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4EB" w:rsidR="00D1168E" w:rsidRDefault="00D1168E" w14:paraId="535DA526" w14:textId="1B4A92D7">
      <w:pPr>
        <w:rPr>
          <w:b/>
          <w:bCs/>
        </w:rPr>
      </w:pPr>
      <w:r w:rsidRPr="009814EB">
        <w:rPr>
          <w:b/>
          <w:bCs/>
        </w:rPr>
        <w:t xml:space="preserve">Press release: </w:t>
      </w:r>
      <w:r w:rsidR="00A91351">
        <w:t>F</w:t>
      </w:r>
      <w:r w:rsidRPr="009814EB">
        <w:t>or immediate use</w:t>
      </w:r>
    </w:p>
    <w:p w:rsidRPr="009814EB" w:rsidR="00D1168E" w:rsidRDefault="00D1168E" w14:paraId="66E3C028" w14:textId="74AA7CC0">
      <w:pPr>
        <w:rPr>
          <w:b w:val="1"/>
          <w:bCs w:val="1"/>
        </w:rPr>
      </w:pPr>
      <w:r w:rsidRPr="3687DCEC" w:rsidR="3687DCEC">
        <w:rPr>
          <w:b w:val="1"/>
          <w:bCs w:val="1"/>
        </w:rPr>
        <w:t xml:space="preserve">Date: </w:t>
      </w:r>
      <w:r w:rsidR="3687DCEC">
        <w:rPr/>
        <w:t>17/03/2026</w:t>
      </w:r>
    </w:p>
    <w:p w:rsidRPr="006C3734" w:rsidR="00C52468" w:rsidRDefault="00CE509C" w14:paraId="492A222F" w14:textId="0FCC4F0C">
      <w:pPr>
        <w:rPr>
          <w:b/>
          <w:bCs/>
          <w:sz w:val="32"/>
          <w:szCs w:val="32"/>
        </w:rPr>
      </w:pPr>
      <w:r>
        <w:rPr>
          <w:b/>
          <w:bCs/>
          <w:sz w:val="32"/>
          <w:szCs w:val="32"/>
        </w:rPr>
        <w:t xml:space="preserve">The </w:t>
      </w:r>
      <w:r w:rsidRPr="006C3734" w:rsidR="49397550">
        <w:rPr>
          <w:b/>
          <w:bCs/>
          <w:sz w:val="32"/>
          <w:szCs w:val="32"/>
        </w:rPr>
        <w:t xml:space="preserve">British Carrot </w:t>
      </w:r>
      <w:r w:rsidRPr="006C3734" w:rsidR="00BD2D94">
        <w:rPr>
          <w:b/>
          <w:bCs/>
          <w:sz w:val="32"/>
          <w:szCs w:val="32"/>
        </w:rPr>
        <w:t>Growers’</w:t>
      </w:r>
      <w:r>
        <w:rPr>
          <w:b/>
          <w:bCs/>
          <w:sz w:val="32"/>
          <w:szCs w:val="32"/>
        </w:rPr>
        <w:t xml:space="preserve"> Association </w:t>
      </w:r>
      <w:r w:rsidR="00A8610C">
        <w:rPr>
          <w:b/>
          <w:bCs/>
          <w:sz w:val="32"/>
          <w:szCs w:val="32"/>
        </w:rPr>
        <w:t>launches</w:t>
      </w:r>
      <w:r>
        <w:rPr>
          <w:b/>
          <w:bCs/>
          <w:sz w:val="32"/>
          <w:szCs w:val="32"/>
        </w:rPr>
        <w:t xml:space="preserve"> </w:t>
      </w:r>
      <w:r w:rsidRPr="62426270" w:rsidR="63BC4D5F">
        <w:rPr>
          <w:b/>
          <w:bCs/>
          <w:sz w:val="32"/>
          <w:szCs w:val="32"/>
        </w:rPr>
        <w:t>School</w:t>
      </w:r>
      <w:r w:rsidRPr="006C3734" w:rsidR="00BD2D94">
        <w:rPr>
          <w:b/>
          <w:bCs/>
          <w:sz w:val="32"/>
          <w:szCs w:val="32"/>
        </w:rPr>
        <w:t xml:space="preserve"> </w:t>
      </w:r>
      <w:r>
        <w:rPr>
          <w:b/>
          <w:bCs/>
          <w:sz w:val="32"/>
          <w:szCs w:val="32"/>
        </w:rPr>
        <w:t xml:space="preserve">Carrot Growing </w:t>
      </w:r>
      <w:r w:rsidR="00CF41EC">
        <w:rPr>
          <w:b/>
          <w:bCs/>
          <w:sz w:val="32"/>
          <w:szCs w:val="32"/>
        </w:rPr>
        <w:t xml:space="preserve">Competition </w:t>
      </w:r>
      <w:r w:rsidR="001073A3">
        <w:rPr>
          <w:b/>
          <w:bCs/>
          <w:sz w:val="32"/>
          <w:szCs w:val="32"/>
        </w:rPr>
        <w:t>with Elsoms Seeds</w:t>
      </w:r>
    </w:p>
    <w:p w:rsidR="00C52468" w:rsidRDefault="2C10843D" w14:paraId="363B8FF3" w14:textId="743DA3F6">
      <w:r w:rsidR="3687DCEC">
        <w:rPr/>
        <w:t xml:space="preserve">A nationwide competition to encourage primary school children to grow, harvest and menu plan with carrots is launched today. In partnership with </w:t>
      </w:r>
      <w:r w:rsidR="3687DCEC">
        <w:rPr/>
        <w:t>Elsoms</w:t>
      </w:r>
      <w:r w:rsidR="3687DCEC">
        <w:rPr/>
        <w:t xml:space="preserve"> Seeds, a UK independent seed company, the British Carrot Growers’ Association aim to inspire young people to increase their knowledge of growing food from seed to plate and encourage healthy eating and creative cooking.</w:t>
      </w:r>
    </w:p>
    <w:p w:rsidR="008E6E92" w:rsidRDefault="00283736" w14:paraId="28BCB3B7" w14:textId="716B81F2">
      <w:r>
        <w:t>Rodger Hobson, Chairman BCGA</w:t>
      </w:r>
      <w:r w:rsidR="00D7110A">
        <w:t>,</w:t>
      </w:r>
      <w:r w:rsidR="46C12F69">
        <w:t xml:space="preserve"> said</w:t>
      </w:r>
      <w:r w:rsidR="00D7110A">
        <w:t xml:space="preserve"> “The </w:t>
      </w:r>
      <w:r w:rsidR="001B65C8">
        <w:t>i</w:t>
      </w:r>
      <w:r w:rsidR="7BF45DD0">
        <w:t xml:space="preserve">dea </w:t>
      </w:r>
      <w:r w:rsidR="00210F9F">
        <w:t>to run a</w:t>
      </w:r>
      <w:r w:rsidR="00D7110A">
        <w:t xml:space="preserve"> </w:t>
      </w:r>
      <w:r w:rsidR="46A67E8E">
        <w:t xml:space="preserve">schools’ </w:t>
      </w:r>
      <w:r w:rsidR="001B65C8">
        <w:t>carrot</w:t>
      </w:r>
      <w:r w:rsidR="00210F9F">
        <w:t xml:space="preserve"> growing </w:t>
      </w:r>
      <w:r w:rsidR="00D7110A">
        <w:t>competition</w:t>
      </w:r>
      <w:r w:rsidR="001B65C8">
        <w:t xml:space="preserve"> </w:t>
      </w:r>
      <w:r w:rsidR="7DDFC735">
        <w:t>arose following the</w:t>
      </w:r>
      <w:r w:rsidR="00AA3892">
        <w:t xml:space="preserve"> success of our first ever British Carrot Day, which now</w:t>
      </w:r>
      <w:r w:rsidR="32C19C14">
        <w:t xml:space="preserve"> </w:t>
      </w:r>
      <w:r w:rsidR="00AA3892">
        <w:t>takes place annually on 3 October.</w:t>
      </w:r>
    </w:p>
    <w:p w:rsidR="008E6E92" w:rsidRDefault="19325177" w14:paraId="2CF1C37D" w14:textId="36BF0F55">
      <w:r>
        <w:t xml:space="preserve">“We want to offer </w:t>
      </w:r>
      <w:r w:rsidR="29CD6F2C">
        <w:t>children a fun way</w:t>
      </w:r>
      <w:r>
        <w:t xml:space="preserve"> to get curious about carrots – </w:t>
      </w:r>
      <w:r w:rsidR="25DFE7AB">
        <w:t>how to grow</w:t>
      </w:r>
      <w:r>
        <w:t xml:space="preserve"> them and the many creative ways to eat and cook with them – be it sweet, savoury or simply to snack on. The taste, versatility and nutritional value</w:t>
      </w:r>
      <w:r w:rsidR="48DCADF7">
        <w:t xml:space="preserve"> of carrots are</w:t>
      </w:r>
      <w:r w:rsidR="0856A6D6">
        <w:t xml:space="preserve">, I believe, </w:t>
      </w:r>
      <w:r>
        <w:t>the reason</w:t>
      </w:r>
      <w:r w:rsidR="50566E9D">
        <w:t>s</w:t>
      </w:r>
      <w:r>
        <w:t xml:space="preserve"> they are one of the nation’s favourite vegetables.”</w:t>
      </w:r>
    </w:p>
    <w:p w:rsidRPr="00D2791A" w:rsidR="00C52468" w:rsidRDefault="00A8610C" w14:paraId="5D539AA1" w14:textId="55F65C81">
      <w:r>
        <w:t>The</w:t>
      </w:r>
      <w:r w:rsidR="00C52468">
        <w:t xml:space="preserve"> BCGA and Elsoms </w:t>
      </w:r>
      <w:r w:rsidR="00B17C0A">
        <w:t>S</w:t>
      </w:r>
      <w:r w:rsidR="00C52468">
        <w:t>eeds will jointly promote the competition</w:t>
      </w:r>
      <w:r w:rsidR="1609741F">
        <w:t xml:space="preserve"> to</w:t>
      </w:r>
      <w:r w:rsidR="00E7513D">
        <w:t xml:space="preserve"> primary</w:t>
      </w:r>
      <w:r w:rsidR="00C52468">
        <w:t xml:space="preserve"> schools, </w:t>
      </w:r>
      <w:r w:rsidR="00E7513D">
        <w:t>provid</w:t>
      </w:r>
      <w:r w:rsidR="57F5FA52">
        <w:t>ing</w:t>
      </w:r>
      <w:r w:rsidR="00C52468">
        <w:t xml:space="preserve"> resources o</w:t>
      </w:r>
      <w:r w:rsidR="45B45778">
        <w:t>n</w:t>
      </w:r>
      <w:r w:rsidR="00C52468">
        <w:t xml:space="preserve"> </w:t>
      </w:r>
      <w:r w:rsidR="162E1348">
        <w:t xml:space="preserve">carrot </w:t>
      </w:r>
      <w:r w:rsidR="00C52468">
        <w:t>grow</w:t>
      </w:r>
      <w:r w:rsidR="5FEE8DF6">
        <w:t>ing</w:t>
      </w:r>
      <w:r w:rsidR="00C52468">
        <w:t xml:space="preserve"> and care – including recipes for after harvest, tips and tricks, and what they need to do to win the challenge. </w:t>
      </w:r>
    </w:p>
    <w:p w:rsidR="00C52468" w:rsidP="00A9619E" w:rsidRDefault="00FE4D0C" w14:paraId="42DEEB51" w14:textId="5EAD9186">
      <w:r>
        <w:t>Mart</w:t>
      </w:r>
      <w:r w:rsidR="008A1760">
        <w:t>in Strickson, Elsoms Seeds</w:t>
      </w:r>
      <w:r w:rsidR="00A9619E">
        <w:t xml:space="preserve"> </w:t>
      </w:r>
      <w:r w:rsidR="1B500E2E">
        <w:t>said</w:t>
      </w:r>
      <w:r w:rsidR="00A9619E">
        <w:t>: “</w:t>
      </w:r>
      <w:r w:rsidR="008A1760">
        <w:t>The</w:t>
      </w:r>
      <w:r w:rsidR="00A9619E">
        <w:t xml:space="preserve"> objective is to i</w:t>
      </w:r>
      <w:r w:rsidR="49397550">
        <w:t xml:space="preserve">ncrease national awareness of </w:t>
      </w:r>
      <w:r w:rsidR="70F1C4D5">
        <w:t xml:space="preserve">carrots as a </w:t>
      </w:r>
      <w:r w:rsidR="000729B0">
        <w:t xml:space="preserve">British </w:t>
      </w:r>
      <w:r w:rsidR="70F1C4D5">
        <w:t>crop</w:t>
      </w:r>
      <w:r w:rsidR="00630A0E">
        <w:t>, particularly thro</w:t>
      </w:r>
      <w:r w:rsidR="001541FE">
        <w:t xml:space="preserve">ugh encouraging </w:t>
      </w:r>
      <w:r w:rsidR="648DA7AE">
        <w:t>children</w:t>
      </w:r>
      <w:r w:rsidR="001541FE">
        <w:t xml:space="preserve"> to </w:t>
      </w:r>
      <w:r w:rsidR="62E882EE">
        <w:t>get</w:t>
      </w:r>
      <w:r w:rsidR="001541FE">
        <w:t xml:space="preserve"> outdoors, increase their understanding of where their food comes from</w:t>
      </w:r>
      <w:r w:rsidR="00485FC6">
        <w:t xml:space="preserve"> and get creative at mealtimes with carrots.</w:t>
      </w:r>
    </w:p>
    <w:p w:rsidR="001B2698" w:rsidP="00A9619E" w:rsidRDefault="000729B0" w14:paraId="427FA147" w14:textId="191D8AED">
      <w:r w:rsidR="3687DCEC">
        <w:rPr/>
        <w:t xml:space="preserve">“Many commercial growers in the UK buy their seed from </w:t>
      </w:r>
      <w:r w:rsidR="3687DCEC">
        <w:rPr/>
        <w:t>Elsoms</w:t>
      </w:r>
      <w:r w:rsidR="3687DCEC">
        <w:rPr/>
        <w:t xml:space="preserve"> Seeds and we wish to promote their varieties as reliable, fast germinating and fun to grow for school gardening.</w:t>
      </w:r>
    </w:p>
    <w:p w:rsidR="001B2698" w:rsidP="00A9619E" w:rsidRDefault="08D22DED" w14:paraId="145C93BA" w14:textId="41967E1C">
      <w:r>
        <w:t xml:space="preserve">He adds: </w:t>
      </w:r>
      <w:r w:rsidR="400A08FE">
        <w:t>“</w:t>
      </w:r>
      <w:r w:rsidR="000711BD">
        <w:t>Together</w:t>
      </w:r>
      <w:r w:rsidR="5E5184EE">
        <w:t xml:space="preserve"> with</w:t>
      </w:r>
      <w:r w:rsidR="000711BD">
        <w:t xml:space="preserve"> </w:t>
      </w:r>
      <w:r w:rsidR="77C69734">
        <w:t>the British Carrot Growers Association</w:t>
      </w:r>
      <w:r w:rsidR="00346198">
        <w:t>, we are</w:t>
      </w:r>
      <w:r w:rsidR="44CE4703">
        <w:t xml:space="preserve"> creating</w:t>
      </w:r>
      <w:r w:rsidR="000711BD">
        <w:t xml:space="preserve"> a supportive, e</w:t>
      </w:r>
      <w:r w:rsidR="6F7D9DCB">
        <w:t>xperiential learning experience to</w:t>
      </w:r>
      <w:r w:rsidR="000711BD">
        <w:t xml:space="preserve"> connect children with the environment, nutrition and </w:t>
      </w:r>
      <w:r w:rsidR="6411FBE3">
        <w:t xml:space="preserve">to stimulate </w:t>
      </w:r>
      <w:r w:rsidR="000711BD">
        <w:t>the joy of growing food</w:t>
      </w:r>
      <w:r w:rsidR="4EF9FB1A">
        <w:t>.”</w:t>
      </w:r>
    </w:p>
    <w:p w:rsidR="002E1A44" w:rsidP="15CD9B66" w:rsidRDefault="260B7DED" w14:paraId="37DC0DAC" w14:textId="71328D71">
      <w:r w:rsidR="3687DCEC">
        <w:rPr/>
        <w:t xml:space="preserve">Rodger Hobson added: “The compelling carrot statistics and stories will really resonate with primary school teachers and their pupils, tying in to so many aspects of the curriculum – including history, biology, </w:t>
      </w:r>
      <w:r w:rsidR="3687DCEC">
        <w:rPr/>
        <w:t>geography</w:t>
      </w:r>
      <w:r w:rsidR="3687DCEC">
        <w:rPr/>
        <w:t xml:space="preserve"> and maths. Carrots are also fascinating - they are unusual in being harvested all year round, and they are a great self-sufficiency story – the UK production exceeds 700,000 tonnes supplying around 97% of the country’s carrot consumption. In terms of fun facts our annual production equates to the weight of 70 Eiffel Towers and provides around 100 carrots each for every member of the UK population.”</w:t>
      </w:r>
    </w:p>
    <w:p w:rsidR="002E1A44" w:rsidP="00A9619E" w:rsidRDefault="72ADAFA2" w14:paraId="25A9C733" w14:textId="302029F5">
      <w:r>
        <w:t>He also note</w:t>
      </w:r>
      <w:r w:rsidR="7DED9A79">
        <w:t>d</w:t>
      </w:r>
      <w:r>
        <w:t xml:space="preserve"> the economic value is worth mention: “</w:t>
      </w:r>
      <w:r w:rsidR="19325177">
        <w:t>Carrots are also worth £290 million to the UK economy and yet, they are one of the cheapest vegetables to buy.</w:t>
      </w:r>
      <w:r w:rsidR="606FBC91">
        <w:t>”</w:t>
      </w:r>
      <w:r w:rsidR="19325177">
        <w:t xml:space="preserve"> </w:t>
      </w:r>
    </w:p>
    <w:p w:rsidR="000711BD" w:rsidP="3687DCEC" w:rsidRDefault="19325177" w14:paraId="767B1DA0" w14:textId="71B3319B">
      <w:pPr>
        <w:pStyle w:val="Normal"/>
        <w:suppressLineNumbers w:val="0"/>
        <w:bidi w:val="0"/>
        <w:spacing w:before="0" w:beforeAutospacing="off" w:after="160" w:afterAutospacing="off" w:line="278" w:lineRule="auto"/>
        <w:ind w:left="0" w:right="0"/>
        <w:jc w:val="left"/>
      </w:pPr>
      <w:r w:rsidR="3687DCEC">
        <w:rPr/>
        <w:t xml:space="preserve">Applications to schools are </w:t>
      </w:r>
      <w:r w:rsidRPr="3687DCEC" w:rsidR="3687DCEC">
        <w:rPr>
          <w:b w:val="1"/>
          <w:bCs w:val="1"/>
        </w:rPr>
        <w:t>now open</w:t>
      </w:r>
      <w:r w:rsidR="3687DCEC">
        <w:rPr/>
        <w:t xml:space="preserve"> and will work on a first come first serve basis, attracting up to 20 schools across the country. The deadline to apply is </w:t>
      </w:r>
      <w:r w:rsidRPr="3687DCEC" w:rsidR="3687DCEC">
        <w:rPr>
          <w:b w:val="1"/>
          <w:bCs w:val="1"/>
        </w:rPr>
        <w:t xml:space="preserve">Thursday 30 April </w:t>
      </w:r>
      <w:r w:rsidR="3687DCEC">
        <w:rPr/>
        <w:t xml:space="preserve">and each successful applicant will receive their seeds and QR code with further guidance and resources shortly after submission. </w:t>
      </w:r>
    </w:p>
    <w:p w:rsidR="00F3415D" w:rsidP="00370FC2" w:rsidRDefault="19325177" w14:paraId="6A09113F" w14:textId="7C338F83">
      <w:r>
        <w:t>The competition requires submission of:</w:t>
      </w:r>
    </w:p>
    <w:p w:rsidRPr="00370FC2" w:rsidR="00175FBC" w:rsidP="00F3415D" w:rsidRDefault="0C5332CD" w14:paraId="393E1E3C" w14:textId="4454BD4F">
      <w:pPr>
        <w:pStyle w:val="ListParagraph"/>
        <w:numPr>
          <w:ilvl w:val="0"/>
          <w:numId w:val="2"/>
        </w:numPr>
        <w:rPr/>
      </w:pPr>
      <w:r w:rsidRPr="3687DCEC" w:rsidR="3687DCEC">
        <w:rPr>
          <w:b w:val="1"/>
          <w:bCs w:val="1"/>
        </w:rPr>
        <w:t xml:space="preserve">A carrot diary. </w:t>
      </w:r>
      <w:r w:rsidR="3687DCEC">
        <w:rPr/>
        <w:t xml:space="preserve">Judges will be looking for the most detailed and creative log, with writing and imagery to </w:t>
      </w:r>
      <w:r w:rsidR="3687DCEC">
        <w:rPr/>
        <w:t>demonstrate</w:t>
      </w:r>
      <w:r w:rsidR="3687DCEC">
        <w:rPr/>
        <w:t xml:space="preserve"> the pupils’ understanding of growing their carrots. A written and photographed log at each stage of growing the carrots </w:t>
      </w:r>
      <w:r w:rsidRPr="3687DCEC" w:rsidR="3687DCEC">
        <w:rPr>
          <w:rFonts w:eastAsia="Times New Roman"/>
        </w:rPr>
        <w:t>– points will be awarded for demonstration of the participants understanding and care for carrots.</w:t>
      </w:r>
    </w:p>
    <w:p w:rsidRPr="007E4329" w:rsidR="00175FBC" w:rsidP="00175FBC" w:rsidRDefault="00175FBC" w14:paraId="1F1ABB8A" w14:textId="05695BAC">
      <w:pPr>
        <w:pStyle w:val="ListParagraph"/>
        <w:numPr>
          <w:ilvl w:val="0"/>
          <w:numId w:val="2"/>
        </w:numPr>
        <w:spacing w:after="0" w:line="240" w:lineRule="auto"/>
        <w:contextualSpacing w:val="0"/>
        <w:rPr>
          <w:rFonts w:eastAsia="Times New Roman"/>
        </w:rPr>
      </w:pPr>
      <w:r w:rsidRPr="3687DCEC" w:rsidR="3687DCEC">
        <w:rPr>
          <w:rFonts w:eastAsia="Times New Roman"/>
          <w:b w:val="1"/>
          <w:bCs w:val="1"/>
        </w:rPr>
        <w:t xml:space="preserve">A </w:t>
      </w:r>
      <w:r w:rsidRPr="3687DCEC" w:rsidR="3687DCEC">
        <w:rPr>
          <w:rFonts w:eastAsia="Times New Roman"/>
          <w:b w:val="1"/>
          <w:bCs w:val="1"/>
        </w:rPr>
        <w:t>three</w:t>
      </w:r>
      <w:r w:rsidRPr="3687DCEC" w:rsidR="3687DCEC">
        <w:rPr>
          <w:rFonts w:eastAsia="Times New Roman"/>
          <w:b w:val="1"/>
          <w:bCs w:val="1"/>
        </w:rPr>
        <w:t>-course carrot menu</w:t>
      </w:r>
      <w:r w:rsidRPr="3687DCEC" w:rsidR="3687DCEC">
        <w:rPr>
          <w:rFonts w:eastAsia="Times New Roman"/>
          <w:b w:val="1"/>
          <w:bCs w:val="1"/>
        </w:rPr>
        <w:t>.</w:t>
      </w:r>
      <w:r w:rsidRPr="3687DCEC" w:rsidR="3687DCEC">
        <w:rPr>
          <w:rFonts w:eastAsia="Times New Roman"/>
        </w:rPr>
        <w:t xml:space="preserve"> Judges will be looking for the best</w:t>
      </w:r>
      <w:r w:rsidRPr="3687DCEC" w:rsidR="3687DCEC">
        <w:rPr>
          <w:rFonts w:eastAsia="Times New Roman"/>
        </w:rPr>
        <w:t xml:space="preserve"> present</w:t>
      </w:r>
      <w:r w:rsidRPr="3687DCEC" w:rsidR="3687DCEC">
        <w:rPr>
          <w:rFonts w:eastAsia="Times New Roman"/>
        </w:rPr>
        <w:t xml:space="preserve">ed and creative recipes to </w:t>
      </w:r>
      <w:r w:rsidRPr="3687DCEC" w:rsidR="3687DCEC">
        <w:rPr>
          <w:rFonts w:eastAsia="Times New Roman"/>
        </w:rPr>
        <w:t xml:space="preserve">be cooked </w:t>
      </w:r>
      <w:r w:rsidRPr="3687DCEC" w:rsidR="3687DCEC">
        <w:rPr>
          <w:rFonts w:eastAsia="Times New Roman"/>
        </w:rPr>
        <w:t>by a professional chef and posted on social media.</w:t>
      </w:r>
      <w:r w:rsidRPr="3687DCEC" w:rsidR="3687DCEC">
        <w:rPr>
          <w:rFonts w:eastAsia="Times New Roman"/>
        </w:rPr>
        <w:t xml:space="preserve"> </w:t>
      </w:r>
    </w:p>
    <w:p w:rsidR="009A2547" w:rsidP="00D03E13" w:rsidRDefault="00175FBC" w14:paraId="2EC730DD" w14:textId="033865C3">
      <w:pPr>
        <w:pStyle w:val="ListParagraph"/>
        <w:numPr>
          <w:ilvl w:val="0"/>
          <w:numId w:val="2"/>
        </w:numPr>
        <w:spacing w:after="0" w:line="240" w:lineRule="auto"/>
        <w:contextualSpacing w:val="0"/>
        <w:rPr>
          <w:rFonts w:eastAsia="Times New Roman"/>
        </w:rPr>
      </w:pPr>
      <w:r w:rsidRPr="3687DCEC" w:rsidR="3687DCEC">
        <w:rPr>
          <w:rFonts w:eastAsia="Times New Roman"/>
          <w:b w:val="1"/>
          <w:bCs w:val="1"/>
        </w:rPr>
        <w:t>A</w:t>
      </w:r>
      <w:r w:rsidRPr="3687DCEC" w:rsidR="3687DCEC">
        <w:rPr>
          <w:rFonts w:eastAsia="Times New Roman"/>
          <w:b w:val="1"/>
          <w:bCs w:val="1"/>
        </w:rPr>
        <w:t xml:space="preserve"> carrot harvest celebration photo</w:t>
      </w:r>
      <w:r w:rsidRPr="3687DCEC" w:rsidR="3687DCEC">
        <w:rPr>
          <w:rFonts w:eastAsia="Times New Roman"/>
        </w:rPr>
        <w:t>. This can be before or after washing carrots and disp</w:t>
      </w:r>
      <w:r w:rsidRPr="3687DCEC" w:rsidR="3687DCEC">
        <w:rPr>
          <w:rFonts w:eastAsia="Times New Roman"/>
        </w:rPr>
        <w:t>layed as creatively as you like with both the carrots and pupils.</w:t>
      </w:r>
      <w:r w:rsidRPr="3687DCEC" w:rsidR="3687DCEC">
        <w:rPr>
          <w:rFonts w:eastAsia="Times New Roman"/>
        </w:rPr>
        <w:t xml:space="preserve"> </w:t>
      </w:r>
      <w:r w:rsidRPr="3687DCEC" w:rsidR="3687DCEC">
        <w:rPr>
          <w:rFonts w:eastAsia="Times New Roman"/>
        </w:rPr>
        <w:t>The</w:t>
      </w:r>
      <w:r w:rsidRPr="3687DCEC" w:rsidR="3687DCEC">
        <w:rPr>
          <w:rFonts w:eastAsia="Times New Roman"/>
        </w:rPr>
        <w:t xml:space="preserve"> winning image </w:t>
      </w:r>
      <w:r w:rsidRPr="3687DCEC" w:rsidR="3687DCEC">
        <w:rPr>
          <w:rFonts w:eastAsia="Times New Roman"/>
        </w:rPr>
        <w:t>may</w:t>
      </w:r>
      <w:r w:rsidRPr="3687DCEC" w:rsidR="3687DCEC">
        <w:rPr>
          <w:rFonts w:eastAsia="Times New Roman"/>
        </w:rPr>
        <w:t xml:space="preserve"> be used on the BCGA’s next F</w:t>
      </w:r>
      <w:r w:rsidRPr="3687DCEC" w:rsidR="3687DCEC">
        <w:rPr>
          <w:rFonts w:eastAsia="Times New Roman"/>
        </w:rPr>
        <w:t>acebook</w:t>
      </w:r>
      <w:r w:rsidRPr="3687DCEC" w:rsidR="3687DCEC">
        <w:rPr>
          <w:rFonts w:eastAsia="Times New Roman"/>
        </w:rPr>
        <w:t xml:space="preserve"> cover image</w:t>
      </w:r>
      <w:r w:rsidRPr="3687DCEC" w:rsidR="3687DCEC">
        <w:rPr>
          <w:rFonts w:eastAsia="Times New Roman"/>
        </w:rPr>
        <w:t>.</w:t>
      </w:r>
    </w:p>
    <w:p w:rsidR="00A91351" w:rsidP="00A91351" w:rsidRDefault="00A91351" w14:paraId="11ABDF2C" w14:textId="77777777">
      <w:pPr>
        <w:spacing w:after="0" w:line="240" w:lineRule="auto"/>
        <w:rPr>
          <w:rFonts w:eastAsia="Times New Roman"/>
        </w:rPr>
      </w:pPr>
    </w:p>
    <w:p w:rsidRPr="00A91351" w:rsidR="006B6259" w:rsidP="00D03E13" w:rsidRDefault="19325177" w14:paraId="1D678D65" w14:textId="54DB2769">
      <w:r>
        <w:t xml:space="preserve">A member of Elsoms Seeds and the BCGA will judge the entries based on: </w:t>
      </w:r>
    </w:p>
    <w:p w:rsidRPr="00895FF6" w:rsidR="004B5445" w:rsidP="004B5445" w:rsidRDefault="004B5445" w14:paraId="3F8775F0" w14:textId="77777777">
      <w:pPr>
        <w:pStyle w:val="ListParagraph"/>
        <w:numPr>
          <w:ilvl w:val="0"/>
          <w:numId w:val="2"/>
        </w:numPr>
        <w:spacing w:after="0" w:line="240" w:lineRule="auto"/>
        <w:contextualSpacing w:val="0"/>
        <w:rPr>
          <w:rFonts w:eastAsia="Times New Roman"/>
        </w:rPr>
      </w:pPr>
      <w:r w:rsidRPr="00895FF6">
        <w:rPr>
          <w:rFonts w:eastAsia="Times New Roman"/>
        </w:rPr>
        <w:t xml:space="preserve">The best designed and detailed ‘carrot diary’ </w:t>
      </w:r>
    </w:p>
    <w:p w:rsidRPr="00895FF6" w:rsidR="004B5445" w:rsidP="004B5445" w:rsidRDefault="004B5445" w14:paraId="4AC44DC1" w14:textId="77777777">
      <w:pPr>
        <w:pStyle w:val="ListParagraph"/>
        <w:numPr>
          <w:ilvl w:val="0"/>
          <w:numId w:val="2"/>
        </w:numPr>
        <w:spacing w:after="0" w:line="240" w:lineRule="auto"/>
        <w:contextualSpacing w:val="0"/>
        <w:rPr>
          <w:rFonts w:eastAsia="Times New Roman"/>
        </w:rPr>
      </w:pPr>
      <w:r w:rsidRPr="00895FF6">
        <w:rPr>
          <w:rFonts w:eastAsia="Times New Roman"/>
        </w:rPr>
        <w:t>Creativity in their recipes and best presented menu</w:t>
      </w:r>
    </w:p>
    <w:p w:rsidRPr="00895FF6" w:rsidR="004B5445" w:rsidP="004B5445" w:rsidRDefault="004B5445" w14:paraId="67E7CF96" w14:textId="77777777">
      <w:pPr>
        <w:pStyle w:val="ListParagraph"/>
        <w:numPr>
          <w:ilvl w:val="0"/>
          <w:numId w:val="2"/>
        </w:numPr>
        <w:spacing w:after="0" w:line="240" w:lineRule="auto"/>
        <w:contextualSpacing w:val="0"/>
        <w:rPr>
          <w:rFonts w:eastAsia="Times New Roman"/>
        </w:rPr>
      </w:pPr>
      <w:r w:rsidRPr="00895FF6">
        <w:rPr>
          <w:rFonts w:eastAsia="Times New Roman"/>
        </w:rPr>
        <w:t>Knowledge and understanding of growing carrots</w:t>
      </w:r>
    </w:p>
    <w:p w:rsidR="19325177" w:rsidP="19325177" w:rsidRDefault="31666234" w14:paraId="6A67509D" w14:textId="3EF2EAC6">
      <w:pPr>
        <w:pStyle w:val="ListParagraph"/>
        <w:numPr>
          <w:ilvl w:val="0"/>
          <w:numId w:val="2"/>
        </w:numPr>
        <w:spacing w:after="0" w:line="240" w:lineRule="auto"/>
        <w:contextualSpacing w:val="0"/>
        <w:rPr>
          <w:rFonts w:eastAsia="Times New Roman"/>
        </w:rPr>
      </w:pPr>
      <w:r w:rsidRPr="31666234">
        <w:rPr>
          <w:rFonts w:eastAsia="Times New Roman"/>
        </w:rPr>
        <w:t>Best image of carrots</w:t>
      </w:r>
    </w:p>
    <w:p w:rsidR="00700220" w:rsidP="00D2791A" w:rsidRDefault="00895FF6" w14:paraId="37EADE82" w14:textId="0EFD7D82">
      <w:r w:rsidRPr="00895FF6">
        <w:t xml:space="preserve">The winning school team will win </w:t>
      </w:r>
      <w:r w:rsidR="00FD68BB">
        <w:t xml:space="preserve">a </w:t>
      </w:r>
      <w:r w:rsidR="002D61EC">
        <w:t xml:space="preserve">digital certificate to download, </w:t>
      </w:r>
      <w:r w:rsidRPr="00895FF6">
        <w:t>a £200 National Garden Gift Card’</w:t>
      </w:r>
      <w:r w:rsidR="00CA1CE3">
        <w:t>, and a fully funded</w:t>
      </w:r>
      <w:r w:rsidR="008D1853">
        <w:t xml:space="preserve"> opportunity to visit a farm, depending on location</w:t>
      </w:r>
      <w:r w:rsidR="00513724">
        <w:t xml:space="preserve">, to meet with a farmer and discover more about growing carrots on a </w:t>
      </w:r>
      <w:r w:rsidR="71AF842D">
        <w:t>farm</w:t>
      </w:r>
      <w:r w:rsidR="00513724">
        <w:t xml:space="preserve"> scale.</w:t>
      </w:r>
    </w:p>
    <w:p w:rsidR="00AF40F7" w:rsidP="530DA2C7" w:rsidRDefault="007B537D" w14:paraId="77EB1CA8" w14:textId="77777777">
      <w:pPr>
        <w:rPr>
          <w:rFonts w:eastAsia="Times New Roman" w:cs="Times New Roman"/>
          <w:u w:val="single"/>
          <w:lang w:eastAsia="en-GB"/>
        </w:rPr>
      </w:pPr>
      <w:r>
        <w:t>To apply for this fun and exciting competition</w:t>
      </w:r>
      <w:r w:rsidR="00555EE4">
        <w:t xml:space="preserve">, please enter via the form here: </w:t>
      </w:r>
      <w:hyperlink w:history="1" r:id="rId10">
        <w:r w:rsidRPr="00AF40F7" w:rsidR="00AF40F7">
          <w:rPr>
            <w:rFonts w:eastAsia="Times New Roman" w:cs="Times New Roman"/>
            <w:kern w:val="0"/>
            <w:u w:val="single"/>
            <w:lang w:eastAsia="en-GB"/>
            <w14:ligatures w14:val="none"/>
          </w:rPr>
          <w:t>Carrot Growing Competition for Schools 2026 – Fill in form</w:t>
        </w:r>
      </w:hyperlink>
    </w:p>
    <w:p w:rsidR="19325177" w:rsidRDefault="19325177" w14:paraId="564745E1" w14:textId="61361EAC">
      <w:r>
        <w:lastRenderedPageBreak/>
        <w:t xml:space="preserve">The competition closes on </w:t>
      </w:r>
      <w:r w:rsidRPr="19325177">
        <w:rPr>
          <w:b/>
          <w:bCs/>
        </w:rPr>
        <w:t>30</w:t>
      </w:r>
      <w:r w:rsidRPr="19325177">
        <w:rPr>
          <w:b/>
          <w:bCs/>
          <w:vertAlign w:val="superscript"/>
        </w:rPr>
        <w:t>th</w:t>
      </w:r>
      <w:r w:rsidRPr="19325177">
        <w:rPr>
          <w:b/>
          <w:bCs/>
        </w:rPr>
        <w:t xml:space="preserve"> October 2026.</w:t>
      </w:r>
    </w:p>
    <w:p w:rsidR="00DD44C1" w:rsidP="00AD3851" w:rsidRDefault="00F91471" w14:paraId="05B67CCA" w14:textId="51037086">
      <w:pPr>
        <w:jc w:val="center"/>
        <w:rPr>
          <w:rFonts w:eastAsia="Times New Roman" w:cs="Times New Roman"/>
          <w:b/>
          <w:bCs/>
          <w:kern w:val="0"/>
          <w:lang w:eastAsia="en-GB"/>
          <w14:ligatures w14:val="none"/>
        </w:rPr>
      </w:pPr>
      <w:r w:rsidRPr="00F91471">
        <w:rPr>
          <w:rFonts w:eastAsia="Times New Roman" w:cs="Times New Roman"/>
          <w:b/>
          <w:bCs/>
          <w:kern w:val="0"/>
          <w:lang w:eastAsia="en-GB"/>
          <w14:ligatures w14:val="none"/>
        </w:rPr>
        <w:t>-Ends-</w:t>
      </w:r>
    </w:p>
    <w:p w:rsidR="00B15E81" w:rsidP="00E77E33" w:rsidRDefault="00E77E33" w14:paraId="38928B87" w14:textId="77777777">
      <w:pPr>
        <w:pStyle w:val="paragraph"/>
        <w:spacing w:before="0" w:beforeAutospacing="0" w:after="0" w:afterAutospacing="0"/>
        <w:textAlignment w:val="baseline"/>
        <w:rPr>
          <w:rStyle w:val="normaltextrun"/>
          <w:rFonts w:cs="Arial" w:asciiTheme="minorHAnsi" w:hAnsiTheme="minorHAnsi" w:eastAsiaTheme="majorEastAsia"/>
          <w:b/>
          <w:bCs/>
        </w:rPr>
      </w:pPr>
      <w:r w:rsidRPr="00B15E81">
        <w:rPr>
          <w:rStyle w:val="normaltextrun"/>
          <w:rFonts w:cs="Arial" w:asciiTheme="minorHAnsi" w:hAnsiTheme="minorHAnsi" w:eastAsiaTheme="majorEastAsia"/>
          <w:b/>
          <w:bCs/>
        </w:rPr>
        <w:t>Notes to Editors:</w:t>
      </w:r>
    </w:p>
    <w:p w:rsidRPr="00B15E81" w:rsidR="00E77E33" w:rsidP="00E77E33" w:rsidRDefault="00E77E33" w14:paraId="31B67D6E" w14:textId="08D6EEC4">
      <w:pPr>
        <w:pStyle w:val="paragraph"/>
        <w:spacing w:before="0" w:beforeAutospacing="0" w:after="0" w:afterAutospacing="0"/>
        <w:textAlignment w:val="baseline"/>
        <w:rPr>
          <w:rFonts w:cs="Segoe UI" w:asciiTheme="minorHAnsi" w:hAnsiTheme="minorHAnsi"/>
        </w:rPr>
      </w:pP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00E77E33" w:rsidP="3687DCEC" w:rsidRDefault="00E77E33" w14:paraId="523C9016" w14:textId="6D904E8D">
      <w:pPr>
        <w:pStyle w:val="paragraph"/>
        <w:spacing w:before="0" w:beforeAutospacing="off" w:after="0" w:afterAutospacing="off"/>
        <w:textAlignment w:val="baseline"/>
        <w:rPr>
          <w:rStyle w:val="normaltextrun"/>
          <w:rFonts w:ascii="Arial" w:hAnsi="Arial" w:eastAsia="游ゴシック Light" w:cs="Arial" w:eastAsiaTheme="majorEastAsia"/>
        </w:rPr>
      </w:pPr>
      <w:r w:rsidRPr="3687DCEC" w:rsidR="3687DCEC">
        <w:rPr>
          <w:rStyle w:val="normaltextrun"/>
          <w:rFonts w:ascii="Aptos" w:hAnsi="Aptos" w:eastAsia="游ゴシック Light" w:cs="Arial" w:asciiTheme="minorAscii" w:hAnsiTheme="minorAscii" w:eastAsiaTheme="majorEastAsia"/>
        </w:rPr>
        <w:t>The British Carrot Growers’ Association (BCGA) has approximately 40 members, made up of carrot producers in the UK. Funded voluntarily by its associates, the union has the primary aim of increasing UK consumption of carrots and aims to manage the sustainability of the industry and help responsible growers to </w:t>
      </w:r>
      <w:r w:rsidRPr="3687DCEC" w:rsidR="3687DCEC">
        <w:rPr>
          <w:rStyle w:val="normaltextrun"/>
          <w:rFonts w:ascii="Aptos" w:hAnsi="Aptos" w:eastAsia="游ゴシック Light" w:cs="Arial" w:asciiTheme="minorAscii" w:hAnsiTheme="minorAscii" w:eastAsiaTheme="majorEastAsia"/>
        </w:rPr>
        <w:t>operate</w:t>
      </w:r>
      <w:r w:rsidRPr="3687DCEC" w:rsidR="3687DCEC">
        <w:rPr>
          <w:rStyle w:val="normaltextrun"/>
          <w:rFonts w:ascii="Aptos" w:hAnsi="Aptos" w:eastAsia="游ゴシック Light" w:cs="Arial" w:asciiTheme="minorAscii" w:hAnsiTheme="minorAscii" w:eastAsiaTheme="majorEastAsia"/>
        </w:rPr>
        <w:t>.</w:t>
      </w:r>
      <w:r w:rsidRPr="3687DCEC" w:rsidR="3687DCEC">
        <w:rPr>
          <w:rStyle w:val="normaltextrun"/>
          <w:rFonts w:ascii="Arial" w:hAnsi="Arial" w:eastAsia="游ゴシック Light" w:cs="Arial" w:eastAsiaTheme="majorEastAsia"/>
        </w:rPr>
        <w:t xml:space="preserve"> </w:t>
      </w:r>
      <w:r w:rsidRPr="3687DCEC" w:rsidR="3687DCEC">
        <w:rPr>
          <w:rStyle w:val="normaltextrun"/>
          <w:rFonts w:ascii="Aptos" w:hAnsi="Aptos" w:eastAsia="游ゴシック Light" w:cs="Arial" w:asciiTheme="minorAscii" w:hAnsiTheme="minorAscii" w:eastAsiaTheme="majorEastAsia"/>
        </w:rPr>
        <w:t>The BCGA is the Founder of British Carrot Day, which takes place on 3 October each year.</w:t>
      </w:r>
      <w:r w:rsidRPr="3687DCEC" w:rsidR="3687DCEC">
        <w:rPr>
          <w:rStyle w:val="normaltextrun"/>
          <w:rFonts w:ascii="Arial" w:hAnsi="Arial" w:eastAsia="游ゴシック Light" w:cs="Arial" w:eastAsiaTheme="majorEastAsia"/>
        </w:rPr>
        <w:t xml:space="preserve"> </w:t>
      </w:r>
    </w:p>
    <w:p w:rsidR="005C3A29" w:rsidP="00E77E33" w:rsidRDefault="005C3A29" w14:paraId="736F6873" w14:textId="77777777">
      <w:pPr>
        <w:pStyle w:val="paragraph"/>
        <w:spacing w:before="0" w:beforeAutospacing="0" w:after="0" w:afterAutospacing="0"/>
        <w:textAlignment w:val="baseline"/>
        <w:rPr>
          <w:rStyle w:val="normaltextrun"/>
          <w:rFonts w:ascii="Arial" w:hAnsi="Arial" w:cs="Arial" w:eastAsiaTheme="majorEastAsia"/>
        </w:rPr>
      </w:pPr>
    </w:p>
    <w:p w:rsidRPr="00B15E81" w:rsidR="005C3A29" w:rsidP="3687DCEC" w:rsidRDefault="005C3A29" w14:paraId="7EB8832C" w14:textId="2228AB0B">
      <w:pPr>
        <w:pStyle w:val="paragraph"/>
        <w:spacing w:before="0" w:beforeAutospacing="off" w:after="0" w:afterAutospacing="off"/>
        <w:textAlignment w:val="baseline"/>
        <w:rPr>
          <w:rFonts w:ascii="Aptos" w:hAnsi="Aptos" w:cs="Segoe UI" w:asciiTheme="minorAscii" w:hAnsiTheme="minorAscii"/>
        </w:rPr>
      </w:pPr>
      <w:r w:rsidRPr="3687DCEC" w:rsidR="3687DCEC">
        <w:rPr>
          <w:rStyle w:val="normaltextrun"/>
          <w:rFonts w:ascii="Aptos" w:hAnsi="Aptos" w:eastAsia="游ゴシック Light" w:cs="Arial" w:asciiTheme="minorAscii" w:hAnsiTheme="minorAscii" w:eastAsiaTheme="majorEastAsia"/>
        </w:rPr>
        <w:t>British Carrot Growers’ Association</w:t>
      </w:r>
      <w:r w:rsidRPr="3687DCEC" w:rsidR="3687DCEC">
        <w:rPr>
          <w:rStyle w:val="normaltextrun"/>
          <w:rFonts w:ascii="Arial" w:hAnsi="Arial" w:eastAsia="游ゴシック Light" w:cs="Arial" w:eastAsiaTheme="majorEastAsia"/>
        </w:rPr>
        <w:t>  </w:t>
      </w:r>
      <w:r w:rsidRPr="3687DCEC" w:rsidR="3687DCEC">
        <w:rPr>
          <w:rStyle w:val="eop"/>
          <w:rFonts w:ascii="Aptos" w:hAnsi="Aptos" w:eastAsia="游ゴシック Light" w:cs="Arial" w:asciiTheme="minorAscii" w:hAnsiTheme="minorAscii" w:eastAsiaTheme="majorEastAsia"/>
        </w:rPr>
        <w:t> </w:t>
      </w:r>
    </w:p>
    <w:p w:rsidRPr="00B15E81" w:rsidR="005C3A29" w:rsidP="005C3A29" w:rsidRDefault="005C3A29" w14:paraId="078D3B1B" w14:textId="77777777">
      <w:pPr>
        <w:pStyle w:val="paragraph"/>
        <w:spacing w:before="0" w:beforeAutospacing="0" w:after="0" w:afterAutospacing="0"/>
        <w:textAlignment w:val="baseline"/>
        <w:rPr>
          <w:rFonts w:cs="Segoe UI" w:asciiTheme="minorHAnsi" w:hAnsiTheme="minorHAnsi"/>
        </w:rPr>
      </w:pPr>
      <w:r w:rsidRPr="00B15E81">
        <w:rPr>
          <w:rStyle w:val="normaltextrun"/>
          <w:rFonts w:cs="Arial" w:asciiTheme="minorHAnsi" w:hAnsiTheme="minorHAnsi" w:eastAsiaTheme="majorEastAsia"/>
        </w:rPr>
        <w:t>BGA House</w:t>
      </w: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Pr="00B15E81" w:rsidR="005C3A29" w:rsidP="005C3A29" w:rsidRDefault="005C3A29" w14:paraId="502121B2" w14:textId="77777777">
      <w:pPr>
        <w:pStyle w:val="paragraph"/>
        <w:spacing w:before="0" w:beforeAutospacing="0" w:after="0" w:afterAutospacing="0"/>
        <w:textAlignment w:val="baseline"/>
        <w:rPr>
          <w:rFonts w:cs="Segoe UI" w:asciiTheme="minorHAnsi" w:hAnsiTheme="minorHAnsi"/>
        </w:rPr>
      </w:pPr>
      <w:r w:rsidRPr="00B15E81">
        <w:rPr>
          <w:rStyle w:val="normaltextrun"/>
          <w:rFonts w:cs="Arial" w:asciiTheme="minorHAnsi" w:hAnsiTheme="minorHAnsi" w:eastAsiaTheme="majorEastAsia"/>
        </w:rPr>
        <w:t>Nottingham Road</w:t>
      </w: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Pr="00B15E81" w:rsidR="005C3A29" w:rsidP="005C3A29" w:rsidRDefault="005C3A29" w14:paraId="22168DEC" w14:textId="77777777">
      <w:pPr>
        <w:pStyle w:val="paragraph"/>
        <w:spacing w:before="0" w:beforeAutospacing="0" w:after="0" w:afterAutospacing="0"/>
        <w:textAlignment w:val="baseline"/>
        <w:rPr>
          <w:rFonts w:cs="Segoe UI" w:asciiTheme="minorHAnsi" w:hAnsiTheme="minorHAnsi"/>
        </w:rPr>
      </w:pPr>
      <w:r w:rsidRPr="00B15E81">
        <w:rPr>
          <w:rStyle w:val="normaltextrun"/>
          <w:rFonts w:cs="Arial" w:asciiTheme="minorHAnsi" w:hAnsiTheme="minorHAnsi" w:eastAsiaTheme="majorEastAsia"/>
        </w:rPr>
        <w:t>Louth</w:t>
      </w: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Pr="00B15E81" w:rsidR="005C3A29" w:rsidP="005C3A29" w:rsidRDefault="005C3A29" w14:paraId="564F4B8F" w14:textId="77777777">
      <w:pPr>
        <w:pStyle w:val="paragraph"/>
        <w:spacing w:before="0" w:beforeAutospacing="0" w:after="0" w:afterAutospacing="0"/>
        <w:textAlignment w:val="baseline"/>
        <w:rPr>
          <w:rFonts w:cs="Segoe UI" w:asciiTheme="minorHAnsi" w:hAnsiTheme="minorHAnsi"/>
        </w:rPr>
      </w:pPr>
      <w:r w:rsidRPr="00B15E81">
        <w:rPr>
          <w:rStyle w:val="normaltextrun"/>
          <w:rFonts w:cs="Arial" w:asciiTheme="minorHAnsi" w:hAnsiTheme="minorHAnsi" w:eastAsiaTheme="majorEastAsia"/>
        </w:rPr>
        <w:t>LN11 0WB</w:t>
      </w: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Pr="00B15E81" w:rsidR="005C3A29" w:rsidP="005C3A29" w:rsidRDefault="005C3A29" w14:paraId="3B1288F6" w14:textId="77777777">
      <w:pPr>
        <w:pStyle w:val="paragraph"/>
        <w:spacing w:before="0" w:beforeAutospacing="0" w:after="0" w:afterAutospacing="0"/>
        <w:textAlignment w:val="baseline"/>
        <w:rPr>
          <w:rFonts w:cs="Segoe UI" w:asciiTheme="minorHAnsi" w:hAnsiTheme="minorHAnsi"/>
        </w:rPr>
      </w:pPr>
      <w:r w:rsidRPr="00B15E81">
        <w:rPr>
          <w:rStyle w:val="eop"/>
          <w:rFonts w:cs="Arial" w:asciiTheme="minorHAnsi" w:hAnsiTheme="minorHAnsi" w:eastAsiaTheme="majorEastAsia"/>
        </w:rPr>
        <w:t> </w:t>
      </w:r>
    </w:p>
    <w:p w:rsidRPr="00B15E81" w:rsidR="005C3A29" w:rsidP="005C3A29" w:rsidRDefault="005C3A29" w14:paraId="511D214E" w14:textId="77777777">
      <w:pPr>
        <w:pStyle w:val="paragraph"/>
        <w:spacing w:before="0" w:beforeAutospacing="0" w:after="0" w:afterAutospacing="0"/>
        <w:textAlignment w:val="baseline"/>
        <w:rPr>
          <w:rFonts w:cs="Segoe UI" w:asciiTheme="minorHAnsi" w:hAnsiTheme="minorHAnsi"/>
        </w:rPr>
      </w:pPr>
      <w:r w:rsidRPr="00B15E81">
        <w:rPr>
          <w:rStyle w:val="normaltextrun"/>
          <w:rFonts w:cs="Arial" w:asciiTheme="minorHAnsi" w:hAnsiTheme="minorHAnsi" w:eastAsiaTheme="majorEastAsia"/>
          <w:b/>
          <w:bCs/>
        </w:rPr>
        <w:t>Email:</w:t>
      </w:r>
      <w:r w:rsidRPr="00B15E81">
        <w:rPr>
          <w:rStyle w:val="normaltextrun"/>
          <w:rFonts w:cs="Arial" w:asciiTheme="minorHAnsi" w:hAnsiTheme="minorHAnsi" w:eastAsiaTheme="majorEastAsia"/>
        </w:rPr>
        <w:t> holly.jones@britishgrowers.org</w:t>
      </w: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Pr="00B15E81" w:rsidR="005C3A29" w:rsidP="005C3A29" w:rsidRDefault="005C3A29" w14:paraId="6593824D" w14:textId="77777777">
      <w:pPr>
        <w:pStyle w:val="paragraph"/>
        <w:spacing w:before="0" w:beforeAutospacing="0" w:after="0" w:afterAutospacing="0"/>
        <w:textAlignment w:val="baseline"/>
        <w:rPr>
          <w:rFonts w:cs="Segoe UI" w:asciiTheme="minorHAnsi" w:hAnsiTheme="minorHAnsi"/>
        </w:rPr>
      </w:pPr>
      <w:r w:rsidRPr="00B15E81">
        <w:rPr>
          <w:rStyle w:val="normaltextrun"/>
          <w:rFonts w:cs="Arial" w:asciiTheme="minorHAnsi" w:hAnsiTheme="minorHAnsi" w:eastAsiaTheme="majorEastAsia"/>
          <w:b/>
          <w:bCs/>
        </w:rPr>
        <w:t>Tel:</w:t>
      </w:r>
      <w:r w:rsidRPr="00B15E81">
        <w:rPr>
          <w:rStyle w:val="normaltextrun"/>
          <w:rFonts w:ascii="Arial" w:hAnsi="Arial" w:cs="Arial" w:eastAsiaTheme="majorEastAsia"/>
        </w:rPr>
        <w:t> </w:t>
      </w:r>
      <w:r w:rsidRPr="00B15E81">
        <w:rPr>
          <w:rStyle w:val="normaltextrun"/>
          <w:rFonts w:cs="Arial" w:asciiTheme="minorHAnsi" w:hAnsiTheme="minorHAnsi" w:eastAsiaTheme="majorEastAsia"/>
        </w:rPr>
        <w:t>01507 353770</w:t>
      </w:r>
      <w:r w:rsidRPr="00B15E81">
        <w:rPr>
          <w:rStyle w:val="normaltextrun"/>
          <w:rFonts w:ascii="Arial" w:hAnsi="Arial" w:cs="Arial" w:eastAsiaTheme="majorEastAsia"/>
        </w:rPr>
        <w:t>   </w:t>
      </w:r>
      <w:r w:rsidRPr="00B15E81">
        <w:rPr>
          <w:rStyle w:val="eop"/>
          <w:rFonts w:cs="Arial" w:asciiTheme="minorHAnsi" w:hAnsiTheme="minorHAnsi" w:eastAsiaTheme="majorEastAsia"/>
        </w:rPr>
        <w:t> </w:t>
      </w:r>
    </w:p>
    <w:p w:rsidRPr="005C3A29" w:rsidR="005C3A29" w:rsidP="00E77E33" w:rsidRDefault="005C3A29" w14:paraId="1AF6877D" w14:textId="77777777">
      <w:pPr>
        <w:pStyle w:val="paragraph"/>
        <w:spacing w:before="0" w:beforeAutospacing="0" w:after="0" w:afterAutospacing="0"/>
        <w:textAlignment w:val="baseline"/>
        <w:rPr>
          <w:rStyle w:val="normaltextrun"/>
          <w:rFonts w:cs="Arial" w:asciiTheme="minorHAnsi" w:hAnsiTheme="minorHAnsi" w:eastAsiaTheme="majorEastAsia"/>
        </w:rPr>
      </w:pPr>
    </w:p>
    <w:p w:rsidRPr="005C3A29" w:rsidR="005C3A29" w:rsidP="00E77E33" w:rsidRDefault="005C3A29" w14:paraId="6C5E83DC" w14:textId="01E25B1B">
      <w:pPr>
        <w:pStyle w:val="paragraph"/>
        <w:spacing w:before="0" w:beforeAutospacing="0" w:after="0" w:afterAutospacing="0"/>
        <w:textAlignment w:val="baseline"/>
        <w:rPr>
          <w:rStyle w:val="normaltextrun"/>
          <w:rFonts w:cs="Arial" w:asciiTheme="minorHAnsi" w:hAnsiTheme="minorHAnsi" w:eastAsiaTheme="majorEastAsia"/>
          <w:b/>
          <w:bCs/>
        </w:rPr>
      </w:pPr>
      <w:r w:rsidRPr="005C3A29">
        <w:rPr>
          <w:rStyle w:val="normaltextrun"/>
          <w:rFonts w:cs="Arial" w:asciiTheme="minorHAnsi" w:hAnsiTheme="minorHAnsi" w:eastAsiaTheme="majorEastAsia"/>
          <w:b/>
          <w:bCs/>
        </w:rPr>
        <w:t>2027: the year of the carrot</w:t>
      </w:r>
    </w:p>
    <w:p w:rsidR="00743842" w:rsidP="00E77E33" w:rsidRDefault="00743842" w14:paraId="0EE403AB" w14:textId="77777777">
      <w:pPr>
        <w:pStyle w:val="paragraph"/>
        <w:spacing w:before="0" w:beforeAutospacing="0" w:after="0" w:afterAutospacing="0"/>
        <w:textAlignment w:val="baseline"/>
        <w:rPr>
          <w:rStyle w:val="normaltextrun"/>
          <w:rFonts w:ascii="Arial" w:hAnsi="Arial" w:cs="Arial" w:eastAsiaTheme="majorEastAsia"/>
        </w:rPr>
      </w:pPr>
    </w:p>
    <w:p w:rsidR="00743842" w:rsidP="00E77E33" w:rsidRDefault="00743842" w14:paraId="6ED587C6" w14:textId="7DEE2355">
      <w:pPr>
        <w:pStyle w:val="paragraph"/>
        <w:spacing w:before="0" w:beforeAutospacing="0" w:after="0" w:afterAutospacing="0"/>
        <w:textAlignment w:val="baseline"/>
        <w:rPr>
          <w:rStyle w:val="normaltextrun"/>
          <w:rFonts w:cs="Arial" w:asciiTheme="minorHAnsi" w:hAnsiTheme="minorHAnsi" w:eastAsiaTheme="majorEastAsia"/>
        </w:rPr>
      </w:pPr>
      <w:r w:rsidRPr="00743842">
        <w:rPr>
          <w:rStyle w:val="normaltextrun"/>
          <w:rFonts w:cs="Arial" w:asciiTheme="minorHAnsi" w:hAnsiTheme="minorHAnsi" w:eastAsiaTheme="majorEastAsia"/>
        </w:rPr>
        <w:t>202</w:t>
      </w:r>
      <w:r w:rsidR="001C0F81">
        <w:rPr>
          <w:rStyle w:val="normaltextrun"/>
          <w:rFonts w:cs="Arial" w:asciiTheme="minorHAnsi" w:hAnsiTheme="minorHAnsi" w:eastAsiaTheme="majorEastAsia"/>
        </w:rPr>
        <w:t>6 is the year of the cabbage and we are already looking towards 202</w:t>
      </w:r>
      <w:r w:rsidRPr="00743842">
        <w:rPr>
          <w:rStyle w:val="normaltextrun"/>
          <w:rFonts w:cs="Arial" w:asciiTheme="minorHAnsi" w:hAnsiTheme="minorHAnsi" w:eastAsiaTheme="majorEastAsia"/>
        </w:rPr>
        <w:t>7</w:t>
      </w:r>
      <w:r w:rsidR="001C0F81">
        <w:rPr>
          <w:rStyle w:val="normaltextrun"/>
          <w:rFonts w:cs="Arial" w:asciiTheme="minorHAnsi" w:hAnsiTheme="minorHAnsi" w:eastAsiaTheme="majorEastAsia"/>
        </w:rPr>
        <w:t xml:space="preserve"> as </w:t>
      </w:r>
      <w:r w:rsidRPr="00743842">
        <w:rPr>
          <w:rStyle w:val="normaltextrun"/>
          <w:rFonts w:cs="Arial" w:asciiTheme="minorHAnsi" w:hAnsiTheme="minorHAnsi" w:eastAsiaTheme="majorEastAsia"/>
        </w:rPr>
        <w:t>the year of the carrot</w:t>
      </w:r>
      <w:r w:rsidR="0005397C">
        <w:rPr>
          <w:rStyle w:val="normaltextrun"/>
          <w:rFonts w:cs="Arial" w:asciiTheme="minorHAnsi" w:hAnsiTheme="minorHAnsi" w:eastAsiaTheme="majorEastAsia"/>
        </w:rPr>
        <w:t>… but we</w:t>
      </w:r>
      <w:r w:rsidR="00E262F0">
        <w:rPr>
          <w:rStyle w:val="normaltextrun"/>
          <w:rFonts w:cs="Arial" w:asciiTheme="minorHAnsi" w:hAnsiTheme="minorHAnsi" w:eastAsiaTheme="majorEastAsia"/>
        </w:rPr>
        <w:t xml:space="preserve"> need your help </w:t>
      </w:r>
      <w:r w:rsidR="0008325F">
        <w:rPr>
          <w:rStyle w:val="normaltextrun"/>
          <w:rFonts w:cs="Arial" w:asciiTheme="minorHAnsi" w:hAnsiTheme="minorHAnsi" w:eastAsiaTheme="majorEastAsia"/>
        </w:rPr>
        <w:t xml:space="preserve">on social media </w:t>
      </w:r>
      <w:r w:rsidR="00E262F0">
        <w:rPr>
          <w:rStyle w:val="normaltextrun"/>
          <w:rFonts w:cs="Arial" w:asciiTheme="minorHAnsi" w:hAnsiTheme="minorHAnsi" w:eastAsiaTheme="majorEastAsia"/>
        </w:rPr>
        <w:t>to make it happen. Here’s how</w:t>
      </w:r>
      <w:r w:rsidR="005C3A29">
        <w:rPr>
          <w:rStyle w:val="normaltextrun"/>
          <w:rFonts w:cs="Arial" w:asciiTheme="minorHAnsi" w:hAnsiTheme="minorHAnsi" w:eastAsiaTheme="majorEastAsia"/>
        </w:rPr>
        <w:t xml:space="preserve"> you can help us drive the trend</w:t>
      </w:r>
      <w:r w:rsidR="00E262F0">
        <w:rPr>
          <w:rStyle w:val="normaltextrun"/>
          <w:rFonts w:cs="Arial" w:asciiTheme="minorHAnsi" w:hAnsiTheme="minorHAnsi" w:eastAsiaTheme="majorEastAsia"/>
        </w:rPr>
        <w:t xml:space="preserve">: </w:t>
      </w:r>
    </w:p>
    <w:p w:rsidR="00E262F0" w:rsidP="00E77E33" w:rsidRDefault="00E262F0" w14:paraId="3A3AECE1" w14:textId="77777777">
      <w:pPr>
        <w:pStyle w:val="paragraph"/>
        <w:spacing w:before="0" w:beforeAutospacing="0" w:after="0" w:afterAutospacing="0"/>
        <w:textAlignment w:val="baseline"/>
        <w:rPr>
          <w:rStyle w:val="normaltextrun"/>
          <w:rFonts w:cs="Arial" w:asciiTheme="minorHAnsi" w:hAnsiTheme="minorHAnsi" w:eastAsiaTheme="majorEastAsia"/>
        </w:rPr>
      </w:pPr>
    </w:p>
    <w:p w:rsidR="00E262F0" w:rsidP="00E77E33" w:rsidRDefault="00E262F0" w14:paraId="7AB4D2C1" w14:textId="5523F02A">
      <w:pPr>
        <w:pStyle w:val="paragraph"/>
        <w:numPr>
          <w:ilvl w:val="0"/>
          <w:numId w:val="20"/>
        </w:numPr>
        <w:spacing w:before="0" w:beforeAutospacing="0" w:after="0" w:afterAutospacing="0"/>
        <w:textAlignment w:val="baseline"/>
        <w:rPr>
          <w:rStyle w:val="normaltextrun"/>
          <w:rFonts w:cs="Arial" w:asciiTheme="minorHAnsi" w:hAnsiTheme="minorHAnsi" w:eastAsiaTheme="majorEastAsia"/>
        </w:rPr>
      </w:pPr>
      <w:r w:rsidRPr="0008325F">
        <w:rPr>
          <w:rStyle w:val="normaltextrun"/>
          <w:rFonts w:cs="Arial" w:asciiTheme="minorHAnsi" w:hAnsiTheme="minorHAnsi" w:eastAsiaTheme="majorEastAsia"/>
        </w:rPr>
        <w:t>Follow us on social media</w:t>
      </w:r>
      <w:r w:rsidR="00707E2F">
        <w:rPr>
          <w:rStyle w:val="normaltextrun"/>
          <w:rFonts w:cs="Arial" w:asciiTheme="minorHAnsi" w:hAnsiTheme="minorHAnsi" w:eastAsiaTheme="majorEastAsia"/>
        </w:rPr>
        <w:t>:</w:t>
      </w:r>
    </w:p>
    <w:p w:rsidRPr="0008325F" w:rsidR="00707E2F" w:rsidP="00707E2F" w:rsidRDefault="00707E2F" w14:paraId="031DDB6A" w14:textId="77777777">
      <w:pPr>
        <w:pStyle w:val="paragraph"/>
        <w:spacing w:before="0" w:beforeAutospacing="0" w:after="0" w:afterAutospacing="0"/>
        <w:ind w:left="720"/>
        <w:textAlignment w:val="baseline"/>
        <w:rPr>
          <w:rStyle w:val="normaltextrun"/>
          <w:rFonts w:cs="Arial" w:asciiTheme="minorHAnsi" w:hAnsiTheme="minorHAnsi" w:eastAsiaTheme="majorEastAsia"/>
        </w:rPr>
      </w:pPr>
    </w:p>
    <w:p w:rsidR="00E262F0" w:rsidP="00E77E33" w:rsidRDefault="00E262F0" w14:paraId="5F9B772C" w14:textId="0EECB330">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Facebook: The British Carrot Growers Association</w:t>
      </w:r>
    </w:p>
    <w:p w:rsidR="00E262F0" w:rsidP="00E77E33" w:rsidRDefault="00E262F0" w14:paraId="6DC4F933" w14:textId="231686BB">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LinkedIn: The British Carrot Growers Association</w:t>
      </w:r>
    </w:p>
    <w:p w:rsidR="00E262F0" w:rsidP="00E77E33" w:rsidRDefault="00E262F0" w14:paraId="1C8FEBFD" w14:textId="6E742E33">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Instagram: @lovebritishcarrots</w:t>
      </w:r>
    </w:p>
    <w:p w:rsidR="0008325F" w:rsidP="00E77E33" w:rsidRDefault="0008325F" w14:paraId="52B8AF0F" w14:textId="77777777">
      <w:pPr>
        <w:pStyle w:val="paragraph"/>
        <w:spacing w:before="0" w:beforeAutospacing="0" w:after="0" w:afterAutospacing="0"/>
        <w:textAlignment w:val="baseline"/>
        <w:rPr>
          <w:rStyle w:val="normaltextrun"/>
          <w:rFonts w:cs="Arial" w:asciiTheme="minorHAnsi" w:hAnsiTheme="minorHAnsi" w:eastAsiaTheme="majorEastAsia"/>
        </w:rPr>
      </w:pPr>
    </w:p>
    <w:p w:rsidR="007B0740" w:rsidP="007B0740" w:rsidRDefault="007B0740" w14:paraId="58819948" w14:textId="5EC16667">
      <w:pPr>
        <w:pStyle w:val="paragraph"/>
        <w:numPr>
          <w:ilvl w:val="0"/>
          <w:numId w:val="20"/>
        </w:numPr>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Share the following content</w:t>
      </w:r>
      <w:r w:rsidR="00707E2F">
        <w:rPr>
          <w:rStyle w:val="normaltextrun"/>
          <w:rFonts w:cs="Arial" w:asciiTheme="minorHAnsi" w:hAnsiTheme="minorHAnsi" w:eastAsiaTheme="majorEastAsia"/>
        </w:rPr>
        <w:t>:</w:t>
      </w:r>
    </w:p>
    <w:p w:rsidR="00707E2F" w:rsidP="00707E2F" w:rsidRDefault="00707E2F" w14:paraId="1317FD24" w14:textId="77777777">
      <w:pPr>
        <w:pStyle w:val="paragraph"/>
        <w:spacing w:before="0" w:beforeAutospacing="0" w:after="0" w:afterAutospacing="0"/>
        <w:ind w:left="720"/>
        <w:textAlignment w:val="baseline"/>
        <w:rPr>
          <w:rStyle w:val="normaltextrun"/>
          <w:rFonts w:cs="Arial" w:asciiTheme="minorHAnsi" w:hAnsiTheme="minorHAnsi" w:eastAsiaTheme="majorEastAsia"/>
        </w:rPr>
      </w:pPr>
    </w:p>
    <w:p w:rsidR="007B0740" w:rsidP="002C62C2" w:rsidRDefault="002C62C2" w14:paraId="52F1379F" w14:textId="20BDD19A">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Share interesting carrot recipes</w:t>
      </w:r>
    </w:p>
    <w:p w:rsidR="002C62C2" w:rsidP="002C62C2" w:rsidRDefault="002C62C2" w14:paraId="109FE685" w14:textId="4FC788D9">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Make humorous</w:t>
      </w:r>
      <w:r w:rsidR="00BE2645">
        <w:rPr>
          <w:rStyle w:val="normaltextrun"/>
          <w:rFonts w:cs="Arial" w:asciiTheme="minorHAnsi" w:hAnsiTheme="minorHAnsi" w:eastAsiaTheme="majorEastAsia"/>
        </w:rPr>
        <w:t xml:space="preserve"> carrot content (memes, tier lists, carrot lore)</w:t>
      </w:r>
    </w:p>
    <w:p w:rsidRPr="007B0740" w:rsidR="00BE2645" w:rsidP="002C62C2" w:rsidRDefault="00BE2645" w14:paraId="202EF71A" w14:textId="0406F938">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Colla</w:t>
      </w:r>
      <w:r w:rsidR="000A12AD">
        <w:rPr>
          <w:rStyle w:val="normaltextrun"/>
          <w:rFonts w:cs="Arial" w:asciiTheme="minorHAnsi" w:hAnsiTheme="minorHAnsi" w:eastAsiaTheme="majorEastAsia"/>
        </w:rPr>
        <w:t xml:space="preserve">borate with us and others to </w:t>
      </w:r>
      <w:r w:rsidR="005C3A29">
        <w:rPr>
          <w:rStyle w:val="normaltextrun"/>
          <w:rFonts w:cs="Arial" w:asciiTheme="minorHAnsi" w:hAnsiTheme="minorHAnsi" w:eastAsiaTheme="majorEastAsia"/>
        </w:rPr>
        <w:t>get the message out there</w:t>
      </w:r>
    </w:p>
    <w:p w:rsidR="0008325F" w:rsidP="0008325F" w:rsidRDefault="0008325F" w14:paraId="03650F54" w14:textId="77777777">
      <w:pPr>
        <w:pStyle w:val="paragraph"/>
        <w:spacing w:before="0" w:beforeAutospacing="0" w:after="0" w:afterAutospacing="0"/>
        <w:textAlignment w:val="baseline"/>
        <w:rPr>
          <w:rStyle w:val="normaltextrun"/>
          <w:rFonts w:cs="Arial" w:asciiTheme="minorHAnsi" w:hAnsiTheme="minorHAnsi" w:eastAsiaTheme="majorEastAsia"/>
        </w:rPr>
      </w:pPr>
    </w:p>
    <w:p w:rsidR="00E262F0" w:rsidP="00707E2F" w:rsidRDefault="00E262F0" w14:paraId="165A69F1" w14:textId="0D59F838">
      <w:pPr>
        <w:pStyle w:val="paragraph"/>
        <w:numPr>
          <w:ilvl w:val="0"/>
          <w:numId w:val="20"/>
        </w:numPr>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Use the following hashtags with your posts</w:t>
      </w:r>
      <w:r w:rsidR="00707E2F">
        <w:rPr>
          <w:rStyle w:val="normaltextrun"/>
          <w:rFonts w:cs="Arial" w:asciiTheme="minorHAnsi" w:hAnsiTheme="minorHAnsi" w:eastAsiaTheme="majorEastAsia"/>
        </w:rPr>
        <w:t>:</w:t>
      </w:r>
    </w:p>
    <w:p w:rsidRPr="00707E2F" w:rsidR="00707E2F" w:rsidP="00707E2F" w:rsidRDefault="00707E2F" w14:paraId="17A40D99" w14:textId="77777777">
      <w:pPr>
        <w:pStyle w:val="paragraph"/>
        <w:spacing w:before="0" w:beforeAutospacing="0" w:after="0" w:afterAutospacing="0"/>
        <w:ind w:left="720"/>
        <w:textAlignment w:val="baseline"/>
        <w:rPr>
          <w:rStyle w:val="normaltextrun"/>
          <w:rFonts w:cs="Arial" w:asciiTheme="minorHAnsi" w:hAnsiTheme="minorHAnsi" w:eastAsiaTheme="majorEastAsia"/>
        </w:rPr>
      </w:pPr>
    </w:p>
    <w:p w:rsidR="00E262F0" w:rsidP="00E262F0" w:rsidRDefault="00E262F0" w14:paraId="26B41E28" w14:textId="45F6D577">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#LoveBritishCarrots</w:t>
      </w:r>
    </w:p>
    <w:p w:rsidR="00B45B05" w:rsidP="00E262F0" w:rsidRDefault="006F60CD" w14:paraId="501D9056" w14:textId="2528B24F">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t>#CarrotGlowUp2027</w:t>
      </w:r>
    </w:p>
    <w:p w:rsidR="006F60CD" w:rsidP="00E262F0" w:rsidRDefault="006F60CD" w14:paraId="1DEE72FD" w14:textId="39D4C876">
      <w:pPr>
        <w:pStyle w:val="paragraph"/>
        <w:spacing w:before="0" w:beforeAutospacing="0" w:after="0" w:afterAutospacing="0"/>
        <w:textAlignment w:val="baseline"/>
        <w:rPr>
          <w:rStyle w:val="normaltextrun"/>
          <w:rFonts w:cs="Arial" w:asciiTheme="minorHAnsi" w:hAnsiTheme="minorHAnsi" w:eastAsiaTheme="majorEastAsia"/>
        </w:rPr>
      </w:pPr>
      <w:r>
        <w:rPr>
          <w:rStyle w:val="normaltextrun"/>
          <w:rFonts w:cs="Arial" w:asciiTheme="minorHAnsi" w:hAnsiTheme="minorHAnsi" w:eastAsiaTheme="majorEastAsia"/>
        </w:rPr>
        <w:lastRenderedPageBreak/>
        <w:t>#Carrot2027</w:t>
      </w:r>
    </w:p>
    <w:p w:rsidR="19325177" w:rsidP="19325177" w:rsidRDefault="19325177" w14:paraId="46D29196" w14:textId="3A701013">
      <w:pPr>
        <w:pStyle w:val="paragraph"/>
        <w:spacing w:before="0" w:beforeAutospacing="0" w:after="0" w:afterAutospacing="0"/>
        <w:rPr>
          <w:rStyle w:val="normaltextrun"/>
          <w:rFonts w:cs="Arial" w:asciiTheme="minorHAnsi" w:hAnsiTheme="minorHAnsi" w:eastAsiaTheme="majorEastAsia"/>
        </w:rPr>
      </w:pPr>
      <w:r w:rsidRPr="19325177">
        <w:rPr>
          <w:rStyle w:val="normaltextrun"/>
          <w:rFonts w:cs="Arial" w:asciiTheme="minorHAnsi" w:hAnsiTheme="minorHAnsi" w:eastAsiaTheme="majorEastAsia"/>
        </w:rPr>
        <w:t>#YearOfTheCarrot2027</w:t>
      </w:r>
    </w:p>
    <w:p w:rsidRPr="008B02A1" w:rsidR="008B02A1" w:rsidP="008B02A1" w:rsidRDefault="008B02A1" w14:paraId="68B6F724" w14:textId="77777777">
      <w:pPr>
        <w:spacing w:after="0" w:line="276" w:lineRule="atLeast"/>
        <w:rPr>
          <w:rFonts w:ascii="Aptos" w:hAnsi="Aptos" w:eastAsia="Times New Roman" w:cs="Times New Roman"/>
          <w:color w:val="000000"/>
          <w:kern w:val="0"/>
          <w:lang w:eastAsia="en-GB"/>
          <w14:ligatures w14:val="none"/>
        </w:rPr>
      </w:pPr>
      <w:r w:rsidRPr="008B02A1">
        <w:rPr>
          <w:rFonts w:ascii="Arial" w:hAnsi="Arial" w:eastAsia="Times New Roman" w:cs="Arial"/>
          <w:color w:val="000000"/>
          <w:kern w:val="0"/>
          <w:sz w:val="22"/>
          <w:szCs w:val="22"/>
          <w:lang w:eastAsia="en-GB"/>
          <w14:ligatures w14:val="none"/>
        </w:rPr>
        <w:t> </w:t>
      </w:r>
    </w:p>
    <w:p w:rsidRPr="00B15E81" w:rsidR="00AD2C19" w:rsidP="19325177" w:rsidRDefault="008B02A1" w14:paraId="01657402" w14:textId="594CBD5C">
      <w:pPr>
        <w:spacing w:after="0" w:line="276" w:lineRule="atLeast"/>
        <w:rPr>
          <w:rFonts w:ascii="Aptos" w:hAnsi="Aptos" w:eastAsia="Times New Roman" w:cs="Times New Roman"/>
          <w:lang w:eastAsia="en-GB"/>
        </w:rPr>
      </w:pPr>
      <w:r w:rsidRPr="19325177">
        <w:rPr>
          <w:rFonts w:ascii="Arial" w:hAnsi="Arial" w:eastAsia="Times New Roman" w:cs="Arial"/>
          <w:kern w:val="0"/>
          <w:sz w:val="22"/>
          <w:szCs w:val="22"/>
          <w:lang w:eastAsia="en-GB"/>
          <w14:ligatures w14:val="none"/>
        </w:rPr>
        <w:t> </w:t>
      </w:r>
      <w:r w:rsidRPr="19325177" w:rsidR="19325177">
        <w:rPr>
          <w:rFonts w:ascii="Arial" w:hAnsi="Arial" w:eastAsia="Times New Roman" w:cs="Arial"/>
          <w:b/>
          <w:bCs/>
          <w:lang w:eastAsia="en-GB"/>
        </w:rPr>
        <w:t xml:space="preserve"> A mighty bunch – 10 facts about British carrots</w:t>
      </w:r>
    </w:p>
    <w:p w:rsidRPr="00B15E81" w:rsidR="00AD2C19" w:rsidP="19325177" w:rsidRDefault="00AD2C19" w14:paraId="65BF9A1B" w14:textId="0E23C726">
      <w:pPr>
        <w:spacing w:after="0" w:line="276" w:lineRule="atLeast"/>
        <w:rPr>
          <w:rFonts w:ascii="Arial" w:hAnsi="Arial" w:eastAsia="Times New Roman" w:cs="Arial"/>
          <w:b/>
          <w:bCs/>
          <w:lang w:eastAsia="en-GB"/>
        </w:rPr>
      </w:pPr>
    </w:p>
    <w:p w:rsidRPr="00B15E81" w:rsidR="00AD2C19" w:rsidP="19325177" w:rsidRDefault="19325177" w14:paraId="170DB28E" w14:textId="77777777">
      <w:pPr>
        <w:numPr>
          <w:ilvl w:val="0"/>
          <w:numId w:val="19"/>
        </w:numPr>
        <w:spacing w:after="0" w:line="276" w:lineRule="atLeast"/>
        <w:rPr>
          <w:rFonts w:eastAsiaTheme="minorEastAsia"/>
          <w:color w:val="000000" w:themeColor="text1"/>
          <w:lang w:eastAsia="en-GB"/>
        </w:rPr>
      </w:pPr>
      <w:r w:rsidRPr="19325177">
        <w:rPr>
          <w:rFonts w:eastAsiaTheme="minorEastAsia"/>
          <w:b/>
          <w:bCs/>
          <w:color w:val="000000" w:themeColor="text1"/>
          <w:lang w:eastAsia="en-GB"/>
        </w:rPr>
        <w:t>The first recorded carrots weren’t orange</w:t>
      </w:r>
      <w:r w:rsidRPr="19325177">
        <w:rPr>
          <w:rFonts w:eastAsiaTheme="minorEastAsia"/>
          <w:color w:val="000000" w:themeColor="text1"/>
          <w:lang w:eastAsia="en-GB"/>
        </w:rPr>
        <w:t> – believed to have originated in Afghanistan in 7</w:t>
      </w:r>
      <w:r w:rsidRPr="19325177">
        <w:rPr>
          <w:rFonts w:eastAsiaTheme="minorEastAsia"/>
          <w:color w:val="000000" w:themeColor="text1"/>
          <w:vertAlign w:val="superscript"/>
          <w:lang w:eastAsia="en-GB"/>
        </w:rPr>
        <w:t>th</w:t>
      </w:r>
      <w:r w:rsidRPr="19325177">
        <w:rPr>
          <w:rFonts w:eastAsiaTheme="minorEastAsia"/>
          <w:color w:val="000000" w:themeColor="text1"/>
          <w:lang w:eastAsia="en-GB"/>
        </w:rPr>
        <w:t> Century AD – carrots were purple or yellow, with orange developed in the 16th century in Holland. </w:t>
      </w:r>
    </w:p>
    <w:p w:rsidRPr="00B15E81" w:rsidR="00AD2C19" w:rsidP="19325177" w:rsidRDefault="19325177" w14:paraId="2E4CFCB0" w14:textId="77777777">
      <w:pPr>
        <w:numPr>
          <w:ilvl w:val="0"/>
          <w:numId w:val="19"/>
        </w:numPr>
        <w:spacing w:after="0" w:line="276" w:lineRule="atLeast"/>
        <w:rPr>
          <w:rFonts w:eastAsiaTheme="minorEastAsia"/>
          <w:color w:val="000000" w:themeColor="text1"/>
          <w:lang w:eastAsia="en-GB"/>
        </w:rPr>
      </w:pPr>
      <w:r w:rsidRPr="19325177">
        <w:rPr>
          <w:rFonts w:eastAsiaTheme="minorEastAsia"/>
          <w:b/>
          <w:bCs/>
          <w:color w:val="000000" w:themeColor="text1"/>
          <w:lang w:eastAsia="en-GB"/>
        </w:rPr>
        <w:t>To keep them cosy</w:t>
      </w:r>
      <w:r w:rsidRPr="19325177">
        <w:rPr>
          <w:rFonts w:eastAsiaTheme="minorEastAsia"/>
          <w:color w:val="000000" w:themeColor="text1"/>
          <w:lang w:eastAsia="en-GB"/>
        </w:rPr>
        <w:t> over winter and free from frost, carrots are covered with beds of straw</w:t>
      </w:r>
    </w:p>
    <w:p w:rsidRPr="00B15E81" w:rsidR="00AD2C19" w:rsidP="19325177" w:rsidRDefault="19325177" w14:paraId="6E917199" w14:textId="77777777">
      <w:pPr>
        <w:numPr>
          <w:ilvl w:val="0"/>
          <w:numId w:val="19"/>
        </w:numPr>
        <w:spacing w:after="0" w:line="276" w:lineRule="atLeast"/>
        <w:rPr>
          <w:rFonts w:eastAsiaTheme="minorEastAsia"/>
          <w:color w:val="000000" w:themeColor="text1"/>
          <w:lang w:eastAsia="en-GB"/>
        </w:rPr>
      </w:pPr>
      <w:r w:rsidRPr="19325177">
        <w:rPr>
          <w:rFonts w:eastAsiaTheme="minorEastAsia"/>
          <w:b/>
          <w:bCs/>
          <w:color w:val="000000" w:themeColor="text1"/>
          <w:lang w:eastAsia="en-GB"/>
        </w:rPr>
        <w:t>Carrots like fresh soil and a new place to grow each year</w:t>
      </w:r>
      <w:r w:rsidRPr="19325177">
        <w:rPr>
          <w:rFonts w:eastAsiaTheme="minorEastAsia"/>
          <w:color w:val="000000" w:themeColor="text1"/>
          <w:lang w:eastAsia="en-GB"/>
        </w:rPr>
        <w:t>. To protect them from disease, carrots can only be grown in the same field once every seven years, so farmers ‘rotate’ them around their farm</w:t>
      </w:r>
    </w:p>
    <w:p w:rsidRPr="00B15E81" w:rsidR="00AD2C19" w:rsidP="19325177" w:rsidRDefault="19325177" w14:paraId="3EB94F61" w14:textId="77777777">
      <w:pPr>
        <w:numPr>
          <w:ilvl w:val="0"/>
          <w:numId w:val="19"/>
        </w:numPr>
        <w:spacing w:after="0" w:line="276" w:lineRule="atLeast"/>
        <w:rPr>
          <w:rFonts w:eastAsiaTheme="minorEastAsia"/>
          <w:color w:val="000000" w:themeColor="text1"/>
          <w:lang w:eastAsia="en-GB"/>
        </w:rPr>
      </w:pPr>
      <w:r w:rsidRPr="19325177">
        <w:rPr>
          <w:rFonts w:eastAsiaTheme="minorEastAsia"/>
          <w:b/>
          <w:bCs/>
          <w:color w:val="000000" w:themeColor="text1"/>
          <w:lang w:eastAsia="en-GB"/>
        </w:rPr>
        <w:t>A love medicine:</w:t>
      </w:r>
      <w:r w:rsidRPr="19325177">
        <w:rPr>
          <w:rFonts w:eastAsiaTheme="minorEastAsia"/>
          <w:color w:val="000000" w:themeColor="text1"/>
          <w:lang w:eastAsia="en-GB"/>
        </w:rPr>
        <w:t> The Greeks called the carrot “Philtron” and used it as a love medicine</w:t>
      </w:r>
    </w:p>
    <w:p w:rsidRPr="00B15E81" w:rsidR="00AD2C19" w:rsidP="19325177" w:rsidRDefault="19325177" w14:paraId="2800C427" w14:textId="77777777">
      <w:pPr>
        <w:numPr>
          <w:ilvl w:val="0"/>
          <w:numId w:val="19"/>
        </w:numPr>
        <w:spacing w:after="0" w:line="276" w:lineRule="atLeast"/>
        <w:rPr>
          <w:rFonts w:eastAsiaTheme="minorEastAsia"/>
          <w:color w:val="000000" w:themeColor="text1"/>
          <w:lang w:eastAsia="en-GB"/>
        </w:rPr>
      </w:pPr>
      <w:r w:rsidRPr="19325177">
        <w:rPr>
          <w:rFonts w:eastAsiaTheme="minorEastAsia"/>
          <w:b/>
          <w:bCs/>
          <w:color w:val="000000" w:themeColor="text1"/>
          <w:lang w:eastAsia="en-GB"/>
        </w:rPr>
        <w:t>Carrots like sandy soils, growing wonky if the land is stony. </w:t>
      </w:r>
    </w:p>
    <w:p w:rsidRPr="00B15E81" w:rsidR="00AD2C19" w:rsidP="19325177" w:rsidRDefault="19325177" w14:paraId="192A92FA" w14:textId="77777777">
      <w:pPr>
        <w:numPr>
          <w:ilvl w:val="0"/>
          <w:numId w:val="19"/>
        </w:numPr>
        <w:spacing w:after="0" w:line="276" w:lineRule="atLeast"/>
        <w:rPr>
          <w:rFonts w:eastAsiaTheme="minorEastAsia"/>
          <w:color w:val="000000" w:themeColor="text1"/>
          <w:lang w:eastAsia="en-GB"/>
        </w:rPr>
      </w:pPr>
      <w:r w:rsidRPr="19325177">
        <w:rPr>
          <w:rFonts w:eastAsiaTheme="minorEastAsia"/>
          <w:color w:val="000000" w:themeColor="text1"/>
          <w:lang w:eastAsia="en-GB"/>
        </w:rPr>
        <w:t>A lot of research, innovation and technology goes into growing the best carrots in the UK, from making sure the seed grows well in the soils we have, to improve nutrient value - today’s carrots have 50% more carotene that those of 1970 – and to make sure they last well on shop shelves. GPS is used in tractors to plant the carrots perfectly straight lines and robots are used for weeding and sorting</w:t>
      </w:r>
    </w:p>
    <w:p w:rsidRPr="00B15E81" w:rsidR="00AD2C19" w:rsidP="19325177" w:rsidRDefault="19325177" w14:paraId="3AD1E65C" w14:textId="77777777">
      <w:pPr>
        <w:numPr>
          <w:ilvl w:val="0"/>
          <w:numId w:val="19"/>
        </w:numPr>
        <w:spacing w:after="0" w:line="276" w:lineRule="atLeast"/>
        <w:rPr>
          <w:rFonts w:eastAsiaTheme="minorEastAsia"/>
          <w:color w:val="000000" w:themeColor="text1"/>
          <w:lang w:eastAsia="en-GB"/>
        </w:rPr>
      </w:pPr>
      <w:r w:rsidRPr="19325177">
        <w:rPr>
          <w:rFonts w:eastAsiaTheme="minorEastAsia"/>
          <w:b/>
          <w:bCs/>
          <w:color w:val="000000" w:themeColor="text1"/>
          <w:lang w:eastAsia="en-GB"/>
        </w:rPr>
        <w:t>Muddy carrots stay fresh for longer</w:t>
      </w:r>
      <w:r w:rsidRPr="19325177">
        <w:rPr>
          <w:rFonts w:eastAsiaTheme="minorEastAsia"/>
          <w:color w:val="000000" w:themeColor="text1"/>
          <w:lang w:eastAsia="en-GB"/>
        </w:rPr>
        <w:t xml:space="preserve"> and can be kept in a dry, dark place like a kitchen cupboard. To keep ready-washed carrots fresher longer, remove from the packaging, wrap in kitchen roll and store in the fridge.</w:t>
      </w:r>
    </w:p>
    <w:p w:rsidRPr="00B15E81" w:rsidR="00AD2C19" w:rsidP="19325177" w:rsidRDefault="19325177" w14:paraId="7A3FAEC9" w14:textId="77777777">
      <w:pPr>
        <w:pStyle w:val="paragraph"/>
        <w:numPr>
          <w:ilvl w:val="0"/>
          <w:numId w:val="19"/>
        </w:numPr>
        <w:spacing w:before="0" w:beforeAutospacing="0" w:after="0" w:afterAutospacing="0" w:line="276" w:lineRule="atLeast"/>
        <w:rPr>
          <w:rStyle w:val="eop"/>
          <w:rFonts w:asciiTheme="minorHAnsi" w:hAnsiTheme="minorHAnsi" w:eastAsiaTheme="minorEastAsia" w:cstheme="minorBidi"/>
        </w:rPr>
      </w:pPr>
      <w:r w:rsidRPr="19325177">
        <w:rPr>
          <w:rStyle w:val="normaltextrun"/>
          <w:rFonts w:asciiTheme="minorHAnsi" w:hAnsiTheme="minorHAnsi" w:eastAsiaTheme="minorEastAsia" w:cstheme="minorBidi"/>
          <w:b/>
          <w:bCs/>
        </w:rPr>
        <w:t>Today’s carrots have 50% more carotene than those of 1970</w:t>
      </w:r>
      <w:r w:rsidRPr="19325177">
        <w:rPr>
          <w:rStyle w:val="normaltextrun"/>
          <w:rFonts w:asciiTheme="minorHAnsi" w:hAnsiTheme="minorHAnsi" w:eastAsiaTheme="minorEastAsia" w:cstheme="minorBidi"/>
        </w:rPr>
        <w:t xml:space="preserve"> – and the vitamin A in carrots are good for eye health (old wives’ tale is they help you see in the dark)  </w:t>
      </w:r>
    </w:p>
    <w:p w:rsidRPr="00B15E81" w:rsidR="00AD2C19" w:rsidP="19325177" w:rsidRDefault="19325177" w14:paraId="0284C7F9" w14:textId="77777777">
      <w:pPr>
        <w:pStyle w:val="paragraph"/>
        <w:numPr>
          <w:ilvl w:val="0"/>
          <w:numId w:val="19"/>
        </w:numPr>
        <w:spacing w:before="0" w:beforeAutospacing="0" w:after="0" w:afterAutospacing="0" w:line="276" w:lineRule="atLeast"/>
        <w:rPr>
          <w:rFonts w:asciiTheme="minorHAnsi" w:hAnsiTheme="minorHAnsi" w:eastAsiaTheme="minorEastAsia" w:cstheme="minorBidi"/>
        </w:rPr>
      </w:pPr>
      <w:r w:rsidRPr="19325177">
        <w:rPr>
          <w:rStyle w:val="normaltextrun"/>
          <w:rFonts w:asciiTheme="minorHAnsi" w:hAnsiTheme="minorHAnsi" w:eastAsiaTheme="minorEastAsia" w:cstheme="minorBidi"/>
          <w:b/>
          <w:bCs/>
        </w:rPr>
        <w:t>The UK is 97% self-sufficient in carrots</w:t>
      </w:r>
      <w:r w:rsidRPr="19325177">
        <w:rPr>
          <w:rStyle w:val="normaltextrun"/>
          <w:rFonts w:asciiTheme="minorHAnsi" w:hAnsiTheme="minorHAnsi" w:eastAsiaTheme="minorEastAsia" w:cstheme="minorBidi"/>
        </w:rPr>
        <w:t xml:space="preserve"> - freshly harvested carrots are washed, packed and distributed to nearly every shop in the whole of Britain almost every day of the year.  </w:t>
      </w:r>
    </w:p>
    <w:p w:rsidRPr="00B15E81" w:rsidR="00AD2C19" w:rsidP="19325177" w:rsidRDefault="19325177" w14:paraId="38201B83" w14:textId="77777777">
      <w:pPr>
        <w:pStyle w:val="paragraph"/>
        <w:numPr>
          <w:ilvl w:val="0"/>
          <w:numId w:val="19"/>
        </w:numPr>
        <w:spacing w:before="0" w:beforeAutospacing="0" w:after="0" w:afterAutospacing="0" w:line="276" w:lineRule="atLeast"/>
        <w:rPr>
          <w:rFonts w:asciiTheme="minorHAnsi" w:hAnsiTheme="minorHAnsi" w:eastAsiaTheme="minorEastAsia" w:cstheme="minorBidi"/>
        </w:rPr>
      </w:pPr>
      <w:r w:rsidRPr="19325177">
        <w:rPr>
          <w:rStyle w:val="normaltextrun"/>
          <w:rFonts w:asciiTheme="minorHAnsi" w:hAnsiTheme="minorHAnsi" w:eastAsiaTheme="minorEastAsia" w:cstheme="minorBidi"/>
          <w:b/>
          <w:bCs/>
        </w:rPr>
        <w:t>And, you've guessed, Beatrix Potter was right</w:t>
      </w:r>
      <w:r w:rsidRPr="19325177">
        <w:rPr>
          <w:rStyle w:val="normaltextrun"/>
          <w:rFonts w:asciiTheme="minorHAnsi" w:hAnsiTheme="minorHAnsi" w:eastAsiaTheme="minorEastAsia" w:cstheme="minorBidi"/>
        </w:rPr>
        <w:t xml:space="preserve"> - rabbits are always trying to steal them! Rodger, who read Engineering at Oxford before returning home to the family farm near York, has even invented a special fencing machine to try and protect his carrots from burrowing bunnies. Interestingly, they are not healthy for rabbits to ingest.</w:t>
      </w:r>
    </w:p>
    <w:p w:rsidRPr="00B15E81" w:rsidR="00AD2C19" w:rsidP="00AD3851" w:rsidRDefault="008B02A1" w14:paraId="76A9C2D8" w14:textId="0C75DC6F">
      <w:pPr>
        <w:spacing w:after="0" w:line="276" w:lineRule="atLeast"/>
        <w:rPr>
          <w:rFonts w:cs="Arial"/>
        </w:rPr>
      </w:pPr>
      <w:r w:rsidRPr="008B02A1">
        <w:rPr>
          <w:rFonts w:ascii="Aptos" w:hAnsi="Aptos" w:eastAsia="Times New Roman" w:cs="Times New Roman"/>
          <w:color w:val="000000"/>
          <w:kern w:val="0"/>
          <w:lang w:eastAsia="en-GB"/>
          <w14:ligatures w14:val="none"/>
        </w:rPr>
        <w:br/>
      </w:r>
    </w:p>
    <w:p w:rsidRPr="009600D8" w:rsidR="00AD2C19" w:rsidP="009F4F57" w:rsidRDefault="00AD2C19" w14:paraId="32440613" w14:textId="77777777">
      <w:pPr>
        <w:spacing w:after="0" w:line="276" w:lineRule="atLeast"/>
        <w:ind w:left="360"/>
        <w:rPr>
          <w:rFonts w:ascii="Aptos" w:hAnsi="Aptos" w:eastAsia="Times New Roman" w:cs="Times New Roman"/>
          <w:color w:val="000000"/>
          <w:kern w:val="0"/>
          <w:lang w:eastAsia="en-GB"/>
          <w14:ligatures w14:val="none"/>
        </w:rPr>
      </w:pPr>
    </w:p>
    <w:p w:rsidRPr="008B02A1" w:rsidR="009600D8" w:rsidP="009600D8" w:rsidRDefault="009600D8" w14:paraId="10C828F3" w14:textId="77777777">
      <w:pPr>
        <w:spacing w:after="0" w:line="276" w:lineRule="atLeast"/>
        <w:ind w:left="720"/>
        <w:rPr>
          <w:rFonts w:ascii="Aptos" w:hAnsi="Aptos" w:eastAsia="Times New Roman" w:cs="Times New Roman"/>
          <w:color w:val="000000"/>
          <w:kern w:val="0"/>
          <w:lang w:eastAsia="en-GB"/>
          <w14:ligatures w14:val="none"/>
        </w:rPr>
      </w:pPr>
    </w:p>
    <w:p w:rsidR="00DF0615" w:rsidP="00D2791A" w:rsidRDefault="00DF0615" w14:paraId="6FBED9CE" w14:textId="0B4C3AF5"/>
    <w:p w:rsidRPr="00D2791A" w:rsidR="00B15E81" w:rsidP="00D2791A" w:rsidRDefault="00B15E81" w14:paraId="64B1E3B3" w14:textId="77777777"/>
    <w:sectPr w:rsidRPr="00D2791A" w:rsidR="00B15E81">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26B" w:rsidP="00CF66FD" w:rsidRDefault="000A626B" w14:paraId="57731F61" w14:textId="77777777">
      <w:pPr>
        <w:spacing w:after="0" w:line="240" w:lineRule="auto"/>
      </w:pPr>
      <w:r>
        <w:separator/>
      </w:r>
    </w:p>
  </w:endnote>
  <w:endnote w:type="continuationSeparator" w:id="0">
    <w:p w:rsidR="000A626B" w:rsidP="00CF66FD" w:rsidRDefault="000A626B" w14:paraId="4F42A4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26B" w:rsidP="00CF66FD" w:rsidRDefault="000A626B" w14:paraId="63DF4110" w14:textId="77777777">
      <w:pPr>
        <w:spacing w:after="0" w:line="240" w:lineRule="auto"/>
      </w:pPr>
      <w:r>
        <w:separator/>
      </w:r>
    </w:p>
  </w:footnote>
  <w:footnote w:type="continuationSeparator" w:id="0">
    <w:p w:rsidR="000A626B" w:rsidP="00CF66FD" w:rsidRDefault="000A626B" w14:paraId="70001C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F66FD" w:rsidRDefault="00CF66FD" w14:paraId="08F173A0" w14:textId="3E0CAD31">
    <w:pPr>
      <w:pStyle w:val="Header"/>
    </w:pPr>
    <w:r>
      <w:rPr>
        <w:noProof/>
      </w:rPr>
      <w:drawing>
        <wp:inline distT="0" distB="0" distL="0" distR="0" wp14:anchorId="49E47443" wp14:editId="4375138E">
          <wp:extent cx="1771650" cy="1238250"/>
          <wp:effectExtent l="0" t="0" r="0" b="0"/>
          <wp:docPr id="1966047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47149" name="Picture 1966047149"/>
                  <pic:cNvPicPr/>
                </pic:nvPicPr>
                <pic:blipFill rotWithShape="1">
                  <a:blip r:embed="rId1">
                    <a:extLst>
                      <a:ext uri="{28A0092B-C50C-407E-A947-70E740481C1C}">
                        <a14:useLocalDpi xmlns:a14="http://schemas.microsoft.com/office/drawing/2010/main" val="0"/>
                      </a:ext>
                    </a:extLst>
                  </a:blip>
                  <a:srcRect t="13979" b="16129"/>
                  <a:stretch>
                    <a:fillRect/>
                  </a:stretch>
                </pic:blipFill>
                <pic:spPr bwMode="auto">
                  <a:xfrm>
                    <a:off x="0" y="0"/>
                    <a:ext cx="1771650" cy="1238250"/>
                  </a:xfrm>
                  <a:prstGeom prst="rect">
                    <a:avLst/>
                  </a:prstGeom>
                  <a:ln>
                    <a:noFill/>
                  </a:ln>
                  <a:extLst>
                    <a:ext uri="{53640926-AAD7-44D8-BBD7-CCE9431645EC}">
                      <a14:shadowObscured xmlns:a14="http://schemas.microsoft.com/office/drawing/2010/main"/>
                    </a:ext>
                  </a:extLst>
                </pic:spPr>
              </pic:pic>
            </a:graphicData>
          </a:graphic>
        </wp:inline>
      </w:drawing>
    </w:r>
    <w:r w:rsidR="003476AF">
      <w:rPr>
        <w:noProof/>
      </w:rPr>
      <w:t xml:space="preserve">                                          </w:t>
    </w:r>
    <w:r w:rsidR="004C440B">
      <w:rPr>
        <w:noProof/>
      </w:rPr>
      <w:drawing>
        <wp:inline distT="0" distB="0" distL="0" distR="0" wp14:anchorId="4C30ACD2" wp14:editId="2D961106">
          <wp:extent cx="2609850" cy="878431"/>
          <wp:effectExtent l="0" t="0" r="0" b="0"/>
          <wp:docPr id="126941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14603" name="Picture 1269414603"/>
                  <pic:cNvPicPr/>
                </pic:nvPicPr>
                <pic:blipFill>
                  <a:blip r:embed="rId2">
                    <a:extLst>
                      <a:ext uri="{28A0092B-C50C-407E-A947-70E740481C1C}">
                        <a14:useLocalDpi xmlns:a14="http://schemas.microsoft.com/office/drawing/2010/main" val="0"/>
                      </a:ext>
                    </a:extLst>
                  </a:blip>
                  <a:stretch>
                    <a:fillRect/>
                  </a:stretch>
                </pic:blipFill>
                <pic:spPr>
                  <a:xfrm>
                    <a:off x="0" y="0"/>
                    <a:ext cx="2650995" cy="892280"/>
                  </a:xfrm>
                  <a:prstGeom prst="rect">
                    <a:avLst/>
                  </a:prstGeom>
                </pic:spPr>
              </pic:pic>
            </a:graphicData>
          </a:graphic>
        </wp:inline>
      </w:drawing>
    </w:r>
  </w:p>
  <w:p w:rsidR="00CF66FD" w:rsidRDefault="00CF66FD" w14:paraId="462DC0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15C"/>
    <w:multiLevelType w:val="multilevel"/>
    <w:tmpl w:val="C624E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2D42F5"/>
    <w:multiLevelType w:val="multilevel"/>
    <w:tmpl w:val="EA52E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6A9CE9"/>
    <w:multiLevelType w:val="hybridMultilevel"/>
    <w:tmpl w:val="FFFFFFFF"/>
    <w:lvl w:ilvl="0" w:tplc="9AD09964">
      <w:start w:val="1"/>
      <w:numFmt w:val="bullet"/>
      <w:lvlText w:val=""/>
      <w:lvlJc w:val="left"/>
      <w:pPr>
        <w:ind w:left="720" w:hanging="360"/>
      </w:pPr>
      <w:rPr>
        <w:rFonts w:hint="default" w:ascii="Symbol" w:hAnsi="Symbol"/>
      </w:rPr>
    </w:lvl>
    <w:lvl w:ilvl="1" w:tplc="24682D9A">
      <w:start w:val="1"/>
      <w:numFmt w:val="bullet"/>
      <w:lvlText w:val="o"/>
      <w:lvlJc w:val="left"/>
      <w:pPr>
        <w:ind w:left="1440" w:hanging="360"/>
      </w:pPr>
      <w:rPr>
        <w:rFonts w:hint="default" w:ascii="Courier New" w:hAnsi="Courier New"/>
      </w:rPr>
    </w:lvl>
    <w:lvl w:ilvl="2" w:tplc="C3344650">
      <w:start w:val="1"/>
      <w:numFmt w:val="bullet"/>
      <w:lvlText w:val=""/>
      <w:lvlJc w:val="left"/>
      <w:pPr>
        <w:ind w:left="2160" w:hanging="360"/>
      </w:pPr>
      <w:rPr>
        <w:rFonts w:hint="default" w:ascii="Wingdings" w:hAnsi="Wingdings"/>
      </w:rPr>
    </w:lvl>
    <w:lvl w:ilvl="3" w:tplc="B8E6C2F4">
      <w:start w:val="1"/>
      <w:numFmt w:val="bullet"/>
      <w:lvlText w:val=""/>
      <w:lvlJc w:val="left"/>
      <w:pPr>
        <w:ind w:left="2880" w:hanging="360"/>
      </w:pPr>
      <w:rPr>
        <w:rFonts w:hint="default" w:ascii="Symbol" w:hAnsi="Symbol"/>
      </w:rPr>
    </w:lvl>
    <w:lvl w:ilvl="4" w:tplc="7CF8D3A8">
      <w:start w:val="1"/>
      <w:numFmt w:val="bullet"/>
      <w:lvlText w:val="o"/>
      <w:lvlJc w:val="left"/>
      <w:pPr>
        <w:ind w:left="3600" w:hanging="360"/>
      </w:pPr>
      <w:rPr>
        <w:rFonts w:hint="default" w:ascii="Courier New" w:hAnsi="Courier New"/>
      </w:rPr>
    </w:lvl>
    <w:lvl w:ilvl="5" w:tplc="7A5456D8">
      <w:start w:val="1"/>
      <w:numFmt w:val="bullet"/>
      <w:lvlText w:val=""/>
      <w:lvlJc w:val="left"/>
      <w:pPr>
        <w:ind w:left="4320" w:hanging="360"/>
      </w:pPr>
      <w:rPr>
        <w:rFonts w:hint="default" w:ascii="Wingdings" w:hAnsi="Wingdings"/>
      </w:rPr>
    </w:lvl>
    <w:lvl w:ilvl="6" w:tplc="1BC6E8DC">
      <w:start w:val="1"/>
      <w:numFmt w:val="bullet"/>
      <w:lvlText w:val=""/>
      <w:lvlJc w:val="left"/>
      <w:pPr>
        <w:ind w:left="5040" w:hanging="360"/>
      </w:pPr>
      <w:rPr>
        <w:rFonts w:hint="default" w:ascii="Symbol" w:hAnsi="Symbol"/>
      </w:rPr>
    </w:lvl>
    <w:lvl w:ilvl="7" w:tplc="CEB0C4B2">
      <w:start w:val="1"/>
      <w:numFmt w:val="bullet"/>
      <w:lvlText w:val="o"/>
      <w:lvlJc w:val="left"/>
      <w:pPr>
        <w:ind w:left="5760" w:hanging="360"/>
      </w:pPr>
      <w:rPr>
        <w:rFonts w:hint="default" w:ascii="Courier New" w:hAnsi="Courier New"/>
      </w:rPr>
    </w:lvl>
    <w:lvl w:ilvl="8" w:tplc="83F23C20">
      <w:start w:val="1"/>
      <w:numFmt w:val="bullet"/>
      <w:lvlText w:val=""/>
      <w:lvlJc w:val="left"/>
      <w:pPr>
        <w:ind w:left="6480" w:hanging="360"/>
      </w:pPr>
      <w:rPr>
        <w:rFonts w:hint="default" w:ascii="Wingdings" w:hAnsi="Wingdings"/>
      </w:rPr>
    </w:lvl>
  </w:abstractNum>
  <w:abstractNum w:abstractNumId="3" w15:restartNumberingAfterBreak="0">
    <w:nsid w:val="07BC6775"/>
    <w:multiLevelType w:val="multilevel"/>
    <w:tmpl w:val="9DA8A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722231"/>
    <w:multiLevelType w:val="multilevel"/>
    <w:tmpl w:val="B1F20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164A82"/>
    <w:multiLevelType w:val="multilevel"/>
    <w:tmpl w:val="2EE2E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6511B4"/>
    <w:multiLevelType w:val="multilevel"/>
    <w:tmpl w:val="C8560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111CAA"/>
    <w:multiLevelType w:val="multilevel"/>
    <w:tmpl w:val="A3962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3C4BFD"/>
    <w:multiLevelType w:val="multilevel"/>
    <w:tmpl w:val="D756B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67253F8"/>
    <w:multiLevelType w:val="multilevel"/>
    <w:tmpl w:val="175C8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003E03"/>
    <w:multiLevelType w:val="hybridMultilevel"/>
    <w:tmpl w:val="638C896A"/>
    <w:lvl w:ilvl="0" w:tplc="2F36745C">
      <w:numFmt w:val="bullet"/>
      <w:lvlText w:val="-"/>
      <w:lvlJc w:val="left"/>
      <w:pPr>
        <w:ind w:left="720" w:hanging="360"/>
      </w:pPr>
      <w:rPr>
        <w:rFonts w:hint="default" w:ascii="Aptos" w:hAnsi="Aptos" w:eastAsia="Aptos"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DB004CE"/>
    <w:multiLevelType w:val="hybridMultilevel"/>
    <w:tmpl w:val="2F4A9C40"/>
    <w:lvl w:ilvl="0" w:tplc="DB061EC0">
      <w:start w:val="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4A39E7"/>
    <w:multiLevelType w:val="multilevel"/>
    <w:tmpl w:val="16C86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6A028AD"/>
    <w:multiLevelType w:val="multilevel"/>
    <w:tmpl w:val="70B66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84105A9"/>
    <w:multiLevelType w:val="multilevel"/>
    <w:tmpl w:val="A8DA2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45C93"/>
    <w:multiLevelType w:val="multilevel"/>
    <w:tmpl w:val="8D6A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40283"/>
    <w:multiLevelType w:val="multilevel"/>
    <w:tmpl w:val="166A5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2FD5124"/>
    <w:multiLevelType w:val="multilevel"/>
    <w:tmpl w:val="35A45A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4437853"/>
    <w:multiLevelType w:val="hybridMultilevel"/>
    <w:tmpl w:val="FD125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E0B7A"/>
    <w:multiLevelType w:val="multilevel"/>
    <w:tmpl w:val="EA50A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75433772">
    <w:abstractNumId w:val="11"/>
  </w:num>
  <w:num w:numId="2" w16cid:durableId="1715933375">
    <w:abstractNumId w:val="10"/>
  </w:num>
  <w:num w:numId="3" w16cid:durableId="2017076163">
    <w:abstractNumId w:val="17"/>
  </w:num>
  <w:num w:numId="4" w16cid:durableId="797725352">
    <w:abstractNumId w:val="8"/>
  </w:num>
  <w:num w:numId="5" w16cid:durableId="1290160165">
    <w:abstractNumId w:val="12"/>
  </w:num>
  <w:num w:numId="6" w16cid:durableId="759326859">
    <w:abstractNumId w:val="5"/>
  </w:num>
  <w:num w:numId="7" w16cid:durableId="723791224">
    <w:abstractNumId w:val="19"/>
  </w:num>
  <w:num w:numId="8" w16cid:durableId="1452439162">
    <w:abstractNumId w:val="1"/>
  </w:num>
  <w:num w:numId="9" w16cid:durableId="1927616896">
    <w:abstractNumId w:val="4"/>
  </w:num>
  <w:num w:numId="10" w16cid:durableId="191770780">
    <w:abstractNumId w:val="0"/>
  </w:num>
  <w:num w:numId="11" w16cid:durableId="1116605578">
    <w:abstractNumId w:val="3"/>
  </w:num>
  <w:num w:numId="12" w16cid:durableId="1093549964">
    <w:abstractNumId w:val="13"/>
  </w:num>
  <w:num w:numId="13" w16cid:durableId="232354867">
    <w:abstractNumId w:val="6"/>
  </w:num>
  <w:num w:numId="14" w16cid:durableId="2055812645">
    <w:abstractNumId w:val="7"/>
  </w:num>
  <w:num w:numId="15" w16cid:durableId="12733551">
    <w:abstractNumId w:val="16"/>
  </w:num>
  <w:num w:numId="16" w16cid:durableId="826097747">
    <w:abstractNumId w:val="9"/>
  </w:num>
  <w:num w:numId="17" w16cid:durableId="315719511">
    <w:abstractNumId w:val="2"/>
  </w:num>
  <w:num w:numId="18" w16cid:durableId="2099522507">
    <w:abstractNumId w:val="15"/>
  </w:num>
  <w:num w:numId="19" w16cid:durableId="2086607933">
    <w:abstractNumId w:val="14"/>
  </w:num>
  <w:num w:numId="20" w16cid:durableId="5839554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68"/>
    <w:rsid w:val="00001ED3"/>
    <w:rsid w:val="00002345"/>
    <w:rsid w:val="000312EC"/>
    <w:rsid w:val="00040E4A"/>
    <w:rsid w:val="00040F82"/>
    <w:rsid w:val="00045E9E"/>
    <w:rsid w:val="00046060"/>
    <w:rsid w:val="00050AA6"/>
    <w:rsid w:val="0005397C"/>
    <w:rsid w:val="00056FAF"/>
    <w:rsid w:val="00062DBB"/>
    <w:rsid w:val="00065BB7"/>
    <w:rsid w:val="000662E4"/>
    <w:rsid w:val="000711BD"/>
    <w:rsid w:val="000723B6"/>
    <w:rsid w:val="000729B0"/>
    <w:rsid w:val="0007525A"/>
    <w:rsid w:val="00080E3F"/>
    <w:rsid w:val="0008325F"/>
    <w:rsid w:val="00092AB9"/>
    <w:rsid w:val="000940F8"/>
    <w:rsid w:val="00095713"/>
    <w:rsid w:val="000A12AD"/>
    <w:rsid w:val="000A4A9F"/>
    <w:rsid w:val="000A626B"/>
    <w:rsid w:val="000E2FA2"/>
    <w:rsid w:val="000F154D"/>
    <w:rsid w:val="000F4E31"/>
    <w:rsid w:val="0010331D"/>
    <w:rsid w:val="001073A3"/>
    <w:rsid w:val="00112C58"/>
    <w:rsid w:val="00135DCF"/>
    <w:rsid w:val="00137CFF"/>
    <w:rsid w:val="001515D3"/>
    <w:rsid w:val="001541FE"/>
    <w:rsid w:val="00154584"/>
    <w:rsid w:val="0016007C"/>
    <w:rsid w:val="00163269"/>
    <w:rsid w:val="001732D6"/>
    <w:rsid w:val="00173CB4"/>
    <w:rsid w:val="00175FBC"/>
    <w:rsid w:val="00182607"/>
    <w:rsid w:val="0019507F"/>
    <w:rsid w:val="00195084"/>
    <w:rsid w:val="001B2698"/>
    <w:rsid w:val="001B459F"/>
    <w:rsid w:val="001B65C8"/>
    <w:rsid w:val="001C0F81"/>
    <w:rsid w:val="001C2458"/>
    <w:rsid w:val="001C4D62"/>
    <w:rsid w:val="001F182B"/>
    <w:rsid w:val="002101DF"/>
    <w:rsid w:val="00210F9F"/>
    <w:rsid w:val="00224F0B"/>
    <w:rsid w:val="002255A2"/>
    <w:rsid w:val="00233C32"/>
    <w:rsid w:val="0026741B"/>
    <w:rsid w:val="00283736"/>
    <w:rsid w:val="002A0E5C"/>
    <w:rsid w:val="002A61D8"/>
    <w:rsid w:val="002A77EE"/>
    <w:rsid w:val="002B0327"/>
    <w:rsid w:val="002B2BE1"/>
    <w:rsid w:val="002C4A2D"/>
    <w:rsid w:val="002C62C2"/>
    <w:rsid w:val="002D61EC"/>
    <w:rsid w:val="002E1A44"/>
    <w:rsid w:val="002F14A8"/>
    <w:rsid w:val="00301824"/>
    <w:rsid w:val="00336293"/>
    <w:rsid w:val="00341520"/>
    <w:rsid w:val="00346198"/>
    <w:rsid w:val="003476AF"/>
    <w:rsid w:val="003573B7"/>
    <w:rsid w:val="00370B14"/>
    <w:rsid w:val="00370FC2"/>
    <w:rsid w:val="00372D16"/>
    <w:rsid w:val="00381302"/>
    <w:rsid w:val="003B0699"/>
    <w:rsid w:val="003B0CCF"/>
    <w:rsid w:val="003B344B"/>
    <w:rsid w:val="003C4067"/>
    <w:rsid w:val="003D3383"/>
    <w:rsid w:val="003E5AFA"/>
    <w:rsid w:val="003E608B"/>
    <w:rsid w:val="003F541B"/>
    <w:rsid w:val="003F752B"/>
    <w:rsid w:val="00414CB5"/>
    <w:rsid w:val="00414D27"/>
    <w:rsid w:val="00414DD6"/>
    <w:rsid w:val="00423DFE"/>
    <w:rsid w:val="0042467B"/>
    <w:rsid w:val="0043225F"/>
    <w:rsid w:val="00442381"/>
    <w:rsid w:val="00485FC6"/>
    <w:rsid w:val="0048691C"/>
    <w:rsid w:val="00490A90"/>
    <w:rsid w:val="00492EDE"/>
    <w:rsid w:val="004A72FD"/>
    <w:rsid w:val="004B227E"/>
    <w:rsid w:val="004B5445"/>
    <w:rsid w:val="004B7A42"/>
    <w:rsid w:val="004C440B"/>
    <w:rsid w:val="004F6C93"/>
    <w:rsid w:val="00505A68"/>
    <w:rsid w:val="00511410"/>
    <w:rsid w:val="00513724"/>
    <w:rsid w:val="00531E91"/>
    <w:rsid w:val="00543CA5"/>
    <w:rsid w:val="00555EE4"/>
    <w:rsid w:val="005732C3"/>
    <w:rsid w:val="00592DCE"/>
    <w:rsid w:val="00596035"/>
    <w:rsid w:val="005C29E7"/>
    <w:rsid w:val="005C3A29"/>
    <w:rsid w:val="005E1901"/>
    <w:rsid w:val="005E2487"/>
    <w:rsid w:val="005E71A8"/>
    <w:rsid w:val="005F509E"/>
    <w:rsid w:val="005F7E1C"/>
    <w:rsid w:val="006016A8"/>
    <w:rsid w:val="0060239D"/>
    <w:rsid w:val="0061401F"/>
    <w:rsid w:val="006234CB"/>
    <w:rsid w:val="006265E8"/>
    <w:rsid w:val="00627A37"/>
    <w:rsid w:val="00630A0E"/>
    <w:rsid w:val="006366CB"/>
    <w:rsid w:val="006503F6"/>
    <w:rsid w:val="0065761E"/>
    <w:rsid w:val="00672D34"/>
    <w:rsid w:val="00680AAA"/>
    <w:rsid w:val="00682922"/>
    <w:rsid w:val="0068627D"/>
    <w:rsid w:val="00693260"/>
    <w:rsid w:val="00693E55"/>
    <w:rsid w:val="006B6259"/>
    <w:rsid w:val="006C16D0"/>
    <w:rsid w:val="006C3217"/>
    <w:rsid w:val="006C3734"/>
    <w:rsid w:val="006C68FE"/>
    <w:rsid w:val="006D09AB"/>
    <w:rsid w:val="006D0D7E"/>
    <w:rsid w:val="006D5890"/>
    <w:rsid w:val="006E2996"/>
    <w:rsid w:val="006E3740"/>
    <w:rsid w:val="006E3951"/>
    <w:rsid w:val="006E6C50"/>
    <w:rsid w:val="006F47E7"/>
    <w:rsid w:val="006F60CD"/>
    <w:rsid w:val="00700220"/>
    <w:rsid w:val="00705E21"/>
    <w:rsid w:val="00707E2F"/>
    <w:rsid w:val="007364D7"/>
    <w:rsid w:val="00743842"/>
    <w:rsid w:val="00752978"/>
    <w:rsid w:val="00754B40"/>
    <w:rsid w:val="00790F25"/>
    <w:rsid w:val="007A7B8B"/>
    <w:rsid w:val="007B0740"/>
    <w:rsid w:val="007B210E"/>
    <w:rsid w:val="007B2DC1"/>
    <w:rsid w:val="007B537D"/>
    <w:rsid w:val="007C5834"/>
    <w:rsid w:val="007D66B0"/>
    <w:rsid w:val="007E2F0D"/>
    <w:rsid w:val="007E4329"/>
    <w:rsid w:val="007E6894"/>
    <w:rsid w:val="00807CCC"/>
    <w:rsid w:val="00816C02"/>
    <w:rsid w:val="00855BC5"/>
    <w:rsid w:val="00875E96"/>
    <w:rsid w:val="00886CA3"/>
    <w:rsid w:val="00895F09"/>
    <w:rsid w:val="00895FF6"/>
    <w:rsid w:val="008A1760"/>
    <w:rsid w:val="008A39B1"/>
    <w:rsid w:val="008B02A1"/>
    <w:rsid w:val="008B250D"/>
    <w:rsid w:val="008B50C9"/>
    <w:rsid w:val="008B67F3"/>
    <w:rsid w:val="008D1853"/>
    <w:rsid w:val="008E6784"/>
    <w:rsid w:val="008E6E92"/>
    <w:rsid w:val="008F5CB2"/>
    <w:rsid w:val="008F7705"/>
    <w:rsid w:val="008F7770"/>
    <w:rsid w:val="00947BE1"/>
    <w:rsid w:val="009600D8"/>
    <w:rsid w:val="00963445"/>
    <w:rsid w:val="009814EB"/>
    <w:rsid w:val="009868FB"/>
    <w:rsid w:val="009909CB"/>
    <w:rsid w:val="00993DC8"/>
    <w:rsid w:val="00996A74"/>
    <w:rsid w:val="009A2547"/>
    <w:rsid w:val="009B658B"/>
    <w:rsid w:val="009C4690"/>
    <w:rsid w:val="009D3891"/>
    <w:rsid w:val="009E2597"/>
    <w:rsid w:val="009E2902"/>
    <w:rsid w:val="009E7483"/>
    <w:rsid w:val="009F296B"/>
    <w:rsid w:val="009F4F57"/>
    <w:rsid w:val="00A00FBD"/>
    <w:rsid w:val="00A03E4C"/>
    <w:rsid w:val="00A07527"/>
    <w:rsid w:val="00A10A71"/>
    <w:rsid w:val="00A321BA"/>
    <w:rsid w:val="00A45D5A"/>
    <w:rsid w:val="00A53753"/>
    <w:rsid w:val="00A61844"/>
    <w:rsid w:val="00A8610C"/>
    <w:rsid w:val="00A91351"/>
    <w:rsid w:val="00A932D5"/>
    <w:rsid w:val="00A9619E"/>
    <w:rsid w:val="00A9722C"/>
    <w:rsid w:val="00AA2B17"/>
    <w:rsid w:val="00AA3892"/>
    <w:rsid w:val="00AA6697"/>
    <w:rsid w:val="00AB3504"/>
    <w:rsid w:val="00AC4E2D"/>
    <w:rsid w:val="00AC7FD2"/>
    <w:rsid w:val="00AD2C19"/>
    <w:rsid w:val="00AD3841"/>
    <w:rsid w:val="00AD3851"/>
    <w:rsid w:val="00AE2B17"/>
    <w:rsid w:val="00AF40F7"/>
    <w:rsid w:val="00AF7191"/>
    <w:rsid w:val="00B046C4"/>
    <w:rsid w:val="00B055B7"/>
    <w:rsid w:val="00B15E81"/>
    <w:rsid w:val="00B17C0A"/>
    <w:rsid w:val="00B2375E"/>
    <w:rsid w:val="00B27D1F"/>
    <w:rsid w:val="00B30169"/>
    <w:rsid w:val="00B35771"/>
    <w:rsid w:val="00B41937"/>
    <w:rsid w:val="00B45B05"/>
    <w:rsid w:val="00B461EB"/>
    <w:rsid w:val="00B55CD1"/>
    <w:rsid w:val="00B61A12"/>
    <w:rsid w:val="00B672B5"/>
    <w:rsid w:val="00B718EC"/>
    <w:rsid w:val="00B8219D"/>
    <w:rsid w:val="00B9177E"/>
    <w:rsid w:val="00B91AD7"/>
    <w:rsid w:val="00B95DC4"/>
    <w:rsid w:val="00BA2A94"/>
    <w:rsid w:val="00BB7564"/>
    <w:rsid w:val="00BD1722"/>
    <w:rsid w:val="00BD2D94"/>
    <w:rsid w:val="00BE2645"/>
    <w:rsid w:val="00BE5280"/>
    <w:rsid w:val="00BE65AB"/>
    <w:rsid w:val="00BF1EF6"/>
    <w:rsid w:val="00BF2ADB"/>
    <w:rsid w:val="00BF6BDB"/>
    <w:rsid w:val="00C17207"/>
    <w:rsid w:val="00C3204E"/>
    <w:rsid w:val="00C37FB2"/>
    <w:rsid w:val="00C52468"/>
    <w:rsid w:val="00C5761A"/>
    <w:rsid w:val="00C73DBB"/>
    <w:rsid w:val="00C74453"/>
    <w:rsid w:val="00CA1CE3"/>
    <w:rsid w:val="00CA2310"/>
    <w:rsid w:val="00CE509C"/>
    <w:rsid w:val="00CF41EC"/>
    <w:rsid w:val="00CF66FD"/>
    <w:rsid w:val="00D025FE"/>
    <w:rsid w:val="00D03E13"/>
    <w:rsid w:val="00D1168E"/>
    <w:rsid w:val="00D2791A"/>
    <w:rsid w:val="00D4327F"/>
    <w:rsid w:val="00D51884"/>
    <w:rsid w:val="00D7110A"/>
    <w:rsid w:val="00D7164A"/>
    <w:rsid w:val="00D93FA8"/>
    <w:rsid w:val="00D97569"/>
    <w:rsid w:val="00DB46E8"/>
    <w:rsid w:val="00DC1990"/>
    <w:rsid w:val="00DD1E8E"/>
    <w:rsid w:val="00DD252B"/>
    <w:rsid w:val="00DD44C1"/>
    <w:rsid w:val="00DE7E7B"/>
    <w:rsid w:val="00DF0615"/>
    <w:rsid w:val="00DF1030"/>
    <w:rsid w:val="00DF3216"/>
    <w:rsid w:val="00E037BF"/>
    <w:rsid w:val="00E22E39"/>
    <w:rsid w:val="00E262F0"/>
    <w:rsid w:val="00E26B5B"/>
    <w:rsid w:val="00E450E9"/>
    <w:rsid w:val="00E535D6"/>
    <w:rsid w:val="00E53658"/>
    <w:rsid w:val="00E65DFB"/>
    <w:rsid w:val="00E7513D"/>
    <w:rsid w:val="00E77E33"/>
    <w:rsid w:val="00E81757"/>
    <w:rsid w:val="00E94DBE"/>
    <w:rsid w:val="00EA6795"/>
    <w:rsid w:val="00EB09AD"/>
    <w:rsid w:val="00EB737B"/>
    <w:rsid w:val="00EB7E0B"/>
    <w:rsid w:val="00EF5C74"/>
    <w:rsid w:val="00F1481C"/>
    <w:rsid w:val="00F22AA5"/>
    <w:rsid w:val="00F2303B"/>
    <w:rsid w:val="00F23639"/>
    <w:rsid w:val="00F24589"/>
    <w:rsid w:val="00F27ECD"/>
    <w:rsid w:val="00F3415D"/>
    <w:rsid w:val="00F40C37"/>
    <w:rsid w:val="00F46529"/>
    <w:rsid w:val="00F5788B"/>
    <w:rsid w:val="00F612CA"/>
    <w:rsid w:val="00F62D4B"/>
    <w:rsid w:val="00F713D3"/>
    <w:rsid w:val="00F85100"/>
    <w:rsid w:val="00F91471"/>
    <w:rsid w:val="00FA75A6"/>
    <w:rsid w:val="00FB0A08"/>
    <w:rsid w:val="00FB1DBB"/>
    <w:rsid w:val="00FC21EB"/>
    <w:rsid w:val="00FD68BB"/>
    <w:rsid w:val="00FE2811"/>
    <w:rsid w:val="00FE4D0C"/>
    <w:rsid w:val="00FF6753"/>
    <w:rsid w:val="01B0B46A"/>
    <w:rsid w:val="02793C82"/>
    <w:rsid w:val="05D25C4C"/>
    <w:rsid w:val="066B9D83"/>
    <w:rsid w:val="0856A6D6"/>
    <w:rsid w:val="086F0C37"/>
    <w:rsid w:val="08D22DED"/>
    <w:rsid w:val="0C5332CD"/>
    <w:rsid w:val="0F1D37E7"/>
    <w:rsid w:val="11214824"/>
    <w:rsid w:val="1296EF68"/>
    <w:rsid w:val="14DDB6B6"/>
    <w:rsid w:val="15CD9B66"/>
    <w:rsid w:val="1609741F"/>
    <w:rsid w:val="162E1348"/>
    <w:rsid w:val="16F1C2F4"/>
    <w:rsid w:val="180FD284"/>
    <w:rsid w:val="19325177"/>
    <w:rsid w:val="198E5601"/>
    <w:rsid w:val="1B500E2E"/>
    <w:rsid w:val="1D9EE9B8"/>
    <w:rsid w:val="1ECAF261"/>
    <w:rsid w:val="1F780AB1"/>
    <w:rsid w:val="1FF0D0BA"/>
    <w:rsid w:val="229C6D06"/>
    <w:rsid w:val="2353CFD3"/>
    <w:rsid w:val="2403ED7E"/>
    <w:rsid w:val="24804023"/>
    <w:rsid w:val="25DFE7AB"/>
    <w:rsid w:val="260B7DED"/>
    <w:rsid w:val="270E4918"/>
    <w:rsid w:val="28155B3D"/>
    <w:rsid w:val="29703D2C"/>
    <w:rsid w:val="29CD6F2C"/>
    <w:rsid w:val="2A0464D2"/>
    <w:rsid w:val="2C10843D"/>
    <w:rsid w:val="2C4911CE"/>
    <w:rsid w:val="2E6EB69D"/>
    <w:rsid w:val="2F0DC3EA"/>
    <w:rsid w:val="30FB0C23"/>
    <w:rsid w:val="31666234"/>
    <w:rsid w:val="32236D20"/>
    <w:rsid w:val="32C19C14"/>
    <w:rsid w:val="35322A9A"/>
    <w:rsid w:val="355EB508"/>
    <w:rsid w:val="3687DCEC"/>
    <w:rsid w:val="37311E4F"/>
    <w:rsid w:val="3889C6A6"/>
    <w:rsid w:val="39488677"/>
    <w:rsid w:val="3B581106"/>
    <w:rsid w:val="3DFDEC52"/>
    <w:rsid w:val="3F94B316"/>
    <w:rsid w:val="400A08FE"/>
    <w:rsid w:val="40345A9F"/>
    <w:rsid w:val="416F2E35"/>
    <w:rsid w:val="418A9B00"/>
    <w:rsid w:val="4307425F"/>
    <w:rsid w:val="44854AD8"/>
    <w:rsid w:val="44CE4703"/>
    <w:rsid w:val="45444658"/>
    <w:rsid w:val="45B45778"/>
    <w:rsid w:val="460282BE"/>
    <w:rsid w:val="46A67E8E"/>
    <w:rsid w:val="46C12F69"/>
    <w:rsid w:val="47C03F75"/>
    <w:rsid w:val="48DCADF7"/>
    <w:rsid w:val="49397550"/>
    <w:rsid w:val="494A9D3E"/>
    <w:rsid w:val="4A988FD0"/>
    <w:rsid w:val="4BA269CC"/>
    <w:rsid w:val="4E9FF1B6"/>
    <w:rsid w:val="4EF9FB1A"/>
    <w:rsid w:val="50566E9D"/>
    <w:rsid w:val="51A57D1C"/>
    <w:rsid w:val="52B5F01B"/>
    <w:rsid w:val="530DA2C7"/>
    <w:rsid w:val="54BAB0AB"/>
    <w:rsid w:val="55BC04E3"/>
    <w:rsid w:val="57F5FA52"/>
    <w:rsid w:val="5AC8C6ED"/>
    <w:rsid w:val="5D66A1BC"/>
    <w:rsid w:val="5DD72BFA"/>
    <w:rsid w:val="5E5184EE"/>
    <w:rsid w:val="5FEE8DF6"/>
    <w:rsid w:val="606FBC91"/>
    <w:rsid w:val="60D00752"/>
    <w:rsid w:val="6100ACE7"/>
    <w:rsid w:val="614377C4"/>
    <w:rsid w:val="62426270"/>
    <w:rsid w:val="625D2887"/>
    <w:rsid w:val="62E882EE"/>
    <w:rsid w:val="63BC4D5F"/>
    <w:rsid w:val="6411FBE3"/>
    <w:rsid w:val="648DA7AE"/>
    <w:rsid w:val="68458F79"/>
    <w:rsid w:val="6870E80D"/>
    <w:rsid w:val="68CCB0DB"/>
    <w:rsid w:val="69463B32"/>
    <w:rsid w:val="69BA2E03"/>
    <w:rsid w:val="6A3C24B5"/>
    <w:rsid w:val="6BA27205"/>
    <w:rsid w:val="6E1E1FD9"/>
    <w:rsid w:val="6E2C60E6"/>
    <w:rsid w:val="6F2DA0AD"/>
    <w:rsid w:val="6F7D9DCB"/>
    <w:rsid w:val="6FA6D4AD"/>
    <w:rsid w:val="6FEF5714"/>
    <w:rsid w:val="70F1C4D5"/>
    <w:rsid w:val="71AF842D"/>
    <w:rsid w:val="72ADAFA2"/>
    <w:rsid w:val="730BCB2A"/>
    <w:rsid w:val="7406C9A4"/>
    <w:rsid w:val="76ED1207"/>
    <w:rsid w:val="77C69734"/>
    <w:rsid w:val="7B75AC36"/>
    <w:rsid w:val="7BF45DD0"/>
    <w:rsid w:val="7DDFC735"/>
    <w:rsid w:val="7DED9A79"/>
    <w:rsid w:val="7FED1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BEF35"/>
  <w15:chartTrackingRefBased/>
  <w15:docId w15:val="{9A61D50F-2803-43FD-B59A-F18F1BD2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24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4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46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246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246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246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246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246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246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246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246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2468"/>
    <w:rPr>
      <w:rFonts w:eastAsiaTheme="majorEastAsia" w:cstheme="majorBidi"/>
      <w:color w:val="272727" w:themeColor="text1" w:themeTint="D8"/>
    </w:rPr>
  </w:style>
  <w:style w:type="paragraph" w:styleId="Title">
    <w:name w:val="Title"/>
    <w:basedOn w:val="Normal"/>
    <w:next w:val="Normal"/>
    <w:link w:val="TitleChar"/>
    <w:uiPriority w:val="10"/>
    <w:qFormat/>
    <w:rsid w:val="00C5246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24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246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2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468"/>
    <w:pPr>
      <w:spacing w:before="160"/>
      <w:jc w:val="center"/>
    </w:pPr>
    <w:rPr>
      <w:i/>
      <w:iCs/>
      <w:color w:val="404040" w:themeColor="text1" w:themeTint="BF"/>
    </w:rPr>
  </w:style>
  <w:style w:type="character" w:styleId="QuoteChar" w:customStyle="1">
    <w:name w:val="Quote Char"/>
    <w:basedOn w:val="DefaultParagraphFont"/>
    <w:link w:val="Quote"/>
    <w:uiPriority w:val="29"/>
    <w:rsid w:val="00C52468"/>
    <w:rPr>
      <w:i/>
      <w:iCs/>
      <w:color w:val="404040" w:themeColor="text1" w:themeTint="BF"/>
    </w:rPr>
  </w:style>
  <w:style w:type="paragraph" w:styleId="ListParagraph">
    <w:name w:val="List Paragraph"/>
    <w:basedOn w:val="Normal"/>
    <w:uiPriority w:val="34"/>
    <w:qFormat/>
    <w:rsid w:val="00C52468"/>
    <w:pPr>
      <w:ind w:left="720"/>
      <w:contextualSpacing/>
    </w:pPr>
  </w:style>
  <w:style w:type="character" w:styleId="IntenseEmphasis">
    <w:name w:val="Intense Emphasis"/>
    <w:basedOn w:val="DefaultParagraphFont"/>
    <w:uiPriority w:val="21"/>
    <w:qFormat/>
    <w:rsid w:val="00C52468"/>
    <w:rPr>
      <w:i/>
      <w:iCs/>
      <w:color w:val="0F4761" w:themeColor="accent1" w:themeShade="BF"/>
    </w:rPr>
  </w:style>
  <w:style w:type="paragraph" w:styleId="IntenseQuote">
    <w:name w:val="Intense Quote"/>
    <w:basedOn w:val="Normal"/>
    <w:next w:val="Normal"/>
    <w:link w:val="IntenseQuoteChar"/>
    <w:uiPriority w:val="30"/>
    <w:qFormat/>
    <w:rsid w:val="00C5246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2468"/>
    <w:rPr>
      <w:i/>
      <w:iCs/>
      <w:color w:val="0F4761" w:themeColor="accent1" w:themeShade="BF"/>
    </w:rPr>
  </w:style>
  <w:style w:type="character" w:styleId="IntenseReference">
    <w:name w:val="Intense Reference"/>
    <w:basedOn w:val="DefaultParagraphFont"/>
    <w:uiPriority w:val="32"/>
    <w:qFormat/>
    <w:rsid w:val="00C52468"/>
    <w:rPr>
      <w:b/>
      <w:bCs/>
      <w:smallCaps/>
      <w:color w:val="0F4761" w:themeColor="accent1" w:themeShade="BF"/>
      <w:spacing w:val="5"/>
    </w:rPr>
  </w:style>
  <w:style w:type="character" w:styleId="Hyperlink">
    <w:name w:val="Hyperlink"/>
    <w:basedOn w:val="DefaultParagraphFont"/>
    <w:uiPriority w:val="99"/>
    <w:unhideWhenUsed/>
    <w:rsid w:val="00895FF6"/>
    <w:rPr>
      <w:color w:val="467886"/>
      <w:u w:val="single"/>
    </w:rPr>
  </w:style>
  <w:style w:type="paragraph" w:styleId="Header">
    <w:name w:val="header"/>
    <w:basedOn w:val="Normal"/>
    <w:link w:val="HeaderChar"/>
    <w:uiPriority w:val="99"/>
    <w:unhideWhenUsed/>
    <w:rsid w:val="00CF66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66FD"/>
  </w:style>
  <w:style w:type="paragraph" w:styleId="Footer">
    <w:name w:val="footer"/>
    <w:basedOn w:val="Normal"/>
    <w:link w:val="FooterChar"/>
    <w:uiPriority w:val="99"/>
    <w:unhideWhenUsed/>
    <w:rsid w:val="00CF66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66FD"/>
  </w:style>
  <w:style w:type="paragraph" w:styleId="paragraph" w:customStyle="1">
    <w:name w:val="paragraph"/>
    <w:basedOn w:val="Normal"/>
    <w:rsid w:val="00E77E3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E77E33"/>
  </w:style>
  <w:style w:type="character" w:styleId="eop" w:customStyle="1">
    <w:name w:val="eop"/>
    <w:basedOn w:val="DefaultParagraphFont"/>
    <w:rsid w:val="00E77E33"/>
  </w:style>
  <w:style w:type="character" w:styleId="UnresolvedMention">
    <w:name w:val="Unresolved Mention"/>
    <w:basedOn w:val="DefaultParagraphFont"/>
    <w:uiPriority w:val="99"/>
    <w:semiHidden/>
    <w:unhideWhenUsed/>
    <w:rsid w:val="009909CB"/>
    <w:rPr>
      <w:color w:val="605E5C"/>
      <w:shd w:val="clear" w:color="auto" w:fill="E1DFDD"/>
    </w:rPr>
  </w:style>
  <w:style w:type="paragraph" w:styleId="CommentText">
    <w:name w:val="annotation text"/>
    <w:basedOn w:val="Normal"/>
    <w:link w:val="CommentTextChar"/>
    <w:uiPriority w:val="99"/>
    <w:semiHidden/>
    <w:unhideWhenUsed/>
    <w:rsid w:val="003C4067"/>
    <w:pPr>
      <w:spacing w:line="240" w:lineRule="auto"/>
    </w:pPr>
    <w:rPr>
      <w:sz w:val="20"/>
      <w:szCs w:val="20"/>
    </w:rPr>
  </w:style>
  <w:style w:type="character" w:styleId="CommentTextChar" w:customStyle="1">
    <w:name w:val="Comment Text Char"/>
    <w:basedOn w:val="DefaultParagraphFont"/>
    <w:link w:val="CommentText"/>
    <w:uiPriority w:val="99"/>
    <w:semiHidden/>
    <w:rsid w:val="003C4067"/>
    <w:rPr>
      <w:sz w:val="20"/>
      <w:szCs w:val="20"/>
    </w:rPr>
  </w:style>
  <w:style w:type="character" w:styleId="CommentReference">
    <w:name w:val="annotation reference"/>
    <w:basedOn w:val="DefaultParagraphFont"/>
    <w:uiPriority w:val="99"/>
    <w:semiHidden/>
    <w:unhideWhenUsed/>
    <w:rsid w:val="003C4067"/>
    <w:rPr>
      <w:sz w:val="16"/>
      <w:szCs w:val="16"/>
    </w:rPr>
  </w:style>
  <w:style w:type="paragraph" w:styleId="Revision">
    <w:name w:val="Revision"/>
    <w:hidden/>
    <w:uiPriority w:val="99"/>
    <w:semiHidden/>
    <w:rsid w:val="00E45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forms.cloud.microsoft/e/w0gYHaQ15f"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DFE35-6FDE-449E-B847-77EF9B7DFC16}">
  <ds:schemaRefs>
    <ds:schemaRef ds:uri="http://schemas.microsoft.com/sharepoint/v3/contenttype/forms"/>
  </ds:schemaRefs>
</ds:datastoreItem>
</file>

<file path=customXml/itemProps2.xml><?xml version="1.0" encoding="utf-8"?>
<ds:datastoreItem xmlns:ds="http://schemas.openxmlformats.org/officeDocument/2006/customXml" ds:itemID="{6436DED5-B907-40B2-911F-23C4A2CB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55F5F-D551-4A14-ADDD-DA1ECF7ABCC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Campbell</dc:creator>
  <keywords/>
  <dc:description/>
  <lastModifiedBy>Lois Campbell</lastModifiedBy>
  <revision>174</revision>
  <dcterms:created xsi:type="dcterms:W3CDTF">2026-03-07T02:08:00.0000000Z</dcterms:created>
  <dcterms:modified xsi:type="dcterms:W3CDTF">2026-03-17T09:23:43.6932015Z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