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2EBE" w14:textId="77777777" w:rsidR="004E6634" w:rsidRPr="00AF2630" w:rsidRDefault="0004243A" w:rsidP="0004243A">
      <w:pPr>
        <w:tabs>
          <w:tab w:val="left" w:pos="2923"/>
        </w:tabs>
        <w:spacing w:before="1600"/>
      </w:pPr>
      <w:r w:rsidRPr="00AF2630">
        <w:tab/>
      </w:r>
    </w:p>
    <w:p w14:paraId="37A6F999" w14:textId="3E134D81" w:rsidR="008C0BCB" w:rsidRDefault="008C0BCB" w:rsidP="00AF2630">
      <w:pPr>
        <w:rPr>
          <w:b/>
          <w:bCs/>
          <w:sz w:val="40"/>
          <w:szCs w:val="40"/>
        </w:rPr>
      </w:pPr>
      <w:r>
        <w:rPr>
          <w:b/>
          <w:bCs/>
          <w:sz w:val="40"/>
          <w:szCs w:val="40"/>
        </w:rPr>
        <w:t xml:space="preserve">Winter crops: drilling nears </w:t>
      </w:r>
      <w:r w:rsidR="00FA6C12">
        <w:rPr>
          <w:b/>
          <w:bCs/>
          <w:sz w:val="40"/>
          <w:szCs w:val="40"/>
        </w:rPr>
        <w:t>completion, but grass weed</w:t>
      </w:r>
      <w:r w:rsidR="00410591">
        <w:rPr>
          <w:b/>
          <w:bCs/>
          <w:sz w:val="40"/>
          <w:szCs w:val="40"/>
        </w:rPr>
        <w:t>s</w:t>
      </w:r>
      <w:r w:rsidR="00FA6C12">
        <w:rPr>
          <w:b/>
          <w:bCs/>
          <w:sz w:val="40"/>
          <w:szCs w:val="40"/>
        </w:rPr>
        <w:t xml:space="preserve"> continue to germinate</w:t>
      </w:r>
    </w:p>
    <w:p w14:paraId="7C2EF89B" w14:textId="77777777" w:rsidR="00F02924" w:rsidRDefault="00F02924" w:rsidP="00AF2630">
      <w:pPr>
        <w:rPr>
          <w:b/>
          <w:bCs/>
          <w:sz w:val="40"/>
          <w:szCs w:val="40"/>
        </w:rPr>
      </w:pPr>
    </w:p>
    <w:p w14:paraId="0A6F46FB" w14:textId="25C52148" w:rsidR="00B43919" w:rsidRPr="00B43919" w:rsidRDefault="00B43919" w:rsidP="00DC2232">
      <w:pPr>
        <w:rPr>
          <w:i/>
          <w:iCs/>
          <w:sz w:val="24"/>
          <w:szCs w:val="24"/>
        </w:rPr>
      </w:pPr>
      <w:r>
        <w:rPr>
          <w:i/>
          <w:iCs/>
          <w:sz w:val="24"/>
          <w:szCs w:val="24"/>
        </w:rPr>
        <w:t xml:space="preserve">From Kent to </w:t>
      </w:r>
      <w:proofErr w:type="gramStart"/>
      <w:r w:rsidR="00FA6C12">
        <w:rPr>
          <w:i/>
          <w:iCs/>
          <w:sz w:val="24"/>
          <w:szCs w:val="24"/>
        </w:rPr>
        <w:t>South West</w:t>
      </w:r>
      <w:proofErr w:type="gramEnd"/>
      <w:r w:rsidR="008C0BCB">
        <w:rPr>
          <w:i/>
          <w:iCs/>
          <w:sz w:val="24"/>
          <w:szCs w:val="24"/>
        </w:rPr>
        <w:t xml:space="preserve"> Wales</w:t>
      </w:r>
      <w:r w:rsidR="00BA2D2C">
        <w:rPr>
          <w:i/>
          <w:iCs/>
          <w:sz w:val="24"/>
          <w:szCs w:val="24"/>
        </w:rPr>
        <w:t xml:space="preserve"> </w:t>
      </w:r>
      <w:r w:rsidRPr="00B43919">
        <w:rPr>
          <w:i/>
          <w:iCs/>
          <w:sz w:val="24"/>
          <w:szCs w:val="24"/>
        </w:rPr>
        <w:t xml:space="preserve">drilling </w:t>
      </w:r>
      <w:r>
        <w:rPr>
          <w:i/>
          <w:iCs/>
          <w:sz w:val="24"/>
          <w:szCs w:val="24"/>
        </w:rPr>
        <w:t xml:space="preserve">of winter crops </w:t>
      </w:r>
      <w:r w:rsidRPr="00B43919">
        <w:rPr>
          <w:i/>
          <w:iCs/>
          <w:sz w:val="24"/>
          <w:szCs w:val="24"/>
        </w:rPr>
        <w:t xml:space="preserve">is near </w:t>
      </w:r>
      <w:proofErr w:type="gramStart"/>
      <w:r w:rsidRPr="00B43919">
        <w:rPr>
          <w:i/>
          <w:iCs/>
          <w:sz w:val="24"/>
          <w:szCs w:val="24"/>
        </w:rPr>
        <w:t>completion</w:t>
      </w:r>
      <w:proofErr w:type="gramEnd"/>
      <w:r w:rsidRPr="00B43919">
        <w:rPr>
          <w:i/>
          <w:iCs/>
          <w:sz w:val="24"/>
          <w:szCs w:val="24"/>
        </w:rPr>
        <w:t xml:space="preserve"> but </w:t>
      </w:r>
      <w:r w:rsidR="00BA2D2C">
        <w:rPr>
          <w:i/>
          <w:iCs/>
          <w:sz w:val="24"/>
          <w:szCs w:val="24"/>
        </w:rPr>
        <w:t xml:space="preserve">agronomists are keeping a close eye as grass weeds continue to germinate. </w:t>
      </w:r>
    </w:p>
    <w:p w14:paraId="07AF3BAE" w14:textId="77777777" w:rsidR="00B43919" w:rsidRPr="00B43919" w:rsidRDefault="00B43919" w:rsidP="00DC2232">
      <w:pPr>
        <w:rPr>
          <w:i/>
          <w:iCs/>
          <w:sz w:val="24"/>
          <w:szCs w:val="24"/>
        </w:rPr>
      </w:pPr>
    </w:p>
    <w:p w14:paraId="5E80F925" w14:textId="4863FED6" w:rsidR="00DC2232" w:rsidRPr="00B43919" w:rsidRDefault="00B43919" w:rsidP="00DC2232">
      <w:pPr>
        <w:rPr>
          <w:i/>
          <w:iCs/>
          <w:sz w:val="24"/>
          <w:szCs w:val="24"/>
        </w:rPr>
      </w:pPr>
      <w:r w:rsidRPr="00B43919">
        <w:rPr>
          <w:i/>
          <w:iCs/>
          <w:sz w:val="24"/>
          <w:szCs w:val="24"/>
        </w:rPr>
        <w:t xml:space="preserve">In this </w:t>
      </w:r>
      <w:r w:rsidR="00023398" w:rsidRPr="00B43919">
        <w:rPr>
          <w:i/>
          <w:iCs/>
          <w:sz w:val="24"/>
          <w:szCs w:val="24"/>
        </w:rPr>
        <w:t xml:space="preserve">BASF blog </w:t>
      </w:r>
      <w:r w:rsidRPr="00B43919">
        <w:rPr>
          <w:i/>
          <w:iCs/>
          <w:sz w:val="24"/>
          <w:szCs w:val="24"/>
        </w:rPr>
        <w:t xml:space="preserve">two agronomists – Chris Taylor from Down To Earth </w:t>
      </w:r>
      <w:r w:rsidR="00BA2D2C">
        <w:rPr>
          <w:i/>
          <w:iCs/>
          <w:sz w:val="24"/>
          <w:szCs w:val="24"/>
        </w:rPr>
        <w:t xml:space="preserve">Agronomy </w:t>
      </w:r>
      <w:r w:rsidRPr="00B43919">
        <w:rPr>
          <w:i/>
          <w:iCs/>
          <w:sz w:val="24"/>
          <w:szCs w:val="24"/>
        </w:rPr>
        <w:t xml:space="preserve">and Simon Roberts from CCC Agronomy – discuss cultivations, drilling and grass weed control. </w:t>
      </w:r>
    </w:p>
    <w:p w14:paraId="5C93AA18" w14:textId="77777777" w:rsidR="00B43919" w:rsidRDefault="00B43919" w:rsidP="00DC2232">
      <w:pPr>
        <w:rPr>
          <w:b/>
          <w:bCs/>
          <w:i/>
          <w:iCs/>
          <w:sz w:val="24"/>
          <w:szCs w:val="24"/>
        </w:rPr>
      </w:pPr>
    </w:p>
    <w:p w14:paraId="6FF23026" w14:textId="4F1540D0" w:rsidR="00B43919" w:rsidRDefault="00B43919" w:rsidP="00DC2232">
      <w:pPr>
        <w:rPr>
          <w:i/>
          <w:iCs/>
          <w:sz w:val="24"/>
          <w:szCs w:val="24"/>
        </w:rPr>
      </w:pPr>
      <w:r w:rsidRPr="00B43919">
        <w:rPr>
          <w:i/>
          <w:iCs/>
          <w:sz w:val="24"/>
          <w:szCs w:val="24"/>
        </w:rPr>
        <w:t xml:space="preserve">Simon </w:t>
      </w:r>
      <w:r>
        <w:rPr>
          <w:i/>
          <w:iCs/>
          <w:sz w:val="24"/>
          <w:szCs w:val="24"/>
        </w:rPr>
        <w:t>is the managing director and senior agronomist at CCC Agronomy.  Known for his collaborative and technical approach, he works with farms across Kent and East Sussex.</w:t>
      </w:r>
    </w:p>
    <w:p w14:paraId="3C90B60D" w14:textId="77777777" w:rsidR="008C0BCB" w:rsidRDefault="008C0BCB" w:rsidP="00DC2232">
      <w:pPr>
        <w:rPr>
          <w:i/>
          <w:iCs/>
          <w:sz w:val="24"/>
          <w:szCs w:val="24"/>
        </w:rPr>
      </w:pPr>
    </w:p>
    <w:p w14:paraId="50BBBCFE" w14:textId="311D7792" w:rsidR="008C0BCB" w:rsidRDefault="008C0BCB" w:rsidP="00DC2232">
      <w:pPr>
        <w:rPr>
          <w:i/>
          <w:iCs/>
          <w:sz w:val="24"/>
          <w:szCs w:val="24"/>
        </w:rPr>
      </w:pPr>
      <w:r>
        <w:rPr>
          <w:i/>
          <w:iCs/>
          <w:sz w:val="24"/>
          <w:szCs w:val="24"/>
        </w:rPr>
        <w:t xml:space="preserve">Chris </w:t>
      </w:r>
      <w:r w:rsidRPr="008C0BCB">
        <w:rPr>
          <w:i/>
          <w:iCs/>
          <w:sz w:val="24"/>
          <w:szCs w:val="24"/>
        </w:rPr>
        <w:t xml:space="preserve">is an agronomist with a passion for sustainable agriculture and a </w:t>
      </w:r>
      <w:proofErr w:type="spellStart"/>
      <w:r w:rsidRPr="008C0BCB">
        <w:rPr>
          <w:i/>
          <w:iCs/>
          <w:sz w:val="24"/>
          <w:szCs w:val="24"/>
        </w:rPr>
        <w:t>specialism</w:t>
      </w:r>
      <w:proofErr w:type="spellEnd"/>
      <w:r w:rsidRPr="008C0BCB">
        <w:rPr>
          <w:i/>
          <w:iCs/>
          <w:sz w:val="24"/>
          <w:szCs w:val="24"/>
        </w:rPr>
        <w:t xml:space="preserve"> in regenerative farming practices. </w:t>
      </w:r>
      <w:r>
        <w:rPr>
          <w:i/>
          <w:iCs/>
          <w:sz w:val="24"/>
          <w:szCs w:val="24"/>
        </w:rPr>
        <w:t xml:space="preserve">Between his agronomy and farm consultancy services he </w:t>
      </w:r>
      <w:r w:rsidR="00410591">
        <w:rPr>
          <w:i/>
          <w:iCs/>
          <w:sz w:val="24"/>
          <w:szCs w:val="24"/>
        </w:rPr>
        <w:t>c</w:t>
      </w:r>
      <w:r>
        <w:rPr>
          <w:i/>
          <w:iCs/>
          <w:sz w:val="24"/>
          <w:szCs w:val="24"/>
        </w:rPr>
        <w:t>overs</w:t>
      </w:r>
      <w:r w:rsidR="00410591">
        <w:rPr>
          <w:i/>
          <w:iCs/>
          <w:sz w:val="24"/>
          <w:szCs w:val="24"/>
        </w:rPr>
        <w:t xml:space="preserve"> over</w:t>
      </w:r>
      <w:r>
        <w:rPr>
          <w:i/>
          <w:iCs/>
          <w:sz w:val="24"/>
          <w:szCs w:val="24"/>
        </w:rPr>
        <w:t xml:space="preserve"> 1</w:t>
      </w:r>
      <w:r w:rsidR="00410591">
        <w:rPr>
          <w:i/>
          <w:iCs/>
          <w:sz w:val="24"/>
          <w:szCs w:val="24"/>
        </w:rPr>
        <w:t>0</w:t>
      </w:r>
      <w:r>
        <w:rPr>
          <w:i/>
          <w:iCs/>
          <w:sz w:val="24"/>
          <w:szCs w:val="24"/>
        </w:rPr>
        <w:t xml:space="preserve">,000 acres across </w:t>
      </w:r>
      <w:r w:rsidRPr="008C0BCB">
        <w:rPr>
          <w:i/>
          <w:iCs/>
          <w:sz w:val="24"/>
          <w:szCs w:val="24"/>
        </w:rPr>
        <w:t>Gloucestershire, Wiltshire, Somerset, Herefordshire and South Wales</w:t>
      </w:r>
      <w:r>
        <w:rPr>
          <w:i/>
          <w:iCs/>
          <w:sz w:val="24"/>
          <w:szCs w:val="24"/>
        </w:rPr>
        <w:t xml:space="preserve">.  </w:t>
      </w:r>
    </w:p>
    <w:p w14:paraId="0BDB45AE" w14:textId="77777777" w:rsidR="00B43919" w:rsidRPr="00B43919" w:rsidRDefault="00B43919" w:rsidP="00DC2232">
      <w:pPr>
        <w:rPr>
          <w:i/>
          <w:iCs/>
          <w:sz w:val="24"/>
          <w:szCs w:val="24"/>
        </w:rPr>
      </w:pPr>
    </w:p>
    <w:p w14:paraId="752FE5F9" w14:textId="77777777" w:rsidR="00B43919" w:rsidRDefault="00B43919" w:rsidP="00DC2232">
      <w:pPr>
        <w:rPr>
          <w:b/>
          <w:bCs/>
          <w:i/>
          <w:iCs/>
          <w:sz w:val="24"/>
          <w:szCs w:val="24"/>
        </w:rPr>
      </w:pPr>
    </w:p>
    <w:p w14:paraId="1BF5D91B" w14:textId="0CA67E29" w:rsidR="00B43919" w:rsidRDefault="00B43919" w:rsidP="00B43919">
      <w:pPr>
        <w:rPr>
          <w:rFonts w:cs="Arial"/>
          <w:b/>
          <w:bCs/>
          <w:sz w:val="24"/>
          <w:szCs w:val="24"/>
          <w:lang w:val="en-US"/>
        </w:rPr>
      </w:pPr>
      <w:r w:rsidRPr="00A030F9">
        <w:rPr>
          <w:rFonts w:cs="Arial"/>
          <w:b/>
          <w:bCs/>
          <w:sz w:val="24"/>
          <w:szCs w:val="24"/>
          <w:lang w:val="en-US"/>
        </w:rPr>
        <w:t>SIMON ROBERTS</w:t>
      </w:r>
      <w:r w:rsidR="008C0BCB">
        <w:rPr>
          <w:rFonts w:cs="Arial"/>
          <w:b/>
          <w:bCs/>
          <w:sz w:val="24"/>
          <w:szCs w:val="24"/>
          <w:lang w:val="en-US"/>
        </w:rPr>
        <w:t>:</w:t>
      </w:r>
    </w:p>
    <w:p w14:paraId="1849B99E" w14:textId="77777777" w:rsidR="008C0BCB" w:rsidRPr="00A030F9" w:rsidRDefault="008C0BCB" w:rsidP="00B43919">
      <w:pPr>
        <w:rPr>
          <w:rFonts w:cs="Arial"/>
          <w:b/>
          <w:bCs/>
          <w:sz w:val="24"/>
          <w:szCs w:val="24"/>
          <w:lang w:val="en-US"/>
        </w:rPr>
      </w:pPr>
    </w:p>
    <w:p w14:paraId="4196B2B5" w14:textId="2377869F" w:rsidR="00B43919" w:rsidRPr="00A030F9" w:rsidRDefault="00B43919" w:rsidP="00B43919">
      <w:pPr>
        <w:rPr>
          <w:rFonts w:cs="Arial"/>
          <w:sz w:val="24"/>
          <w:szCs w:val="24"/>
          <w:lang w:val="en-US"/>
        </w:rPr>
      </w:pPr>
      <w:r w:rsidRPr="00A030F9">
        <w:rPr>
          <w:rFonts w:cs="Arial"/>
          <w:sz w:val="24"/>
          <w:szCs w:val="24"/>
          <w:lang w:val="en-US"/>
        </w:rPr>
        <w:t>“Autumn 2025 couldn’t be more different to 2024. By the end of the week, all the winter wheat will have been sown.</w:t>
      </w:r>
    </w:p>
    <w:p w14:paraId="66FC62F0" w14:textId="77777777" w:rsidR="008C0BCB" w:rsidRDefault="008C0BCB" w:rsidP="00B43919">
      <w:pPr>
        <w:rPr>
          <w:rFonts w:cs="Arial"/>
          <w:sz w:val="24"/>
          <w:szCs w:val="24"/>
          <w:lang w:val="en-US"/>
        </w:rPr>
      </w:pPr>
    </w:p>
    <w:p w14:paraId="4D5291AF" w14:textId="32EB353E" w:rsidR="00B43919" w:rsidRPr="00A030F9" w:rsidRDefault="00B43919" w:rsidP="00B43919">
      <w:pPr>
        <w:rPr>
          <w:rFonts w:cs="Arial"/>
          <w:sz w:val="24"/>
          <w:szCs w:val="24"/>
          <w:lang w:val="en-US"/>
        </w:rPr>
      </w:pPr>
      <w:r w:rsidRPr="00A030F9">
        <w:rPr>
          <w:rFonts w:cs="Arial"/>
          <w:sz w:val="24"/>
          <w:szCs w:val="24"/>
          <w:lang w:val="en-US"/>
        </w:rPr>
        <w:t>“</w:t>
      </w:r>
      <w:r w:rsidR="008E2FF7" w:rsidRPr="00410591">
        <w:rPr>
          <w:rFonts w:cs="Arial"/>
          <w:sz w:val="24"/>
          <w:szCs w:val="24"/>
          <w:lang w:val="en-US"/>
        </w:rPr>
        <w:t xml:space="preserve">Grass weed </w:t>
      </w:r>
      <w:r w:rsidR="00410591" w:rsidRPr="00410591">
        <w:rPr>
          <w:rFonts w:cs="Arial"/>
          <w:sz w:val="24"/>
          <w:szCs w:val="24"/>
          <w:lang w:val="en-US"/>
        </w:rPr>
        <w:t>s</w:t>
      </w:r>
      <w:r w:rsidRPr="00410591">
        <w:rPr>
          <w:rFonts w:cs="Arial"/>
          <w:sz w:val="24"/>
          <w:szCs w:val="24"/>
          <w:lang w:val="en-US"/>
        </w:rPr>
        <w:t>eed return</w:t>
      </w:r>
      <w:r w:rsidRPr="00A030F9">
        <w:rPr>
          <w:rFonts w:cs="Arial"/>
          <w:sz w:val="24"/>
          <w:szCs w:val="24"/>
          <w:lang w:val="en-US"/>
        </w:rPr>
        <w:t xml:space="preserve"> from last year was, </w:t>
      </w:r>
      <w:proofErr w:type="gramStart"/>
      <w:r w:rsidRPr="00A030F9">
        <w:rPr>
          <w:rFonts w:cs="Arial"/>
          <w:sz w:val="24"/>
          <w:szCs w:val="24"/>
          <w:lang w:val="en-US"/>
        </w:rPr>
        <w:t>on the whole</w:t>
      </w:r>
      <w:proofErr w:type="gramEnd"/>
      <w:r w:rsidRPr="00A030F9">
        <w:rPr>
          <w:rFonts w:cs="Arial"/>
          <w:sz w:val="24"/>
          <w:szCs w:val="24"/>
          <w:lang w:val="en-US"/>
        </w:rPr>
        <w:t>, low. There were a few fields which</w:t>
      </w:r>
      <w:r w:rsidR="00BA2D2C">
        <w:rPr>
          <w:rFonts w:cs="Arial"/>
          <w:sz w:val="24"/>
          <w:szCs w:val="24"/>
          <w:lang w:val="en-US"/>
        </w:rPr>
        <w:t xml:space="preserve"> saw </w:t>
      </w:r>
      <w:r w:rsidRPr="00A030F9">
        <w:rPr>
          <w:rFonts w:cs="Arial"/>
          <w:sz w:val="24"/>
          <w:szCs w:val="24"/>
          <w:lang w:val="en-US"/>
        </w:rPr>
        <w:t xml:space="preserve">some, but it had very low dormancy. In some cases, </w:t>
      </w:r>
      <w:r w:rsidR="00410591">
        <w:rPr>
          <w:rFonts w:cs="Arial"/>
          <w:sz w:val="24"/>
          <w:szCs w:val="24"/>
          <w:lang w:val="en-US"/>
        </w:rPr>
        <w:t>the grass weeds</w:t>
      </w:r>
      <w:r w:rsidRPr="00A030F9">
        <w:rPr>
          <w:rFonts w:cs="Arial"/>
          <w:sz w:val="24"/>
          <w:szCs w:val="24"/>
          <w:lang w:val="en-US"/>
        </w:rPr>
        <w:t xml:space="preserve"> </w:t>
      </w:r>
      <w:proofErr w:type="gramStart"/>
      <w:r w:rsidRPr="00A030F9">
        <w:rPr>
          <w:rFonts w:cs="Arial"/>
          <w:sz w:val="24"/>
          <w:szCs w:val="24"/>
          <w:lang w:val="en-US"/>
        </w:rPr>
        <w:t>germinated</w:t>
      </w:r>
      <w:proofErr w:type="gramEnd"/>
      <w:r w:rsidRPr="00A030F9">
        <w:rPr>
          <w:rFonts w:cs="Arial"/>
          <w:sz w:val="24"/>
          <w:szCs w:val="24"/>
          <w:lang w:val="en-US"/>
        </w:rPr>
        <w:t xml:space="preserve"> before </w:t>
      </w:r>
      <w:proofErr w:type="gramStart"/>
      <w:r w:rsidRPr="00A030F9">
        <w:rPr>
          <w:rFonts w:cs="Arial"/>
          <w:sz w:val="24"/>
          <w:szCs w:val="24"/>
          <w:lang w:val="en-US"/>
        </w:rPr>
        <w:t>harvest</w:t>
      </w:r>
      <w:proofErr w:type="gramEnd"/>
      <w:r w:rsidR="008E2FF7">
        <w:rPr>
          <w:rFonts w:cs="Arial"/>
          <w:sz w:val="24"/>
          <w:szCs w:val="24"/>
          <w:lang w:val="en-US"/>
        </w:rPr>
        <w:t xml:space="preserve"> </w:t>
      </w:r>
      <w:r w:rsidR="008E2FF7" w:rsidRPr="00410591">
        <w:rPr>
          <w:rFonts w:cs="Arial"/>
          <w:sz w:val="24"/>
          <w:szCs w:val="24"/>
          <w:lang w:val="en-US"/>
        </w:rPr>
        <w:t xml:space="preserve">due to </w:t>
      </w:r>
      <w:r w:rsidR="00410591">
        <w:rPr>
          <w:rFonts w:cs="Arial"/>
          <w:sz w:val="24"/>
          <w:szCs w:val="24"/>
          <w:lang w:val="en-US"/>
        </w:rPr>
        <w:t xml:space="preserve">a break in the dry conditions. </w:t>
      </w:r>
    </w:p>
    <w:p w14:paraId="0C215CE3" w14:textId="77777777" w:rsidR="008C0BCB" w:rsidRDefault="008C0BCB" w:rsidP="00B43919">
      <w:pPr>
        <w:rPr>
          <w:rFonts w:cs="Arial"/>
          <w:sz w:val="24"/>
          <w:szCs w:val="24"/>
          <w:lang w:val="en-US"/>
        </w:rPr>
      </w:pPr>
    </w:p>
    <w:p w14:paraId="73ABCECC" w14:textId="42B282F0" w:rsidR="00B43919" w:rsidRPr="00A030F9" w:rsidRDefault="00B43919" w:rsidP="00B43919">
      <w:pPr>
        <w:rPr>
          <w:rFonts w:cs="Arial"/>
          <w:sz w:val="24"/>
          <w:szCs w:val="24"/>
          <w:lang w:val="en-US"/>
        </w:rPr>
      </w:pPr>
      <w:r w:rsidRPr="00A030F9">
        <w:rPr>
          <w:rFonts w:cs="Arial"/>
          <w:sz w:val="24"/>
          <w:szCs w:val="24"/>
          <w:lang w:val="en-US"/>
        </w:rPr>
        <w:t xml:space="preserve">“However, this doesn’t mean we have been able to lower our guard this autumn. We are always dealing with the last </w:t>
      </w:r>
      <w:proofErr w:type="gramStart"/>
      <w:r w:rsidRPr="00A030F9">
        <w:rPr>
          <w:rFonts w:cs="Arial"/>
          <w:sz w:val="24"/>
          <w:szCs w:val="24"/>
          <w:lang w:val="en-US"/>
        </w:rPr>
        <w:t>five or six years</w:t>
      </w:r>
      <w:r w:rsidR="00BA2D2C">
        <w:rPr>
          <w:rFonts w:cs="Arial"/>
          <w:sz w:val="24"/>
          <w:szCs w:val="24"/>
          <w:lang w:val="en-US"/>
        </w:rPr>
        <w:t>’</w:t>
      </w:r>
      <w:proofErr w:type="gramEnd"/>
      <w:r w:rsidRPr="00A030F9">
        <w:rPr>
          <w:rFonts w:cs="Arial"/>
          <w:sz w:val="24"/>
          <w:szCs w:val="24"/>
          <w:lang w:val="en-US"/>
        </w:rPr>
        <w:t xml:space="preserve"> </w:t>
      </w:r>
      <w:r w:rsidR="00BA2D2C">
        <w:rPr>
          <w:rFonts w:cs="Arial"/>
          <w:sz w:val="24"/>
          <w:szCs w:val="24"/>
          <w:lang w:val="en-US"/>
        </w:rPr>
        <w:t xml:space="preserve">worth </w:t>
      </w:r>
      <w:r w:rsidRPr="00A030F9">
        <w:rPr>
          <w:rFonts w:cs="Arial"/>
          <w:sz w:val="24"/>
          <w:szCs w:val="24"/>
          <w:lang w:val="en-US"/>
        </w:rPr>
        <w:t xml:space="preserve">of seed return, not just last year’s. Experts estimate that up to 90% of a weed’s seeds are in the soil profile, so as soon as the soil is disturbed, seed from previous years is exposed.  </w:t>
      </w:r>
    </w:p>
    <w:p w14:paraId="36341D6E" w14:textId="77777777" w:rsidR="008C0BCB" w:rsidRDefault="008C0BCB" w:rsidP="00B43919">
      <w:pPr>
        <w:rPr>
          <w:rFonts w:cs="Arial"/>
          <w:sz w:val="24"/>
          <w:szCs w:val="24"/>
          <w:lang w:val="en-US"/>
        </w:rPr>
      </w:pPr>
    </w:p>
    <w:p w14:paraId="21295B5A" w14:textId="67442491" w:rsidR="00B43919" w:rsidRPr="00A030F9" w:rsidRDefault="00B43919" w:rsidP="00B43919">
      <w:pPr>
        <w:rPr>
          <w:rFonts w:cs="Arial"/>
          <w:sz w:val="24"/>
          <w:szCs w:val="24"/>
          <w:lang w:val="en-US"/>
        </w:rPr>
      </w:pPr>
      <w:r w:rsidRPr="00A030F9">
        <w:rPr>
          <w:rFonts w:cs="Arial"/>
          <w:sz w:val="24"/>
          <w:szCs w:val="24"/>
          <w:lang w:val="en-US"/>
        </w:rPr>
        <w:t>“Earlier drilling has meant that this autumn’s herbicide programmes have been designed for longevity</w:t>
      </w:r>
      <w:r w:rsidR="008E2FF7">
        <w:rPr>
          <w:rFonts w:cs="Arial"/>
          <w:sz w:val="24"/>
          <w:szCs w:val="24"/>
          <w:lang w:val="en-US"/>
        </w:rPr>
        <w:t xml:space="preserve"> </w:t>
      </w:r>
      <w:r w:rsidR="008E2FF7" w:rsidRPr="00410591">
        <w:rPr>
          <w:rFonts w:cs="Arial"/>
          <w:sz w:val="24"/>
          <w:szCs w:val="24"/>
          <w:lang w:val="en-US"/>
        </w:rPr>
        <w:t>by sequencing active ingredients</w:t>
      </w:r>
      <w:r w:rsidRPr="00410591">
        <w:rPr>
          <w:rFonts w:cs="Arial"/>
          <w:sz w:val="24"/>
          <w:szCs w:val="24"/>
          <w:lang w:val="en-US"/>
        </w:rPr>
        <w:t>.</w:t>
      </w:r>
      <w:r w:rsidRPr="00A030F9">
        <w:rPr>
          <w:rFonts w:cs="Arial"/>
          <w:sz w:val="24"/>
          <w:szCs w:val="24"/>
          <w:lang w:val="en-US"/>
        </w:rPr>
        <w:t xml:space="preserve"> </w:t>
      </w:r>
      <w:r w:rsidR="00BA2D2C">
        <w:rPr>
          <w:rFonts w:cs="Arial"/>
          <w:sz w:val="24"/>
          <w:szCs w:val="24"/>
          <w:lang w:val="en-US"/>
        </w:rPr>
        <w:t>However,</w:t>
      </w:r>
      <w:r w:rsidRPr="00A030F9">
        <w:rPr>
          <w:rFonts w:cs="Arial"/>
          <w:sz w:val="24"/>
          <w:szCs w:val="24"/>
          <w:lang w:val="en-US"/>
        </w:rPr>
        <w:t xml:space="preserve"> that is now shifting. Today, the approach is about </w:t>
      </w:r>
      <w:proofErr w:type="spellStart"/>
      <w:r w:rsidRPr="00A030F9">
        <w:rPr>
          <w:rFonts w:cs="Arial"/>
          <w:sz w:val="24"/>
          <w:szCs w:val="24"/>
          <w:lang w:val="en-US"/>
        </w:rPr>
        <w:t>prioritising</w:t>
      </w:r>
      <w:proofErr w:type="spellEnd"/>
      <w:r w:rsidRPr="00A030F9">
        <w:rPr>
          <w:rFonts w:cs="Arial"/>
          <w:sz w:val="24"/>
          <w:szCs w:val="24"/>
          <w:lang w:val="en-US"/>
        </w:rPr>
        <w:t xml:space="preserve"> the best actives where I know they will be applied. For those fields with black-grass and ryegrass that means </w:t>
      </w:r>
      <w:r w:rsidRPr="00A030F9">
        <w:rPr>
          <w:rFonts w:cs="Arial"/>
          <w:sz w:val="24"/>
          <w:szCs w:val="24"/>
          <w:lang w:val="en-US"/>
        </w:rPr>
        <w:lastRenderedPageBreak/>
        <w:t>Luxi</w:t>
      </w:r>
      <w:r w:rsidR="00410591">
        <w:rPr>
          <w:rFonts w:cs="Arial"/>
          <w:sz w:val="24"/>
          <w:szCs w:val="24"/>
          <w:lang w:val="en-US"/>
        </w:rPr>
        <w:t>mo</w:t>
      </w:r>
      <w:r w:rsidRPr="00A030F9">
        <w:rPr>
          <w:rFonts w:cs="Arial"/>
          <w:sz w:val="24"/>
          <w:szCs w:val="24"/>
          <w:lang w:val="en-US"/>
        </w:rPr>
        <w:t xml:space="preserve"> + </w:t>
      </w:r>
      <w:r w:rsidR="00410591">
        <w:rPr>
          <w:rFonts w:cs="Arial"/>
          <w:sz w:val="24"/>
          <w:szCs w:val="24"/>
          <w:lang w:val="en-US"/>
        </w:rPr>
        <w:t>a</w:t>
      </w:r>
      <w:r w:rsidR="008E2FF7" w:rsidRPr="00410591">
        <w:rPr>
          <w:rFonts w:cs="Arial"/>
          <w:sz w:val="24"/>
          <w:szCs w:val="24"/>
          <w:lang w:val="en-US"/>
        </w:rPr>
        <w:t>clonifen</w:t>
      </w:r>
      <w:r w:rsidR="008E2FF7">
        <w:rPr>
          <w:rFonts w:cs="Arial"/>
          <w:sz w:val="24"/>
          <w:szCs w:val="24"/>
          <w:lang w:val="en-US"/>
        </w:rPr>
        <w:t xml:space="preserve"> </w:t>
      </w:r>
      <w:r w:rsidRPr="00A030F9">
        <w:rPr>
          <w:rFonts w:cs="Arial"/>
          <w:sz w:val="24"/>
          <w:szCs w:val="24"/>
          <w:lang w:val="en-US"/>
        </w:rPr>
        <w:t>at pre-emergence with a view to follow-up with Stomp</w:t>
      </w:r>
      <w:r w:rsidR="00971001">
        <w:rPr>
          <w:rFonts w:cs="Arial"/>
          <w:sz w:val="24"/>
          <w:szCs w:val="24"/>
          <w:lang w:val="en-US"/>
        </w:rPr>
        <w:t xml:space="preserve"> Aqua</w:t>
      </w:r>
      <w:r w:rsidR="00BA2D2C">
        <w:rPr>
          <w:rFonts w:cs="Arial"/>
          <w:sz w:val="24"/>
          <w:szCs w:val="24"/>
          <w:lang w:val="en-US"/>
        </w:rPr>
        <w:t xml:space="preserve"> </w:t>
      </w:r>
      <w:r w:rsidRPr="00A030F9">
        <w:rPr>
          <w:rFonts w:cs="Arial"/>
          <w:sz w:val="24"/>
          <w:szCs w:val="24"/>
          <w:lang w:val="en-US"/>
        </w:rPr>
        <w:t xml:space="preserve">+ </w:t>
      </w:r>
      <w:r w:rsidR="00410591">
        <w:rPr>
          <w:rFonts w:cs="Arial"/>
          <w:sz w:val="24"/>
          <w:szCs w:val="24"/>
          <w:lang w:val="en-US"/>
        </w:rPr>
        <w:t>flufenacet + diflufenican</w:t>
      </w:r>
      <w:r w:rsidRPr="00A030F9">
        <w:rPr>
          <w:rFonts w:cs="Arial"/>
          <w:sz w:val="24"/>
          <w:szCs w:val="24"/>
          <w:lang w:val="en-US"/>
        </w:rPr>
        <w:t>.</w:t>
      </w:r>
    </w:p>
    <w:p w14:paraId="78F944D5" w14:textId="77777777" w:rsidR="008C0BCB" w:rsidRDefault="008C0BCB" w:rsidP="00B43919">
      <w:pPr>
        <w:rPr>
          <w:rFonts w:cs="Arial"/>
          <w:sz w:val="24"/>
          <w:szCs w:val="24"/>
          <w:lang w:val="en-US"/>
        </w:rPr>
      </w:pPr>
    </w:p>
    <w:p w14:paraId="4AA24D42" w14:textId="7C2E2505" w:rsidR="00B43919" w:rsidRPr="00A030F9" w:rsidRDefault="00B43919" w:rsidP="00B43919">
      <w:pPr>
        <w:rPr>
          <w:rFonts w:cs="Arial"/>
          <w:sz w:val="24"/>
          <w:szCs w:val="24"/>
          <w:lang w:val="en-US"/>
        </w:rPr>
      </w:pPr>
      <w:r w:rsidRPr="00A030F9">
        <w:rPr>
          <w:rFonts w:cs="Arial"/>
          <w:sz w:val="24"/>
          <w:szCs w:val="24"/>
          <w:lang w:val="en-US"/>
        </w:rPr>
        <w:t xml:space="preserve">“Luximo has performed well both in trials and in the field. Each year since its launch I’ve used </w:t>
      </w:r>
      <w:proofErr w:type="gramStart"/>
      <w:r w:rsidRPr="00A030F9">
        <w:rPr>
          <w:rFonts w:cs="Arial"/>
          <w:sz w:val="24"/>
          <w:szCs w:val="24"/>
          <w:lang w:val="en-US"/>
        </w:rPr>
        <w:t>more and more</w:t>
      </w:r>
      <w:proofErr w:type="gramEnd"/>
      <w:r w:rsidR="00410591">
        <w:rPr>
          <w:rFonts w:cs="Arial"/>
          <w:sz w:val="24"/>
          <w:szCs w:val="24"/>
          <w:lang w:val="en-US"/>
        </w:rPr>
        <w:t>.</w:t>
      </w:r>
      <w:r w:rsidRPr="00A030F9">
        <w:rPr>
          <w:rFonts w:cs="Arial"/>
          <w:sz w:val="24"/>
          <w:szCs w:val="24"/>
          <w:lang w:val="en-US"/>
        </w:rPr>
        <w:t xml:space="preserve"> </w:t>
      </w:r>
      <w:r w:rsidR="00410591">
        <w:rPr>
          <w:rFonts w:cs="Arial"/>
          <w:sz w:val="24"/>
          <w:szCs w:val="24"/>
          <w:lang w:val="en-US"/>
        </w:rPr>
        <w:t>L</w:t>
      </w:r>
      <w:r w:rsidRPr="00A030F9">
        <w:rPr>
          <w:rFonts w:cs="Arial"/>
          <w:sz w:val="24"/>
          <w:szCs w:val="24"/>
          <w:lang w:val="en-US"/>
        </w:rPr>
        <w:t>ast year we had some of the best levels of grass weed control that we have ever had. We also had the best conditions for residual performance with effective stale seedbeds, later drilled crops an</w:t>
      </w:r>
      <w:r w:rsidRPr="00410591">
        <w:rPr>
          <w:rFonts w:cs="Arial"/>
          <w:sz w:val="24"/>
          <w:szCs w:val="24"/>
          <w:lang w:val="en-US"/>
        </w:rPr>
        <w:t>d</w:t>
      </w:r>
      <w:r w:rsidR="008E2FF7" w:rsidRPr="00410591">
        <w:rPr>
          <w:rFonts w:cs="Arial"/>
          <w:sz w:val="24"/>
          <w:szCs w:val="24"/>
          <w:lang w:val="en-US"/>
        </w:rPr>
        <w:t xml:space="preserve"> cool</w:t>
      </w:r>
      <w:r w:rsidRPr="00A030F9">
        <w:rPr>
          <w:rFonts w:cs="Arial"/>
          <w:sz w:val="24"/>
          <w:szCs w:val="24"/>
          <w:lang w:val="en-US"/>
        </w:rPr>
        <w:t xml:space="preserve"> moist</w:t>
      </w:r>
      <w:r w:rsidR="00410591" w:rsidRPr="00410591">
        <w:rPr>
          <w:rFonts w:cs="Arial"/>
          <w:sz w:val="24"/>
          <w:szCs w:val="24"/>
          <w:lang w:val="en-US"/>
        </w:rPr>
        <w:t xml:space="preserve"> </w:t>
      </w:r>
      <w:r w:rsidR="008E2FF7" w:rsidRPr="00410591">
        <w:rPr>
          <w:rFonts w:cs="Arial"/>
          <w:sz w:val="24"/>
          <w:szCs w:val="24"/>
          <w:lang w:val="en-US"/>
        </w:rPr>
        <w:t>soil</w:t>
      </w:r>
      <w:r w:rsidR="008E2FF7" w:rsidRPr="008E2FF7">
        <w:rPr>
          <w:rFonts w:cs="Arial"/>
          <w:sz w:val="24"/>
          <w:szCs w:val="24"/>
          <w:lang w:val="en-US"/>
        </w:rPr>
        <w:t>.</w:t>
      </w:r>
    </w:p>
    <w:p w14:paraId="65439D3C" w14:textId="77777777" w:rsidR="008C0BCB" w:rsidRDefault="008C0BCB" w:rsidP="00B43919">
      <w:pPr>
        <w:rPr>
          <w:rFonts w:cs="Arial"/>
          <w:sz w:val="24"/>
          <w:szCs w:val="24"/>
          <w:lang w:val="en-US"/>
        </w:rPr>
      </w:pPr>
    </w:p>
    <w:p w14:paraId="7311F711" w14:textId="00820028" w:rsidR="00C83FB9" w:rsidRDefault="00B43919" w:rsidP="00B43919">
      <w:pPr>
        <w:rPr>
          <w:rFonts w:cs="Arial"/>
          <w:sz w:val="24"/>
          <w:szCs w:val="24"/>
          <w:lang w:val="en-US"/>
        </w:rPr>
      </w:pPr>
      <w:r w:rsidRPr="00A030F9">
        <w:rPr>
          <w:rFonts w:cs="Arial"/>
          <w:sz w:val="24"/>
          <w:szCs w:val="24"/>
          <w:lang w:val="en-US"/>
        </w:rPr>
        <w:t>“This year, the South of the county has received more rainfall than the North</w:t>
      </w:r>
      <w:r w:rsidR="00C83FB9">
        <w:rPr>
          <w:rFonts w:cs="Arial"/>
          <w:sz w:val="24"/>
          <w:szCs w:val="24"/>
          <w:lang w:val="en-US"/>
        </w:rPr>
        <w:t>. Here, the land has had to be worked harder to get a tilth</w:t>
      </w:r>
      <w:r w:rsidR="008E2FF7">
        <w:rPr>
          <w:rFonts w:cs="Arial"/>
          <w:sz w:val="24"/>
          <w:szCs w:val="24"/>
          <w:lang w:val="en-US"/>
        </w:rPr>
        <w:t xml:space="preserve"> </w:t>
      </w:r>
      <w:r w:rsidR="008E2FF7" w:rsidRPr="00410591">
        <w:rPr>
          <w:rFonts w:cs="Arial"/>
          <w:sz w:val="24"/>
          <w:szCs w:val="24"/>
          <w:lang w:val="en-US"/>
        </w:rPr>
        <w:t xml:space="preserve">and </w:t>
      </w:r>
      <w:r w:rsidR="00410591" w:rsidRPr="00410591">
        <w:rPr>
          <w:rFonts w:cs="Arial"/>
          <w:sz w:val="24"/>
          <w:szCs w:val="24"/>
          <w:lang w:val="en-US"/>
        </w:rPr>
        <w:t xml:space="preserve">had a </w:t>
      </w:r>
      <w:r w:rsidR="008E2FF7" w:rsidRPr="00410591">
        <w:rPr>
          <w:rFonts w:cs="Arial"/>
          <w:sz w:val="24"/>
          <w:szCs w:val="24"/>
          <w:lang w:val="en-US"/>
        </w:rPr>
        <w:t>reduced flush of weeds prior to drilling</w:t>
      </w:r>
      <w:r w:rsidR="00C83FB9" w:rsidRPr="00410591">
        <w:rPr>
          <w:rFonts w:cs="Arial"/>
          <w:sz w:val="24"/>
          <w:szCs w:val="24"/>
          <w:lang w:val="en-US"/>
        </w:rPr>
        <w:t>.</w:t>
      </w:r>
      <w:r w:rsidRPr="00A030F9">
        <w:rPr>
          <w:rFonts w:cs="Arial"/>
          <w:sz w:val="24"/>
          <w:szCs w:val="24"/>
          <w:lang w:val="en-US"/>
        </w:rPr>
        <w:t xml:space="preserve"> </w:t>
      </w:r>
    </w:p>
    <w:p w14:paraId="22ABF53F" w14:textId="77777777" w:rsidR="00C83FB9" w:rsidRDefault="00C83FB9" w:rsidP="00B43919">
      <w:pPr>
        <w:rPr>
          <w:rFonts w:cs="Arial"/>
          <w:sz w:val="24"/>
          <w:szCs w:val="24"/>
          <w:lang w:val="en-US"/>
        </w:rPr>
      </w:pPr>
    </w:p>
    <w:p w14:paraId="316565DE" w14:textId="18C2D7FA" w:rsidR="00B43919" w:rsidRPr="00A030F9" w:rsidRDefault="00C83FB9" w:rsidP="00C83FB9">
      <w:pPr>
        <w:rPr>
          <w:rFonts w:cs="Arial"/>
          <w:sz w:val="24"/>
          <w:szCs w:val="24"/>
          <w:lang w:val="en-US"/>
        </w:rPr>
      </w:pPr>
      <w:r>
        <w:rPr>
          <w:rFonts w:cs="Arial"/>
          <w:sz w:val="24"/>
          <w:szCs w:val="24"/>
          <w:lang w:val="en-US"/>
        </w:rPr>
        <w:t xml:space="preserve">“Despite this, </w:t>
      </w:r>
      <w:r w:rsidR="00410591" w:rsidRPr="00410591">
        <w:rPr>
          <w:rFonts w:cs="Arial"/>
          <w:sz w:val="24"/>
          <w:szCs w:val="24"/>
          <w:lang w:val="en-US"/>
        </w:rPr>
        <w:t>many</w:t>
      </w:r>
      <w:r w:rsidR="008E2FF7">
        <w:rPr>
          <w:rFonts w:cs="Arial"/>
          <w:sz w:val="24"/>
          <w:szCs w:val="24"/>
          <w:lang w:val="en-US"/>
        </w:rPr>
        <w:t xml:space="preserve"> </w:t>
      </w:r>
      <w:r w:rsidR="00B43919" w:rsidRPr="00A030F9">
        <w:rPr>
          <w:rFonts w:cs="Arial"/>
          <w:sz w:val="24"/>
          <w:szCs w:val="24"/>
          <w:lang w:val="en-US"/>
        </w:rPr>
        <w:t xml:space="preserve">growers </w:t>
      </w:r>
      <w:r w:rsidR="00BA2D2C">
        <w:rPr>
          <w:rFonts w:cs="Arial"/>
          <w:sz w:val="24"/>
          <w:szCs w:val="24"/>
          <w:lang w:val="en-US"/>
        </w:rPr>
        <w:t xml:space="preserve">across the region </w:t>
      </w:r>
      <w:r w:rsidR="00B43919" w:rsidRPr="00A030F9">
        <w:rPr>
          <w:rFonts w:cs="Arial"/>
          <w:sz w:val="24"/>
          <w:szCs w:val="24"/>
          <w:lang w:val="en-US"/>
        </w:rPr>
        <w:t>have been able</w:t>
      </w:r>
      <w:r w:rsidR="00FA6C12">
        <w:rPr>
          <w:rFonts w:cs="Arial"/>
          <w:sz w:val="24"/>
          <w:szCs w:val="24"/>
          <w:lang w:val="en-US"/>
        </w:rPr>
        <w:t xml:space="preserve"> to</w:t>
      </w:r>
      <w:r w:rsidR="00B43919" w:rsidRPr="00A030F9">
        <w:rPr>
          <w:rFonts w:cs="Arial"/>
          <w:sz w:val="24"/>
          <w:szCs w:val="24"/>
          <w:lang w:val="en-US"/>
        </w:rPr>
        <w:t xml:space="preserve"> establish two stale seedbeds before drilling</w:t>
      </w:r>
      <w:r>
        <w:rPr>
          <w:rFonts w:cs="Arial"/>
          <w:sz w:val="24"/>
          <w:szCs w:val="24"/>
          <w:lang w:val="en-US"/>
        </w:rPr>
        <w:t xml:space="preserve"> and </w:t>
      </w:r>
      <w:r w:rsidR="00B43919" w:rsidRPr="00A030F9">
        <w:rPr>
          <w:rFonts w:cs="Arial"/>
          <w:sz w:val="24"/>
          <w:szCs w:val="24"/>
          <w:lang w:val="en-US"/>
        </w:rPr>
        <w:t xml:space="preserve">seedbeds are </w:t>
      </w:r>
      <w:r>
        <w:rPr>
          <w:rFonts w:cs="Arial"/>
          <w:sz w:val="24"/>
          <w:szCs w:val="24"/>
          <w:lang w:val="en-US"/>
        </w:rPr>
        <w:t xml:space="preserve">in </w:t>
      </w:r>
      <w:proofErr w:type="gramStart"/>
      <w:r w:rsidR="00B43919" w:rsidRPr="00A030F9">
        <w:rPr>
          <w:rFonts w:cs="Arial"/>
          <w:sz w:val="24"/>
          <w:szCs w:val="24"/>
          <w:lang w:val="en-US"/>
        </w:rPr>
        <w:t>really good</w:t>
      </w:r>
      <w:proofErr w:type="gramEnd"/>
      <w:r>
        <w:rPr>
          <w:rFonts w:cs="Arial"/>
          <w:sz w:val="24"/>
          <w:szCs w:val="24"/>
          <w:lang w:val="en-US"/>
        </w:rPr>
        <w:t xml:space="preserve"> order</w:t>
      </w:r>
      <w:r w:rsidR="00B43919" w:rsidRPr="00A030F9">
        <w:rPr>
          <w:rFonts w:cs="Arial"/>
          <w:sz w:val="24"/>
          <w:szCs w:val="24"/>
          <w:lang w:val="en-US"/>
        </w:rPr>
        <w:t xml:space="preserve">. </w:t>
      </w:r>
    </w:p>
    <w:p w14:paraId="1D685AC5" w14:textId="77777777" w:rsidR="008C0BCB" w:rsidRDefault="008C0BCB" w:rsidP="00B43919">
      <w:pPr>
        <w:rPr>
          <w:rFonts w:cs="Arial"/>
          <w:sz w:val="24"/>
          <w:szCs w:val="24"/>
          <w:lang w:val="en-US"/>
        </w:rPr>
      </w:pPr>
    </w:p>
    <w:p w14:paraId="1A01BD95" w14:textId="318C949C" w:rsidR="00B43919" w:rsidRPr="00A030F9" w:rsidRDefault="00B43919" w:rsidP="00B43919">
      <w:pPr>
        <w:rPr>
          <w:rFonts w:cs="Arial"/>
          <w:sz w:val="24"/>
          <w:szCs w:val="24"/>
          <w:lang w:val="en-US"/>
        </w:rPr>
      </w:pPr>
      <w:r w:rsidRPr="00A030F9">
        <w:rPr>
          <w:rFonts w:cs="Arial"/>
          <w:sz w:val="24"/>
          <w:szCs w:val="24"/>
          <w:lang w:val="en-US"/>
        </w:rPr>
        <w:t>“This will help residual herbicide efficacy. The more even a seed bed, the better the seed depth</w:t>
      </w:r>
      <w:r w:rsidR="00C83FB9">
        <w:rPr>
          <w:rFonts w:cs="Arial"/>
          <w:sz w:val="24"/>
          <w:szCs w:val="24"/>
          <w:lang w:val="en-US"/>
        </w:rPr>
        <w:t>, and</w:t>
      </w:r>
      <w:r w:rsidRPr="00A030F9">
        <w:rPr>
          <w:rFonts w:cs="Arial"/>
          <w:sz w:val="24"/>
          <w:szCs w:val="24"/>
          <w:lang w:val="en-US"/>
        </w:rPr>
        <w:t xml:space="preserve"> </w:t>
      </w:r>
      <w:r w:rsidR="00C83FB9">
        <w:rPr>
          <w:rFonts w:cs="Arial"/>
          <w:sz w:val="24"/>
          <w:szCs w:val="24"/>
          <w:lang w:val="en-US"/>
        </w:rPr>
        <w:t>f</w:t>
      </w:r>
      <w:r w:rsidRPr="00A030F9">
        <w:rPr>
          <w:rFonts w:cs="Arial"/>
          <w:sz w:val="24"/>
          <w:szCs w:val="24"/>
          <w:lang w:val="en-US"/>
        </w:rPr>
        <w:t xml:space="preserve">ewer </w:t>
      </w:r>
      <w:proofErr w:type="gramStart"/>
      <w:r w:rsidRPr="00A030F9">
        <w:rPr>
          <w:rFonts w:cs="Arial"/>
          <w:sz w:val="24"/>
          <w:szCs w:val="24"/>
          <w:lang w:val="en-US"/>
        </w:rPr>
        <w:t>clods</w:t>
      </w:r>
      <w:proofErr w:type="gramEnd"/>
      <w:r w:rsidRPr="00A030F9">
        <w:rPr>
          <w:rFonts w:cs="Arial"/>
          <w:sz w:val="24"/>
          <w:szCs w:val="24"/>
          <w:lang w:val="en-US"/>
        </w:rPr>
        <w:t xml:space="preserve"> </w:t>
      </w:r>
      <w:r w:rsidR="008C0BCB" w:rsidRPr="00A030F9">
        <w:rPr>
          <w:rFonts w:cs="Arial"/>
          <w:sz w:val="24"/>
          <w:szCs w:val="24"/>
          <w:lang w:val="en-US"/>
        </w:rPr>
        <w:t>mean</w:t>
      </w:r>
      <w:r w:rsidR="00C83FB9">
        <w:rPr>
          <w:rFonts w:cs="Arial"/>
          <w:sz w:val="24"/>
          <w:szCs w:val="24"/>
          <w:lang w:val="en-US"/>
        </w:rPr>
        <w:t>s</w:t>
      </w:r>
      <w:r w:rsidRPr="00A030F9">
        <w:rPr>
          <w:rFonts w:cs="Arial"/>
          <w:sz w:val="24"/>
          <w:szCs w:val="24"/>
          <w:lang w:val="en-US"/>
        </w:rPr>
        <w:t xml:space="preserve"> better coverage </w:t>
      </w:r>
      <w:r w:rsidR="00C83FB9">
        <w:rPr>
          <w:rFonts w:cs="Arial"/>
          <w:sz w:val="24"/>
          <w:szCs w:val="24"/>
          <w:lang w:val="en-US"/>
        </w:rPr>
        <w:t xml:space="preserve">for </w:t>
      </w:r>
      <w:r w:rsidRPr="00A030F9">
        <w:rPr>
          <w:rFonts w:cs="Arial"/>
          <w:sz w:val="24"/>
          <w:szCs w:val="24"/>
          <w:lang w:val="en-US"/>
        </w:rPr>
        <w:t>the residual chemistry.</w:t>
      </w:r>
    </w:p>
    <w:p w14:paraId="04DA1B12" w14:textId="77777777" w:rsidR="008C0BCB" w:rsidRDefault="008C0BCB" w:rsidP="00B43919">
      <w:pPr>
        <w:rPr>
          <w:rFonts w:cs="Arial"/>
          <w:sz w:val="24"/>
          <w:szCs w:val="24"/>
          <w:lang w:val="en-US"/>
        </w:rPr>
      </w:pPr>
    </w:p>
    <w:p w14:paraId="4FD2BEFE" w14:textId="39D7724E" w:rsidR="00B43919" w:rsidRPr="00A030F9" w:rsidRDefault="00B43919" w:rsidP="00B43919">
      <w:pPr>
        <w:rPr>
          <w:rFonts w:cs="Arial"/>
          <w:sz w:val="24"/>
          <w:szCs w:val="24"/>
          <w:lang w:val="en-US"/>
        </w:rPr>
      </w:pPr>
      <w:r w:rsidRPr="00A030F9">
        <w:rPr>
          <w:rFonts w:cs="Arial"/>
          <w:sz w:val="24"/>
          <w:szCs w:val="24"/>
          <w:lang w:val="en-US"/>
        </w:rPr>
        <w:t xml:space="preserve">“While earlier drilling means crops are safely in the ground, there are already visible patches of </w:t>
      </w:r>
      <w:r w:rsidR="008E2FF7" w:rsidRPr="00410591">
        <w:rPr>
          <w:rFonts w:cs="Arial"/>
          <w:sz w:val="24"/>
          <w:szCs w:val="24"/>
          <w:lang w:val="en-US"/>
        </w:rPr>
        <w:t>emerging</w:t>
      </w:r>
      <w:r w:rsidR="008E2FF7">
        <w:rPr>
          <w:rFonts w:cs="Arial"/>
          <w:sz w:val="24"/>
          <w:szCs w:val="24"/>
          <w:lang w:val="en-US"/>
        </w:rPr>
        <w:t xml:space="preserve"> </w:t>
      </w:r>
      <w:r w:rsidRPr="00A030F9">
        <w:rPr>
          <w:rFonts w:cs="Arial"/>
          <w:sz w:val="24"/>
          <w:szCs w:val="24"/>
          <w:lang w:val="en-US"/>
        </w:rPr>
        <w:t xml:space="preserve">black-grass and ryegrass within crops. </w:t>
      </w:r>
    </w:p>
    <w:p w14:paraId="30E6C3EC" w14:textId="77777777" w:rsidR="008C0BCB" w:rsidRDefault="008C0BCB" w:rsidP="00B43919">
      <w:pPr>
        <w:rPr>
          <w:rFonts w:cs="Arial"/>
          <w:sz w:val="24"/>
          <w:szCs w:val="24"/>
          <w:lang w:val="en-US"/>
        </w:rPr>
      </w:pPr>
    </w:p>
    <w:p w14:paraId="62F5E326" w14:textId="6EE83409" w:rsidR="00B43919" w:rsidRPr="00A030F9" w:rsidRDefault="00B43919" w:rsidP="00B43919">
      <w:pPr>
        <w:rPr>
          <w:rFonts w:cs="Arial"/>
          <w:sz w:val="24"/>
          <w:szCs w:val="24"/>
          <w:lang w:val="en-US"/>
        </w:rPr>
      </w:pPr>
      <w:r w:rsidRPr="00A030F9">
        <w:rPr>
          <w:rFonts w:cs="Arial"/>
          <w:sz w:val="24"/>
          <w:szCs w:val="24"/>
          <w:lang w:val="en-US"/>
        </w:rPr>
        <w:t>“</w:t>
      </w:r>
      <w:r w:rsidR="00D66F36">
        <w:rPr>
          <w:rFonts w:cs="Arial"/>
          <w:sz w:val="24"/>
          <w:szCs w:val="24"/>
          <w:lang w:val="en-US"/>
        </w:rPr>
        <w:t xml:space="preserve">In some cases, </w:t>
      </w:r>
      <w:r w:rsidRPr="00A030F9">
        <w:rPr>
          <w:rFonts w:cs="Arial"/>
          <w:sz w:val="24"/>
          <w:szCs w:val="24"/>
          <w:lang w:val="en-US"/>
        </w:rPr>
        <w:t>it has come throug</w:t>
      </w:r>
      <w:r w:rsidR="00410591">
        <w:rPr>
          <w:rFonts w:cs="Arial"/>
          <w:sz w:val="24"/>
          <w:szCs w:val="24"/>
          <w:lang w:val="en-US"/>
        </w:rPr>
        <w:t>h</w:t>
      </w:r>
      <w:r w:rsidRPr="00A030F9">
        <w:rPr>
          <w:rFonts w:cs="Arial"/>
          <w:sz w:val="24"/>
          <w:szCs w:val="24"/>
          <w:lang w:val="en-US"/>
        </w:rPr>
        <w:t xml:space="preserve"> thick and </w:t>
      </w:r>
      <w:r w:rsidRPr="00410591">
        <w:rPr>
          <w:rFonts w:cs="Arial"/>
          <w:sz w:val="24"/>
          <w:szCs w:val="24"/>
          <w:lang w:val="en-US"/>
        </w:rPr>
        <w:t>fast</w:t>
      </w:r>
      <w:r w:rsidR="00D66F36">
        <w:rPr>
          <w:rFonts w:cs="Arial"/>
          <w:sz w:val="24"/>
          <w:szCs w:val="24"/>
          <w:lang w:val="en-US"/>
        </w:rPr>
        <w:t>. Although it takes a little time for residual chemistry to be taken up, and there are signs it is having an effect, I’ll still be keeping a close eye.</w:t>
      </w:r>
      <w:r w:rsidR="0046023B" w:rsidRPr="00410591">
        <w:rPr>
          <w:rFonts w:cs="Arial"/>
          <w:sz w:val="24"/>
          <w:szCs w:val="24"/>
          <w:lang w:val="en-US"/>
        </w:rPr>
        <w:t xml:space="preserve"> </w:t>
      </w:r>
      <w:r w:rsidR="00D66F36">
        <w:rPr>
          <w:rFonts w:cs="Arial"/>
          <w:sz w:val="24"/>
          <w:szCs w:val="24"/>
          <w:lang w:val="en-US"/>
        </w:rPr>
        <w:t>I</w:t>
      </w:r>
      <w:r w:rsidR="0046023B" w:rsidRPr="00410591">
        <w:rPr>
          <w:rFonts w:cs="Arial"/>
          <w:sz w:val="24"/>
          <w:szCs w:val="24"/>
          <w:lang w:val="en-US"/>
        </w:rPr>
        <w:t xml:space="preserve">f </w:t>
      </w:r>
      <w:r w:rsidR="00D66F36" w:rsidRPr="00410591">
        <w:rPr>
          <w:rFonts w:cs="Arial"/>
          <w:sz w:val="24"/>
          <w:szCs w:val="24"/>
          <w:lang w:val="en-US"/>
        </w:rPr>
        <w:t>enough</w:t>
      </w:r>
      <w:r w:rsidR="0046023B" w:rsidRPr="00410591">
        <w:rPr>
          <w:rFonts w:cs="Arial"/>
          <w:sz w:val="24"/>
          <w:szCs w:val="24"/>
          <w:lang w:val="en-US"/>
        </w:rPr>
        <w:t xml:space="preserve"> </w:t>
      </w:r>
      <w:r w:rsidR="00D66F36">
        <w:rPr>
          <w:rFonts w:cs="Arial"/>
          <w:sz w:val="24"/>
          <w:szCs w:val="24"/>
          <w:lang w:val="en-US"/>
        </w:rPr>
        <w:t xml:space="preserve">survives, </w:t>
      </w:r>
      <w:r w:rsidRPr="00410591">
        <w:rPr>
          <w:rFonts w:cs="Arial"/>
          <w:sz w:val="24"/>
          <w:szCs w:val="24"/>
          <w:lang w:val="en-US"/>
        </w:rPr>
        <w:t>it is highly likely</w:t>
      </w:r>
      <w:r w:rsidRPr="00A030F9">
        <w:rPr>
          <w:rFonts w:cs="Arial"/>
          <w:sz w:val="24"/>
          <w:szCs w:val="24"/>
          <w:lang w:val="en-US"/>
        </w:rPr>
        <w:t xml:space="preserve"> that we’ll be spraying off</w:t>
      </w:r>
      <w:r w:rsidR="0046023B">
        <w:rPr>
          <w:rFonts w:cs="Arial"/>
          <w:sz w:val="24"/>
          <w:szCs w:val="24"/>
          <w:lang w:val="en-US"/>
        </w:rPr>
        <w:t xml:space="preserve"> the worst</w:t>
      </w:r>
      <w:r w:rsidRPr="00A030F9">
        <w:rPr>
          <w:rFonts w:cs="Arial"/>
          <w:sz w:val="24"/>
          <w:szCs w:val="24"/>
          <w:lang w:val="en-US"/>
        </w:rPr>
        <w:t xml:space="preserve"> patches in the </w:t>
      </w:r>
      <w:proofErr w:type="gramStart"/>
      <w:r w:rsidRPr="00A030F9">
        <w:rPr>
          <w:rFonts w:cs="Arial"/>
          <w:sz w:val="24"/>
          <w:szCs w:val="24"/>
          <w:lang w:val="en-US"/>
        </w:rPr>
        <w:t>spring.”</w:t>
      </w:r>
      <w:proofErr w:type="gramEnd"/>
      <w:r w:rsidRPr="00A030F9">
        <w:rPr>
          <w:rFonts w:cs="Arial"/>
          <w:sz w:val="24"/>
          <w:szCs w:val="24"/>
          <w:lang w:val="en-US"/>
        </w:rPr>
        <w:t xml:space="preserve"> </w:t>
      </w:r>
    </w:p>
    <w:p w14:paraId="628CBF5E" w14:textId="77777777" w:rsidR="008C0BCB" w:rsidRDefault="008C0BCB" w:rsidP="00B43919">
      <w:pPr>
        <w:rPr>
          <w:rFonts w:cs="Arial"/>
          <w:b/>
          <w:bCs/>
          <w:sz w:val="24"/>
          <w:szCs w:val="24"/>
          <w:lang w:val="en-US"/>
        </w:rPr>
      </w:pPr>
    </w:p>
    <w:p w14:paraId="0E181095" w14:textId="152440A5" w:rsidR="00B43919" w:rsidRPr="00A030F9" w:rsidRDefault="008C0BCB" w:rsidP="00B43919">
      <w:pPr>
        <w:rPr>
          <w:rFonts w:cs="Arial"/>
          <w:b/>
          <w:bCs/>
          <w:sz w:val="24"/>
          <w:szCs w:val="24"/>
          <w:lang w:val="en-US"/>
        </w:rPr>
      </w:pPr>
      <w:r>
        <w:rPr>
          <w:rFonts w:cs="Arial"/>
          <w:b/>
          <w:bCs/>
          <w:sz w:val="24"/>
          <w:szCs w:val="24"/>
          <w:lang w:val="en-US"/>
        </w:rPr>
        <w:t>Simon’s t</w:t>
      </w:r>
      <w:r w:rsidR="00B43919" w:rsidRPr="00A030F9">
        <w:rPr>
          <w:rFonts w:cs="Arial"/>
          <w:b/>
          <w:bCs/>
          <w:sz w:val="24"/>
          <w:szCs w:val="24"/>
          <w:lang w:val="en-US"/>
        </w:rPr>
        <w:t>op tips for grass</w:t>
      </w:r>
      <w:r w:rsidR="00FA6C12">
        <w:rPr>
          <w:rFonts w:cs="Arial"/>
          <w:b/>
          <w:bCs/>
          <w:sz w:val="24"/>
          <w:szCs w:val="24"/>
          <w:lang w:val="en-US"/>
        </w:rPr>
        <w:t xml:space="preserve"> </w:t>
      </w:r>
      <w:r w:rsidR="00B43919" w:rsidRPr="00A030F9">
        <w:rPr>
          <w:rFonts w:cs="Arial"/>
          <w:b/>
          <w:bCs/>
          <w:sz w:val="24"/>
          <w:szCs w:val="24"/>
          <w:lang w:val="en-US"/>
        </w:rPr>
        <w:t>weed control</w:t>
      </w:r>
    </w:p>
    <w:p w14:paraId="026FFA6D" w14:textId="77777777" w:rsidR="008C0BCB" w:rsidRDefault="008C0BCB" w:rsidP="00B43919">
      <w:pPr>
        <w:rPr>
          <w:rFonts w:cs="Arial"/>
          <w:sz w:val="24"/>
          <w:szCs w:val="24"/>
          <w:lang w:val="en-US"/>
        </w:rPr>
      </w:pPr>
    </w:p>
    <w:p w14:paraId="4C40ED8F" w14:textId="0A91477B" w:rsidR="00B43919" w:rsidRPr="00A030F9" w:rsidRDefault="00B43919" w:rsidP="00B43919">
      <w:pPr>
        <w:rPr>
          <w:rFonts w:cs="Arial"/>
          <w:sz w:val="24"/>
          <w:szCs w:val="24"/>
          <w:lang w:val="en-US"/>
        </w:rPr>
      </w:pPr>
      <w:r w:rsidRPr="00A030F9">
        <w:rPr>
          <w:rFonts w:cs="Arial"/>
          <w:sz w:val="24"/>
          <w:szCs w:val="24"/>
          <w:lang w:val="en-US"/>
        </w:rPr>
        <w:t>“There’s no silver bullet for grass weed control. Instead, it is about getting everything working together to reduce the seedbank.</w:t>
      </w:r>
    </w:p>
    <w:p w14:paraId="5F133DB7" w14:textId="77777777" w:rsidR="008C0BCB" w:rsidRDefault="008C0BCB" w:rsidP="00B43919">
      <w:pPr>
        <w:rPr>
          <w:rFonts w:cs="Arial"/>
          <w:sz w:val="24"/>
          <w:szCs w:val="24"/>
          <w:lang w:val="en-US"/>
        </w:rPr>
      </w:pPr>
    </w:p>
    <w:p w14:paraId="71E66116" w14:textId="09C10B83" w:rsidR="00B43919" w:rsidRPr="00A030F9" w:rsidRDefault="00B43919" w:rsidP="00B43919">
      <w:pPr>
        <w:rPr>
          <w:rFonts w:cs="Arial"/>
          <w:sz w:val="24"/>
          <w:szCs w:val="24"/>
          <w:lang w:val="en-US"/>
        </w:rPr>
      </w:pPr>
      <w:r w:rsidRPr="00A030F9">
        <w:rPr>
          <w:rFonts w:cs="Arial"/>
          <w:sz w:val="24"/>
          <w:szCs w:val="24"/>
          <w:lang w:val="en-US"/>
        </w:rPr>
        <w:t xml:space="preserve">“Moisture is needed for stale </w:t>
      </w:r>
      <w:proofErr w:type="gramStart"/>
      <w:r w:rsidRPr="00A030F9">
        <w:rPr>
          <w:rFonts w:cs="Arial"/>
          <w:sz w:val="24"/>
          <w:szCs w:val="24"/>
          <w:lang w:val="en-US"/>
        </w:rPr>
        <w:t>seedbeds</w:t>
      </w:r>
      <w:r w:rsidR="00FA6C12">
        <w:rPr>
          <w:rFonts w:cs="Arial"/>
          <w:sz w:val="24"/>
          <w:szCs w:val="24"/>
          <w:lang w:val="en-US"/>
        </w:rPr>
        <w:t>,</w:t>
      </w:r>
      <w:r w:rsidRPr="00A030F9">
        <w:rPr>
          <w:rFonts w:cs="Arial"/>
          <w:sz w:val="24"/>
          <w:szCs w:val="24"/>
          <w:lang w:val="en-US"/>
        </w:rPr>
        <w:t xml:space="preserve"> and</w:t>
      </w:r>
      <w:proofErr w:type="gramEnd"/>
      <w:r w:rsidRPr="00A030F9">
        <w:rPr>
          <w:rFonts w:cs="Arial"/>
          <w:sz w:val="24"/>
          <w:szCs w:val="24"/>
          <w:lang w:val="en-US"/>
        </w:rPr>
        <w:t xml:space="preserve"> weed</w:t>
      </w:r>
      <w:r w:rsidR="00FA6C12">
        <w:rPr>
          <w:rFonts w:cs="Arial"/>
          <w:sz w:val="24"/>
          <w:szCs w:val="24"/>
          <w:lang w:val="en-US"/>
        </w:rPr>
        <w:t xml:space="preserve"> seedlings</w:t>
      </w:r>
      <w:r w:rsidRPr="00A030F9">
        <w:rPr>
          <w:rFonts w:cs="Arial"/>
          <w:sz w:val="24"/>
          <w:szCs w:val="24"/>
          <w:lang w:val="en-US"/>
        </w:rPr>
        <w:t xml:space="preserve"> should be sprayed off after germination peaks – that’s easier said than done when it comes to ryegrass which germinates over a longer period in comparison with black-grass. </w:t>
      </w:r>
    </w:p>
    <w:p w14:paraId="5067CCC7" w14:textId="77777777" w:rsidR="008C0BCB" w:rsidRDefault="008C0BCB" w:rsidP="00B43919">
      <w:pPr>
        <w:rPr>
          <w:rFonts w:cs="Arial"/>
          <w:sz w:val="24"/>
          <w:szCs w:val="24"/>
          <w:lang w:val="en-US"/>
        </w:rPr>
      </w:pPr>
    </w:p>
    <w:p w14:paraId="2E27768A" w14:textId="2E330FA7" w:rsidR="00B43919" w:rsidRPr="00A030F9" w:rsidRDefault="00B43919" w:rsidP="00B43919">
      <w:pPr>
        <w:rPr>
          <w:rFonts w:cs="Arial"/>
          <w:sz w:val="24"/>
          <w:szCs w:val="24"/>
          <w:lang w:val="en-US"/>
        </w:rPr>
      </w:pPr>
      <w:r w:rsidRPr="00A030F9">
        <w:rPr>
          <w:rFonts w:cs="Arial"/>
          <w:sz w:val="24"/>
          <w:szCs w:val="24"/>
          <w:lang w:val="en-US"/>
        </w:rPr>
        <w:t xml:space="preserve">“Then it is about getting the seedbed right, sowing seeds at the right depth, having moisture for the pre-emergence herbicides, stacking or sequencing active ingredients </w:t>
      </w:r>
      <w:r w:rsidRPr="00410591">
        <w:rPr>
          <w:rFonts w:cs="Arial"/>
          <w:sz w:val="24"/>
          <w:szCs w:val="24"/>
          <w:lang w:val="en-US"/>
        </w:rPr>
        <w:t>to</w:t>
      </w:r>
      <w:r w:rsidR="0046023B" w:rsidRPr="00410591">
        <w:rPr>
          <w:rFonts w:cs="Arial"/>
          <w:sz w:val="24"/>
          <w:szCs w:val="24"/>
          <w:lang w:val="en-US"/>
        </w:rPr>
        <w:t xml:space="preserve"> get the best control</w:t>
      </w:r>
      <w:r w:rsidR="0046023B">
        <w:rPr>
          <w:rFonts w:cs="Arial"/>
          <w:sz w:val="24"/>
          <w:szCs w:val="24"/>
          <w:lang w:val="en-US"/>
        </w:rPr>
        <w:t xml:space="preserve"> and</w:t>
      </w:r>
      <w:r w:rsidRPr="00A030F9">
        <w:rPr>
          <w:rFonts w:cs="Arial"/>
          <w:sz w:val="24"/>
          <w:szCs w:val="24"/>
          <w:lang w:val="en-US"/>
        </w:rPr>
        <w:t xml:space="preserve"> manage resistance</w:t>
      </w:r>
      <w:r w:rsidR="0046023B">
        <w:rPr>
          <w:rFonts w:cs="Arial"/>
          <w:sz w:val="24"/>
          <w:szCs w:val="24"/>
          <w:lang w:val="en-US"/>
        </w:rPr>
        <w:t>. Attention to detail when applying the product al</w:t>
      </w:r>
      <w:r w:rsidR="00410591">
        <w:rPr>
          <w:rFonts w:cs="Arial"/>
          <w:sz w:val="24"/>
          <w:szCs w:val="24"/>
          <w:lang w:val="en-US"/>
        </w:rPr>
        <w:t>so</w:t>
      </w:r>
      <w:r w:rsidR="0046023B">
        <w:rPr>
          <w:rFonts w:cs="Arial"/>
          <w:sz w:val="24"/>
          <w:szCs w:val="24"/>
          <w:lang w:val="en-US"/>
        </w:rPr>
        <w:t xml:space="preserve"> helps -</w:t>
      </w:r>
      <w:r w:rsidRPr="00A030F9">
        <w:rPr>
          <w:rFonts w:cs="Arial"/>
          <w:sz w:val="24"/>
          <w:szCs w:val="24"/>
          <w:lang w:val="en-US"/>
        </w:rPr>
        <w:t xml:space="preserve"> </w:t>
      </w:r>
      <w:r w:rsidR="0046023B">
        <w:rPr>
          <w:rFonts w:cs="Arial"/>
          <w:sz w:val="24"/>
          <w:szCs w:val="24"/>
          <w:lang w:val="en-US"/>
        </w:rPr>
        <w:t>200L water volume,</w:t>
      </w:r>
      <w:r w:rsidRPr="00A030F9">
        <w:rPr>
          <w:rFonts w:cs="Arial"/>
          <w:sz w:val="24"/>
          <w:szCs w:val="24"/>
          <w:lang w:val="en-US"/>
        </w:rPr>
        <w:t xml:space="preserve"> </w:t>
      </w:r>
      <w:r w:rsidR="0046023B">
        <w:rPr>
          <w:rFonts w:cs="Arial"/>
          <w:sz w:val="24"/>
          <w:szCs w:val="24"/>
          <w:lang w:val="en-US"/>
        </w:rPr>
        <w:t>low drift alternating nozzles, boom height and forward speed</w:t>
      </w:r>
      <w:r w:rsidRPr="00A030F9">
        <w:rPr>
          <w:rFonts w:cs="Arial"/>
          <w:sz w:val="24"/>
          <w:szCs w:val="24"/>
          <w:lang w:val="en-US"/>
        </w:rPr>
        <w:t xml:space="preserve"> play a part </w:t>
      </w:r>
      <w:r w:rsidR="0046023B">
        <w:rPr>
          <w:rFonts w:cs="Arial"/>
          <w:sz w:val="24"/>
          <w:szCs w:val="24"/>
          <w:lang w:val="en-US"/>
        </w:rPr>
        <w:t>in placing the herbicide where it needs to be.</w:t>
      </w:r>
    </w:p>
    <w:p w14:paraId="499C9939" w14:textId="77777777" w:rsidR="008C0BCB" w:rsidRDefault="008C0BCB" w:rsidP="00B43919">
      <w:pPr>
        <w:rPr>
          <w:rFonts w:cs="Arial"/>
          <w:sz w:val="24"/>
          <w:szCs w:val="24"/>
          <w:lang w:val="en-US"/>
        </w:rPr>
      </w:pPr>
    </w:p>
    <w:p w14:paraId="3AFB5530" w14:textId="3B744772" w:rsidR="00B43919" w:rsidRPr="00A030F9" w:rsidRDefault="00B43919" w:rsidP="00B43919">
      <w:pPr>
        <w:rPr>
          <w:rFonts w:cs="Arial"/>
          <w:sz w:val="24"/>
          <w:szCs w:val="24"/>
          <w:lang w:val="en-US"/>
        </w:rPr>
      </w:pPr>
      <w:r w:rsidRPr="00A030F9">
        <w:rPr>
          <w:rFonts w:cs="Arial"/>
          <w:sz w:val="24"/>
          <w:szCs w:val="24"/>
          <w:lang w:val="en-US"/>
        </w:rPr>
        <w:t>“The</w:t>
      </w:r>
      <w:r w:rsidR="0046023B">
        <w:rPr>
          <w:rFonts w:cs="Arial"/>
          <w:sz w:val="24"/>
          <w:szCs w:val="24"/>
          <w:lang w:val="en-US"/>
        </w:rPr>
        <w:t xml:space="preserve"> final part </w:t>
      </w:r>
      <w:r w:rsidRPr="00A030F9">
        <w:rPr>
          <w:rFonts w:cs="Arial"/>
          <w:sz w:val="24"/>
          <w:szCs w:val="24"/>
          <w:lang w:val="en-US"/>
        </w:rPr>
        <w:t>is</w:t>
      </w:r>
      <w:r w:rsidR="0046023B">
        <w:rPr>
          <w:rFonts w:cs="Arial"/>
          <w:sz w:val="24"/>
          <w:szCs w:val="24"/>
          <w:lang w:val="en-US"/>
        </w:rPr>
        <w:t xml:space="preserve"> </w:t>
      </w:r>
      <w:r w:rsidRPr="00A030F9">
        <w:rPr>
          <w:rFonts w:cs="Arial"/>
          <w:sz w:val="24"/>
          <w:szCs w:val="24"/>
          <w:lang w:val="en-US"/>
        </w:rPr>
        <w:t xml:space="preserve">about </w:t>
      </w:r>
      <w:proofErr w:type="spellStart"/>
      <w:r w:rsidRPr="00A030F9">
        <w:rPr>
          <w:rFonts w:cs="Arial"/>
          <w:sz w:val="24"/>
          <w:szCs w:val="24"/>
          <w:lang w:val="en-US"/>
        </w:rPr>
        <w:t>minimi</w:t>
      </w:r>
      <w:r w:rsidR="00FA6C12">
        <w:rPr>
          <w:rFonts w:cs="Arial"/>
          <w:sz w:val="24"/>
          <w:szCs w:val="24"/>
          <w:lang w:val="en-US"/>
        </w:rPr>
        <w:t>s</w:t>
      </w:r>
      <w:r w:rsidRPr="00A030F9">
        <w:rPr>
          <w:rFonts w:cs="Arial"/>
          <w:sz w:val="24"/>
          <w:szCs w:val="24"/>
          <w:lang w:val="en-US"/>
        </w:rPr>
        <w:t>ing</w:t>
      </w:r>
      <w:proofErr w:type="spellEnd"/>
      <w:r w:rsidRPr="00A030F9">
        <w:rPr>
          <w:rFonts w:cs="Arial"/>
          <w:sz w:val="24"/>
          <w:szCs w:val="24"/>
          <w:lang w:val="en-US"/>
        </w:rPr>
        <w:t xml:space="preserve"> seed return</w:t>
      </w:r>
      <w:r w:rsidR="0046023B">
        <w:rPr>
          <w:rFonts w:cs="Arial"/>
          <w:sz w:val="24"/>
          <w:szCs w:val="24"/>
          <w:lang w:val="en-US"/>
        </w:rPr>
        <w:t xml:space="preserve"> -</w:t>
      </w:r>
      <w:r w:rsidR="00410591">
        <w:rPr>
          <w:rFonts w:cs="Arial"/>
          <w:sz w:val="24"/>
          <w:szCs w:val="24"/>
          <w:lang w:val="en-US"/>
        </w:rPr>
        <w:t xml:space="preserve"> </w:t>
      </w:r>
      <w:r w:rsidR="0046023B">
        <w:rPr>
          <w:rFonts w:cs="Arial"/>
          <w:sz w:val="24"/>
          <w:szCs w:val="24"/>
          <w:lang w:val="en-US"/>
        </w:rPr>
        <w:t>this is not always a popular option but</w:t>
      </w:r>
      <w:r w:rsidRPr="00A030F9">
        <w:rPr>
          <w:rFonts w:cs="Arial"/>
          <w:sz w:val="24"/>
          <w:szCs w:val="24"/>
          <w:lang w:val="en-US"/>
        </w:rPr>
        <w:t xml:space="preserve"> rogueing or spraying off any surviving patches of grass weeds</w:t>
      </w:r>
      <w:r w:rsidR="0046023B">
        <w:rPr>
          <w:rFonts w:cs="Arial"/>
          <w:sz w:val="24"/>
          <w:szCs w:val="24"/>
          <w:lang w:val="en-US"/>
        </w:rPr>
        <w:t xml:space="preserve"> stops seed return</w:t>
      </w:r>
      <w:r w:rsidRPr="00A030F9">
        <w:rPr>
          <w:rFonts w:cs="Arial"/>
          <w:sz w:val="24"/>
          <w:szCs w:val="24"/>
          <w:lang w:val="en-US"/>
        </w:rPr>
        <w:t xml:space="preserve">.  </w:t>
      </w:r>
      <w:r w:rsidR="0046023B">
        <w:rPr>
          <w:rFonts w:cs="Arial"/>
          <w:sz w:val="24"/>
          <w:szCs w:val="24"/>
          <w:lang w:val="en-US"/>
        </w:rPr>
        <w:t>At harvest</w:t>
      </w:r>
      <w:r w:rsidR="00CE1B8D">
        <w:rPr>
          <w:rFonts w:cs="Arial"/>
          <w:sz w:val="24"/>
          <w:szCs w:val="24"/>
          <w:lang w:val="en-US"/>
        </w:rPr>
        <w:t>,</w:t>
      </w:r>
      <w:r w:rsidR="0046023B">
        <w:rPr>
          <w:rFonts w:cs="Arial"/>
          <w:sz w:val="24"/>
          <w:szCs w:val="24"/>
          <w:lang w:val="en-US"/>
        </w:rPr>
        <w:t xml:space="preserve"> </w:t>
      </w:r>
      <w:r w:rsidR="00912BE4">
        <w:rPr>
          <w:rFonts w:cs="Arial"/>
          <w:sz w:val="24"/>
          <w:szCs w:val="24"/>
          <w:lang w:val="en-US"/>
        </w:rPr>
        <w:t>keep detailed maps of weed infestation</w:t>
      </w:r>
      <w:r w:rsidRPr="00A030F9">
        <w:rPr>
          <w:rFonts w:cs="Arial"/>
          <w:sz w:val="24"/>
          <w:szCs w:val="24"/>
          <w:lang w:val="en-US"/>
        </w:rPr>
        <w:t xml:space="preserve"> ‘rating’ your fields – which ones ought to be drilled last next year? </w:t>
      </w:r>
      <w:r w:rsidR="00FA6C12">
        <w:rPr>
          <w:rFonts w:cs="Arial"/>
          <w:sz w:val="24"/>
          <w:szCs w:val="24"/>
          <w:lang w:val="en-US"/>
        </w:rPr>
        <w:t>And w</w:t>
      </w:r>
      <w:r w:rsidRPr="00A030F9">
        <w:rPr>
          <w:rFonts w:cs="Arial"/>
          <w:sz w:val="24"/>
          <w:szCs w:val="24"/>
          <w:lang w:val="en-US"/>
        </w:rPr>
        <w:t>hich need a reset and are candidates for rotational ploughing?”</w:t>
      </w:r>
    </w:p>
    <w:p w14:paraId="30770CB6" w14:textId="77777777" w:rsidR="008C0BCB" w:rsidRDefault="008C0BCB" w:rsidP="00B43919">
      <w:pPr>
        <w:rPr>
          <w:rFonts w:cs="Arial"/>
          <w:b/>
          <w:bCs/>
          <w:sz w:val="24"/>
          <w:szCs w:val="24"/>
          <w:lang w:val="en-US"/>
        </w:rPr>
      </w:pPr>
    </w:p>
    <w:p w14:paraId="56FFF019" w14:textId="7DC21AA9" w:rsidR="00B43919" w:rsidRDefault="008C0BCB" w:rsidP="00B43919">
      <w:pPr>
        <w:rPr>
          <w:rFonts w:cs="Arial"/>
          <w:b/>
          <w:bCs/>
          <w:sz w:val="24"/>
          <w:szCs w:val="24"/>
          <w:lang w:val="en-US"/>
        </w:rPr>
      </w:pPr>
      <w:r w:rsidRPr="00A030F9">
        <w:rPr>
          <w:rFonts w:cs="Arial"/>
          <w:b/>
          <w:bCs/>
          <w:sz w:val="24"/>
          <w:szCs w:val="24"/>
          <w:lang w:val="en-US"/>
        </w:rPr>
        <w:t>CHRIS TAYLOR</w:t>
      </w:r>
      <w:r>
        <w:rPr>
          <w:rFonts w:cs="Arial"/>
          <w:b/>
          <w:bCs/>
          <w:sz w:val="24"/>
          <w:szCs w:val="24"/>
          <w:lang w:val="en-US"/>
        </w:rPr>
        <w:t>:</w:t>
      </w:r>
    </w:p>
    <w:p w14:paraId="6864BB75" w14:textId="77777777" w:rsidR="00FA6C12" w:rsidRPr="00A030F9" w:rsidRDefault="00FA6C12" w:rsidP="00B43919">
      <w:pPr>
        <w:rPr>
          <w:rFonts w:cs="Arial"/>
          <w:b/>
          <w:bCs/>
          <w:sz w:val="24"/>
          <w:szCs w:val="24"/>
          <w:lang w:val="en-US"/>
        </w:rPr>
      </w:pPr>
    </w:p>
    <w:p w14:paraId="33AACADF" w14:textId="7B786DE3" w:rsidR="00B43919" w:rsidRDefault="00B43919" w:rsidP="00B43919">
      <w:pPr>
        <w:rPr>
          <w:rFonts w:cs="Arial"/>
          <w:sz w:val="24"/>
          <w:szCs w:val="24"/>
        </w:rPr>
      </w:pPr>
      <w:r w:rsidRPr="00A030F9">
        <w:rPr>
          <w:rFonts w:cs="Arial"/>
          <w:sz w:val="24"/>
          <w:szCs w:val="24"/>
        </w:rPr>
        <w:lastRenderedPageBreak/>
        <w:t>“It’s been one of the nicer autumns.  The early harvest saw crops come off fields in good conditions, with little damage to the land. The challenge has been getting grass</w:t>
      </w:r>
      <w:r w:rsidR="00FA6C12">
        <w:rPr>
          <w:rFonts w:cs="Arial"/>
          <w:sz w:val="24"/>
          <w:szCs w:val="24"/>
        </w:rPr>
        <w:t xml:space="preserve"> </w:t>
      </w:r>
      <w:r w:rsidRPr="00A030F9">
        <w:rPr>
          <w:rFonts w:cs="Arial"/>
          <w:sz w:val="24"/>
          <w:szCs w:val="24"/>
        </w:rPr>
        <w:t xml:space="preserve">weeds to chit during the dry weather. </w:t>
      </w:r>
    </w:p>
    <w:p w14:paraId="174B23BB" w14:textId="77777777" w:rsidR="008C0BCB" w:rsidRPr="00A030F9" w:rsidRDefault="008C0BCB" w:rsidP="00B43919">
      <w:pPr>
        <w:rPr>
          <w:rFonts w:cs="Arial"/>
          <w:sz w:val="24"/>
          <w:szCs w:val="24"/>
        </w:rPr>
      </w:pPr>
    </w:p>
    <w:p w14:paraId="3A35940B" w14:textId="77777777" w:rsidR="00B43919" w:rsidRDefault="00B43919" w:rsidP="00B43919">
      <w:pPr>
        <w:rPr>
          <w:rFonts w:cs="Arial"/>
          <w:sz w:val="24"/>
          <w:szCs w:val="24"/>
        </w:rPr>
      </w:pPr>
      <w:r w:rsidRPr="00A030F9">
        <w:rPr>
          <w:rFonts w:cs="Arial"/>
          <w:sz w:val="24"/>
          <w:szCs w:val="24"/>
        </w:rPr>
        <w:t>“Although there was plenty of potential for stale seedbeds, little germinated until the beginning of September.</w:t>
      </w:r>
    </w:p>
    <w:p w14:paraId="65D40B10" w14:textId="77777777" w:rsidR="008C0BCB" w:rsidRPr="00A030F9" w:rsidRDefault="008C0BCB" w:rsidP="00B43919">
      <w:pPr>
        <w:rPr>
          <w:rFonts w:cs="Arial"/>
          <w:sz w:val="24"/>
          <w:szCs w:val="24"/>
        </w:rPr>
      </w:pPr>
    </w:p>
    <w:p w14:paraId="347D4B54" w14:textId="61167D9D" w:rsidR="00B43919" w:rsidRDefault="00B43919" w:rsidP="00B43919">
      <w:pPr>
        <w:rPr>
          <w:rFonts w:cs="Arial"/>
          <w:sz w:val="24"/>
          <w:szCs w:val="24"/>
        </w:rPr>
      </w:pPr>
      <w:r w:rsidRPr="00A030F9">
        <w:rPr>
          <w:rFonts w:cs="Arial"/>
          <w:sz w:val="24"/>
          <w:szCs w:val="24"/>
        </w:rPr>
        <w:t>“Clients in the west of the region have been fortunate</w:t>
      </w:r>
      <w:r w:rsidR="000F0DFB">
        <w:rPr>
          <w:rFonts w:cs="Arial"/>
          <w:sz w:val="24"/>
          <w:szCs w:val="24"/>
        </w:rPr>
        <w:t xml:space="preserve"> </w:t>
      </w:r>
      <w:r w:rsidRPr="00A030F9">
        <w:rPr>
          <w:rFonts w:cs="Arial"/>
          <w:sz w:val="24"/>
          <w:szCs w:val="24"/>
        </w:rPr>
        <w:t xml:space="preserve">and had short showers that have delivered just enough moisture.  </w:t>
      </w:r>
      <w:r w:rsidR="000F0DFB">
        <w:rPr>
          <w:rFonts w:cs="Arial"/>
          <w:sz w:val="24"/>
          <w:szCs w:val="24"/>
        </w:rPr>
        <w:t>On the other hand, those</w:t>
      </w:r>
      <w:r w:rsidRPr="00A030F9">
        <w:rPr>
          <w:rFonts w:cs="Arial"/>
          <w:sz w:val="24"/>
          <w:szCs w:val="24"/>
        </w:rPr>
        <w:t xml:space="preserve"> in </w:t>
      </w:r>
      <w:r w:rsidR="000F0DFB">
        <w:rPr>
          <w:rFonts w:cs="Arial"/>
          <w:sz w:val="24"/>
          <w:szCs w:val="24"/>
        </w:rPr>
        <w:t xml:space="preserve">the east, in </w:t>
      </w:r>
      <w:r w:rsidRPr="00A030F9">
        <w:rPr>
          <w:rFonts w:cs="Arial"/>
          <w:sz w:val="24"/>
          <w:szCs w:val="24"/>
        </w:rPr>
        <w:t xml:space="preserve">Gloucestershire </w:t>
      </w:r>
      <w:r w:rsidR="000F0DFB">
        <w:rPr>
          <w:rFonts w:cs="Arial"/>
          <w:sz w:val="24"/>
          <w:szCs w:val="24"/>
        </w:rPr>
        <w:t xml:space="preserve">for example, </w:t>
      </w:r>
      <w:r w:rsidRPr="00A030F9">
        <w:rPr>
          <w:rFonts w:cs="Arial"/>
          <w:sz w:val="24"/>
          <w:szCs w:val="24"/>
        </w:rPr>
        <w:t>have found themselves in a bit of a rain shadow. Unfortunately, this is also where we</w:t>
      </w:r>
      <w:r w:rsidR="000F0DFB">
        <w:rPr>
          <w:rFonts w:cs="Arial"/>
          <w:sz w:val="24"/>
          <w:szCs w:val="24"/>
        </w:rPr>
        <w:t xml:space="preserve"> ha</w:t>
      </w:r>
      <w:r w:rsidRPr="00A030F9">
        <w:rPr>
          <w:rFonts w:cs="Arial"/>
          <w:sz w:val="24"/>
          <w:szCs w:val="24"/>
        </w:rPr>
        <w:t>ve the highest grass</w:t>
      </w:r>
      <w:r w:rsidR="00FA6C12">
        <w:rPr>
          <w:rFonts w:cs="Arial"/>
          <w:sz w:val="24"/>
          <w:szCs w:val="24"/>
        </w:rPr>
        <w:t xml:space="preserve"> </w:t>
      </w:r>
      <w:r w:rsidRPr="00A030F9">
        <w:rPr>
          <w:rFonts w:cs="Arial"/>
          <w:sz w:val="24"/>
          <w:szCs w:val="24"/>
        </w:rPr>
        <w:t>weed pressure.</w:t>
      </w:r>
    </w:p>
    <w:p w14:paraId="6A03E30D" w14:textId="77777777" w:rsidR="008C0BCB" w:rsidRPr="00A030F9" w:rsidRDefault="008C0BCB" w:rsidP="00B43919">
      <w:pPr>
        <w:rPr>
          <w:rFonts w:cs="Arial"/>
          <w:sz w:val="24"/>
          <w:szCs w:val="24"/>
        </w:rPr>
      </w:pPr>
    </w:p>
    <w:p w14:paraId="45BFAD7B" w14:textId="3A75A9B5" w:rsidR="00B43919" w:rsidRDefault="00B43919" w:rsidP="00B43919">
      <w:pPr>
        <w:rPr>
          <w:rFonts w:cs="Arial"/>
          <w:sz w:val="24"/>
          <w:szCs w:val="24"/>
        </w:rPr>
      </w:pPr>
      <w:r w:rsidRPr="00A030F9">
        <w:rPr>
          <w:rFonts w:cs="Arial"/>
          <w:sz w:val="24"/>
          <w:szCs w:val="24"/>
        </w:rPr>
        <w:t xml:space="preserve">“While </w:t>
      </w:r>
      <w:proofErr w:type="gramStart"/>
      <w:r w:rsidRPr="00A030F9">
        <w:rPr>
          <w:rFonts w:cs="Arial"/>
          <w:sz w:val="24"/>
          <w:szCs w:val="24"/>
        </w:rPr>
        <w:t>the majority of</w:t>
      </w:r>
      <w:proofErr w:type="gramEnd"/>
      <w:r w:rsidRPr="00A030F9">
        <w:rPr>
          <w:rFonts w:cs="Arial"/>
          <w:sz w:val="24"/>
          <w:szCs w:val="24"/>
        </w:rPr>
        <w:t xml:space="preserve"> growers have </w:t>
      </w:r>
      <w:r w:rsidR="000F0DFB">
        <w:rPr>
          <w:rFonts w:cs="Arial"/>
          <w:sz w:val="24"/>
          <w:szCs w:val="24"/>
        </w:rPr>
        <w:t xml:space="preserve">created </w:t>
      </w:r>
      <w:r w:rsidRPr="00A030F9">
        <w:rPr>
          <w:rFonts w:cs="Arial"/>
          <w:sz w:val="24"/>
          <w:szCs w:val="24"/>
        </w:rPr>
        <w:t xml:space="preserve">good </w:t>
      </w:r>
      <w:r w:rsidR="000F0DFB">
        <w:rPr>
          <w:rFonts w:cs="Arial"/>
          <w:sz w:val="24"/>
          <w:szCs w:val="24"/>
        </w:rPr>
        <w:t xml:space="preserve">seedbeds </w:t>
      </w:r>
      <w:r w:rsidRPr="00A030F9">
        <w:rPr>
          <w:rFonts w:cs="Arial"/>
          <w:sz w:val="24"/>
          <w:szCs w:val="24"/>
        </w:rPr>
        <w:t>with straw rakes or discs and rolls, it</w:t>
      </w:r>
      <w:r w:rsidR="000F0DFB">
        <w:rPr>
          <w:rFonts w:cs="Arial"/>
          <w:sz w:val="24"/>
          <w:szCs w:val="24"/>
        </w:rPr>
        <w:t xml:space="preserve"> ha</w:t>
      </w:r>
      <w:r w:rsidRPr="00A030F9">
        <w:rPr>
          <w:rFonts w:cs="Arial"/>
          <w:sz w:val="24"/>
          <w:szCs w:val="24"/>
        </w:rPr>
        <w:t xml:space="preserve">s been interesting to see some having success with catch crops too. </w:t>
      </w:r>
    </w:p>
    <w:p w14:paraId="664BAF51" w14:textId="77777777" w:rsidR="008C0BCB" w:rsidRPr="00A030F9" w:rsidRDefault="008C0BCB" w:rsidP="00B43919">
      <w:pPr>
        <w:rPr>
          <w:rFonts w:cs="Arial"/>
          <w:sz w:val="24"/>
          <w:szCs w:val="24"/>
        </w:rPr>
      </w:pPr>
    </w:p>
    <w:p w14:paraId="656F2AF6" w14:textId="4EFC6ACE" w:rsidR="00B43919" w:rsidRPr="00A030F9" w:rsidRDefault="00B43919" w:rsidP="00B43919">
      <w:pPr>
        <w:rPr>
          <w:rFonts w:cs="Arial"/>
          <w:sz w:val="24"/>
          <w:szCs w:val="24"/>
        </w:rPr>
      </w:pPr>
      <w:r w:rsidRPr="00A030F9">
        <w:rPr>
          <w:rFonts w:cs="Arial"/>
          <w:sz w:val="24"/>
          <w:szCs w:val="24"/>
        </w:rPr>
        <w:t>“Sowing of winter cereals started around 10</w:t>
      </w:r>
      <w:r w:rsidRPr="00A030F9">
        <w:rPr>
          <w:rFonts w:cs="Arial"/>
          <w:sz w:val="24"/>
          <w:szCs w:val="24"/>
          <w:vertAlign w:val="superscript"/>
        </w:rPr>
        <w:t>th</w:t>
      </w:r>
      <w:r w:rsidRPr="00A030F9">
        <w:rPr>
          <w:rFonts w:cs="Arial"/>
          <w:sz w:val="24"/>
          <w:szCs w:val="24"/>
        </w:rPr>
        <w:t xml:space="preserve"> September and now 90-95% of the winter wheat has been drilled. Only the large contractors are left getting the final maize crops off fields and the winter wheat in. </w:t>
      </w:r>
    </w:p>
    <w:p w14:paraId="6D973882" w14:textId="77777777" w:rsidR="008C0BCB" w:rsidRDefault="008C0BCB" w:rsidP="00B43919">
      <w:pPr>
        <w:rPr>
          <w:rFonts w:cs="Arial"/>
          <w:sz w:val="24"/>
          <w:szCs w:val="24"/>
        </w:rPr>
      </w:pPr>
    </w:p>
    <w:p w14:paraId="74D0130E" w14:textId="0117DEDF" w:rsidR="00B43919" w:rsidRPr="00A030F9" w:rsidRDefault="00B43919" w:rsidP="00B43919">
      <w:pPr>
        <w:rPr>
          <w:rFonts w:cs="Arial"/>
          <w:sz w:val="24"/>
          <w:szCs w:val="24"/>
        </w:rPr>
      </w:pPr>
      <w:r w:rsidRPr="00A030F9">
        <w:rPr>
          <w:rFonts w:cs="Arial"/>
          <w:sz w:val="24"/>
          <w:szCs w:val="24"/>
        </w:rPr>
        <w:t>“All things considered, control of grass</w:t>
      </w:r>
      <w:r w:rsidR="000F0DFB">
        <w:rPr>
          <w:rFonts w:cs="Arial"/>
          <w:sz w:val="24"/>
          <w:szCs w:val="24"/>
        </w:rPr>
        <w:t xml:space="preserve"> </w:t>
      </w:r>
      <w:r w:rsidRPr="00A030F9">
        <w:rPr>
          <w:rFonts w:cs="Arial"/>
          <w:sz w:val="24"/>
          <w:szCs w:val="24"/>
        </w:rPr>
        <w:t>weeds has been pretty good. One positive to the dry weather is that rain hasn’t hindered field work and as a result, drilling and pre-em applications have been timely.</w:t>
      </w:r>
    </w:p>
    <w:p w14:paraId="3D64E119" w14:textId="77777777" w:rsidR="008C0BCB" w:rsidRDefault="008C0BCB" w:rsidP="00B43919">
      <w:pPr>
        <w:rPr>
          <w:rFonts w:cs="Arial"/>
          <w:sz w:val="24"/>
          <w:szCs w:val="24"/>
        </w:rPr>
      </w:pPr>
    </w:p>
    <w:p w14:paraId="6D77EB4E" w14:textId="3AE495EB" w:rsidR="00B43919" w:rsidRPr="00A030F9" w:rsidRDefault="00B43919" w:rsidP="00B43919">
      <w:pPr>
        <w:rPr>
          <w:rFonts w:cs="Arial"/>
          <w:sz w:val="24"/>
          <w:szCs w:val="24"/>
        </w:rPr>
      </w:pPr>
      <w:r w:rsidRPr="00A030F9">
        <w:rPr>
          <w:rFonts w:cs="Arial"/>
          <w:sz w:val="24"/>
          <w:szCs w:val="24"/>
        </w:rPr>
        <w:t>“Bad black-grass and ryegrass areas have had, or are getting</w:t>
      </w:r>
      <w:r w:rsidR="000F0DFB">
        <w:rPr>
          <w:rFonts w:cs="Arial"/>
          <w:sz w:val="24"/>
          <w:szCs w:val="24"/>
        </w:rPr>
        <w:t>,</w:t>
      </w:r>
      <w:r w:rsidRPr="00A030F9">
        <w:rPr>
          <w:rFonts w:cs="Arial"/>
          <w:sz w:val="24"/>
          <w:szCs w:val="24"/>
        </w:rPr>
        <w:t xml:space="preserve"> Luxinum +</w:t>
      </w:r>
      <w:r w:rsidR="00D15D38">
        <w:rPr>
          <w:rFonts w:cs="Arial"/>
          <w:sz w:val="24"/>
          <w:szCs w:val="24"/>
        </w:rPr>
        <w:t xml:space="preserve"> </w:t>
      </w:r>
      <w:r w:rsidRPr="00A030F9">
        <w:rPr>
          <w:rFonts w:cs="Arial"/>
          <w:sz w:val="24"/>
          <w:szCs w:val="24"/>
        </w:rPr>
        <w:t xml:space="preserve">Stomp </w:t>
      </w:r>
      <w:r w:rsidR="00971001">
        <w:rPr>
          <w:rFonts w:cs="Arial"/>
          <w:sz w:val="24"/>
          <w:szCs w:val="24"/>
        </w:rPr>
        <w:t xml:space="preserve">Aqua </w:t>
      </w:r>
      <w:r w:rsidRPr="00A030F9">
        <w:rPr>
          <w:rFonts w:cs="Arial"/>
          <w:sz w:val="24"/>
          <w:szCs w:val="24"/>
        </w:rPr>
        <w:t>at pre-emergence</w:t>
      </w:r>
      <w:r w:rsidR="000F0DFB">
        <w:rPr>
          <w:rFonts w:cs="Arial"/>
          <w:sz w:val="24"/>
          <w:szCs w:val="24"/>
        </w:rPr>
        <w:t xml:space="preserve"> with a</w:t>
      </w:r>
      <w:r w:rsidRPr="00A030F9">
        <w:rPr>
          <w:rFonts w:cs="Arial"/>
          <w:sz w:val="24"/>
          <w:szCs w:val="24"/>
        </w:rPr>
        <w:t xml:space="preserve"> follow up </w:t>
      </w:r>
      <w:r w:rsidR="000F0DFB">
        <w:rPr>
          <w:rFonts w:cs="Arial"/>
          <w:sz w:val="24"/>
          <w:szCs w:val="24"/>
        </w:rPr>
        <w:t>plann</w:t>
      </w:r>
      <w:r w:rsidR="00D15D38">
        <w:rPr>
          <w:rFonts w:cs="Arial"/>
          <w:sz w:val="24"/>
          <w:szCs w:val="24"/>
        </w:rPr>
        <w:t>ed</w:t>
      </w:r>
      <w:r w:rsidR="000F0DFB">
        <w:rPr>
          <w:rFonts w:cs="Arial"/>
          <w:sz w:val="24"/>
          <w:szCs w:val="24"/>
        </w:rPr>
        <w:t xml:space="preserve"> </w:t>
      </w:r>
      <w:r w:rsidR="00D15D38">
        <w:rPr>
          <w:rFonts w:cs="Arial"/>
          <w:sz w:val="24"/>
          <w:szCs w:val="24"/>
        </w:rPr>
        <w:t>at</w:t>
      </w:r>
      <w:r w:rsidRPr="00A030F9">
        <w:rPr>
          <w:rFonts w:cs="Arial"/>
          <w:sz w:val="24"/>
          <w:szCs w:val="24"/>
        </w:rPr>
        <w:t xml:space="preserve"> peri-emergence. I like the flexibility of Luximo. It’s now my third season using it and it is proving to be a very useful tool. </w:t>
      </w:r>
    </w:p>
    <w:p w14:paraId="70CED64C" w14:textId="77777777" w:rsidR="008C0BCB" w:rsidRDefault="008C0BCB" w:rsidP="00B43919">
      <w:pPr>
        <w:rPr>
          <w:rFonts w:cs="Arial"/>
          <w:sz w:val="24"/>
          <w:szCs w:val="24"/>
        </w:rPr>
      </w:pPr>
    </w:p>
    <w:p w14:paraId="74325F9C" w14:textId="77777777" w:rsidR="00D15D38" w:rsidRDefault="00B43919" w:rsidP="00B43919">
      <w:pPr>
        <w:rPr>
          <w:rFonts w:cs="Arial"/>
          <w:sz w:val="24"/>
          <w:szCs w:val="24"/>
        </w:rPr>
      </w:pPr>
      <w:r w:rsidRPr="00A030F9">
        <w:rPr>
          <w:rFonts w:cs="Arial"/>
          <w:sz w:val="24"/>
          <w:szCs w:val="24"/>
        </w:rPr>
        <w:t>“While the weather has been rather kind this autumn, I can’t help feeling that we are due a lot of rain in the next couple of months</w:t>
      </w:r>
      <w:r w:rsidR="00D15D38">
        <w:rPr>
          <w:rFonts w:cs="Arial"/>
          <w:sz w:val="24"/>
          <w:szCs w:val="24"/>
        </w:rPr>
        <w:t>.</w:t>
      </w:r>
    </w:p>
    <w:p w14:paraId="2ACAB4BF" w14:textId="77777777" w:rsidR="00D15D38" w:rsidRDefault="00D15D38" w:rsidP="00B43919">
      <w:pPr>
        <w:rPr>
          <w:rFonts w:cs="Arial"/>
          <w:sz w:val="24"/>
          <w:szCs w:val="24"/>
        </w:rPr>
      </w:pPr>
    </w:p>
    <w:p w14:paraId="6D787788" w14:textId="7493BA57" w:rsidR="00B43919" w:rsidRPr="00A030F9" w:rsidRDefault="00D15D38" w:rsidP="00B43919">
      <w:pPr>
        <w:rPr>
          <w:rFonts w:cs="Arial"/>
          <w:sz w:val="24"/>
          <w:szCs w:val="24"/>
        </w:rPr>
      </w:pPr>
      <w:r>
        <w:rPr>
          <w:rFonts w:cs="Arial"/>
          <w:sz w:val="24"/>
          <w:szCs w:val="24"/>
        </w:rPr>
        <w:t>“</w:t>
      </w:r>
      <w:r w:rsidR="00B43919" w:rsidRPr="00A030F9">
        <w:rPr>
          <w:rFonts w:cs="Arial"/>
          <w:sz w:val="24"/>
          <w:szCs w:val="24"/>
        </w:rPr>
        <w:t>I’ll be keeping a close eye on crops</w:t>
      </w:r>
      <w:r>
        <w:rPr>
          <w:rFonts w:cs="Arial"/>
          <w:sz w:val="24"/>
          <w:szCs w:val="24"/>
        </w:rPr>
        <w:t xml:space="preserve">, as they have been </w:t>
      </w:r>
      <w:r w:rsidR="00B43919" w:rsidRPr="00A030F9">
        <w:rPr>
          <w:rFonts w:cs="Arial"/>
          <w:sz w:val="24"/>
          <w:szCs w:val="24"/>
        </w:rPr>
        <w:t xml:space="preserve">drilled so early, BYVD is obviously an issue. There’s also a lot of gout fly and wireworm about </w:t>
      </w:r>
      <w:proofErr w:type="gramStart"/>
      <w:r w:rsidR="00B43919" w:rsidRPr="00A030F9">
        <w:rPr>
          <w:rFonts w:cs="Arial"/>
          <w:sz w:val="24"/>
          <w:szCs w:val="24"/>
        </w:rPr>
        <w:t>at the moment</w:t>
      </w:r>
      <w:proofErr w:type="gramEnd"/>
      <w:r w:rsidR="00B43919" w:rsidRPr="00A030F9">
        <w:rPr>
          <w:rFonts w:cs="Arial"/>
          <w:sz w:val="24"/>
          <w:szCs w:val="24"/>
        </w:rPr>
        <w:t xml:space="preserve">, and although there is not much activity now, I’ll also be </w:t>
      </w:r>
      <w:r>
        <w:rPr>
          <w:rFonts w:cs="Arial"/>
          <w:sz w:val="24"/>
          <w:szCs w:val="24"/>
        </w:rPr>
        <w:t xml:space="preserve">watching out </w:t>
      </w:r>
      <w:r w:rsidR="00B43919" w:rsidRPr="00A030F9">
        <w:rPr>
          <w:rFonts w:cs="Arial"/>
          <w:sz w:val="24"/>
          <w:szCs w:val="24"/>
        </w:rPr>
        <w:t>for slug</w:t>
      </w:r>
      <w:r>
        <w:rPr>
          <w:rFonts w:cs="Arial"/>
          <w:sz w:val="24"/>
          <w:szCs w:val="24"/>
        </w:rPr>
        <w:t>s</w:t>
      </w:r>
      <w:r w:rsidR="00B43919" w:rsidRPr="00A030F9">
        <w:rPr>
          <w:rFonts w:cs="Arial"/>
          <w:sz w:val="24"/>
          <w:szCs w:val="24"/>
        </w:rPr>
        <w:t xml:space="preserve">.  </w:t>
      </w:r>
    </w:p>
    <w:p w14:paraId="760E3D0C" w14:textId="77777777" w:rsidR="008C0BCB" w:rsidRDefault="008C0BCB" w:rsidP="00B43919">
      <w:pPr>
        <w:rPr>
          <w:rFonts w:cs="Arial"/>
          <w:sz w:val="24"/>
          <w:szCs w:val="24"/>
        </w:rPr>
      </w:pPr>
    </w:p>
    <w:p w14:paraId="418E9E08" w14:textId="4D3AABA5" w:rsidR="00B43919" w:rsidRPr="00A030F9" w:rsidRDefault="00B43919" w:rsidP="00B43919">
      <w:pPr>
        <w:rPr>
          <w:rFonts w:cs="Arial"/>
          <w:sz w:val="24"/>
          <w:szCs w:val="24"/>
        </w:rPr>
      </w:pPr>
      <w:r w:rsidRPr="00A030F9">
        <w:rPr>
          <w:rFonts w:cs="Arial"/>
          <w:sz w:val="24"/>
          <w:szCs w:val="24"/>
        </w:rPr>
        <w:t>“Today, however, it feels that crops are set up nicely</w:t>
      </w:r>
      <w:r w:rsidR="00D15D38">
        <w:rPr>
          <w:rFonts w:cs="Arial"/>
          <w:sz w:val="24"/>
          <w:szCs w:val="24"/>
        </w:rPr>
        <w:t xml:space="preserve">. </w:t>
      </w:r>
      <w:r w:rsidRPr="00A030F9">
        <w:rPr>
          <w:rFonts w:cs="Arial"/>
          <w:sz w:val="24"/>
          <w:szCs w:val="24"/>
        </w:rPr>
        <w:t>I just hope it all stays well in the coming months.”</w:t>
      </w:r>
    </w:p>
    <w:p w14:paraId="5A62F73A" w14:textId="77777777" w:rsidR="008C0BCB" w:rsidRDefault="008C0BCB" w:rsidP="00B43919">
      <w:pPr>
        <w:rPr>
          <w:rFonts w:cs="Arial"/>
          <w:b/>
          <w:bCs/>
          <w:sz w:val="24"/>
          <w:szCs w:val="24"/>
        </w:rPr>
      </w:pPr>
    </w:p>
    <w:p w14:paraId="17517C0A" w14:textId="1B48FEC8" w:rsidR="00B43919" w:rsidRPr="00A030F9" w:rsidRDefault="00B43919" w:rsidP="00B43919">
      <w:pPr>
        <w:rPr>
          <w:rFonts w:cs="Arial"/>
          <w:b/>
          <w:bCs/>
          <w:sz w:val="24"/>
          <w:szCs w:val="24"/>
        </w:rPr>
      </w:pPr>
      <w:r w:rsidRPr="00A030F9">
        <w:rPr>
          <w:rFonts w:cs="Arial"/>
          <w:b/>
          <w:bCs/>
          <w:sz w:val="24"/>
          <w:szCs w:val="24"/>
        </w:rPr>
        <w:t>Chris’ top tips for controlling grass weeds</w:t>
      </w:r>
    </w:p>
    <w:p w14:paraId="7659E422" w14:textId="77777777" w:rsidR="008C0BCB" w:rsidRDefault="008C0BCB" w:rsidP="00B43919">
      <w:pPr>
        <w:rPr>
          <w:rFonts w:cs="Arial"/>
          <w:sz w:val="24"/>
          <w:szCs w:val="24"/>
        </w:rPr>
      </w:pPr>
    </w:p>
    <w:p w14:paraId="2C104B06" w14:textId="21B34B3B" w:rsidR="00B43919" w:rsidRPr="00A030F9" w:rsidRDefault="00B43919" w:rsidP="00B43919">
      <w:pPr>
        <w:rPr>
          <w:rFonts w:cs="Arial"/>
          <w:sz w:val="24"/>
          <w:szCs w:val="24"/>
        </w:rPr>
      </w:pPr>
      <w:r w:rsidRPr="00A030F9">
        <w:rPr>
          <w:rFonts w:cs="Arial"/>
          <w:sz w:val="24"/>
          <w:szCs w:val="24"/>
        </w:rPr>
        <w:t xml:space="preserve">“My number one top tip for controlling bromes and </w:t>
      </w:r>
      <w:proofErr w:type="gramStart"/>
      <w:r w:rsidRPr="00A030F9">
        <w:rPr>
          <w:rFonts w:cs="Arial"/>
          <w:sz w:val="24"/>
          <w:szCs w:val="24"/>
        </w:rPr>
        <w:t>black-grass</w:t>
      </w:r>
      <w:proofErr w:type="gramEnd"/>
      <w:r w:rsidRPr="00A030F9">
        <w:rPr>
          <w:rFonts w:cs="Arial"/>
          <w:sz w:val="24"/>
          <w:szCs w:val="24"/>
        </w:rPr>
        <w:t xml:space="preserve"> is spring drilling. It makes a big difference and there </w:t>
      </w:r>
      <w:proofErr w:type="gramStart"/>
      <w:r w:rsidRPr="00A030F9">
        <w:rPr>
          <w:rFonts w:cs="Arial"/>
          <w:sz w:val="24"/>
          <w:szCs w:val="24"/>
        </w:rPr>
        <w:t>a number of</w:t>
      </w:r>
      <w:proofErr w:type="gramEnd"/>
      <w:r w:rsidRPr="00A030F9">
        <w:rPr>
          <w:rFonts w:cs="Arial"/>
          <w:sz w:val="24"/>
          <w:szCs w:val="24"/>
        </w:rPr>
        <w:t xml:space="preserve"> good options in this neck of the woods including pulses, spring barley and maize.</w:t>
      </w:r>
    </w:p>
    <w:p w14:paraId="0280DF8D" w14:textId="77777777" w:rsidR="008C0BCB" w:rsidRDefault="008C0BCB" w:rsidP="00B43919">
      <w:pPr>
        <w:rPr>
          <w:rFonts w:cs="Arial"/>
          <w:sz w:val="24"/>
          <w:szCs w:val="24"/>
        </w:rPr>
      </w:pPr>
    </w:p>
    <w:p w14:paraId="081AF249" w14:textId="4A3F02C5" w:rsidR="00B43919" w:rsidRPr="00A030F9" w:rsidRDefault="00B43919" w:rsidP="00B43919">
      <w:pPr>
        <w:rPr>
          <w:rFonts w:cs="Arial"/>
          <w:sz w:val="24"/>
          <w:szCs w:val="24"/>
        </w:rPr>
      </w:pPr>
      <w:r w:rsidRPr="00A030F9">
        <w:rPr>
          <w:rFonts w:cs="Arial"/>
          <w:sz w:val="24"/>
          <w:szCs w:val="24"/>
        </w:rPr>
        <w:t>“Rotational ploughing is very useful too, if required</w:t>
      </w:r>
      <w:r w:rsidR="00D15D38">
        <w:rPr>
          <w:rFonts w:cs="Arial"/>
          <w:sz w:val="24"/>
          <w:szCs w:val="24"/>
        </w:rPr>
        <w:t xml:space="preserve"> - </w:t>
      </w:r>
      <w:r w:rsidRPr="00A030F9">
        <w:rPr>
          <w:rFonts w:cs="Arial"/>
          <w:sz w:val="24"/>
          <w:szCs w:val="24"/>
        </w:rPr>
        <w:t>sometimes there is no need to intervene</w:t>
      </w:r>
      <w:r w:rsidR="00D15D38">
        <w:rPr>
          <w:rFonts w:cs="Arial"/>
          <w:sz w:val="24"/>
          <w:szCs w:val="24"/>
        </w:rPr>
        <w:t>.</w:t>
      </w:r>
      <w:r w:rsidRPr="00A030F9">
        <w:rPr>
          <w:rFonts w:cs="Arial"/>
          <w:sz w:val="24"/>
          <w:szCs w:val="24"/>
        </w:rPr>
        <w:t xml:space="preserve"> </w:t>
      </w:r>
      <w:r w:rsidR="00D15D38">
        <w:rPr>
          <w:rFonts w:cs="Arial"/>
          <w:sz w:val="24"/>
          <w:szCs w:val="24"/>
        </w:rPr>
        <w:t>I</w:t>
      </w:r>
      <w:r w:rsidRPr="00A030F9">
        <w:rPr>
          <w:rFonts w:cs="Arial"/>
          <w:sz w:val="24"/>
          <w:szCs w:val="24"/>
        </w:rPr>
        <w:t>f this tool is used too often, grass weed seed isn’t buried for long enough to denature. I like the mixed approach of keeping the grass weed seeds on the soil surface for the intervening five to seven years and then doing one big reset.</w:t>
      </w:r>
    </w:p>
    <w:p w14:paraId="796837F0" w14:textId="77777777" w:rsidR="008C0BCB" w:rsidRDefault="008C0BCB" w:rsidP="00B43919">
      <w:pPr>
        <w:rPr>
          <w:rFonts w:cs="Arial"/>
          <w:sz w:val="24"/>
          <w:szCs w:val="24"/>
        </w:rPr>
      </w:pPr>
    </w:p>
    <w:p w14:paraId="0CCD8A7A" w14:textId="568F0D9E" w:rsidR="00B43919" w:rsidRPr="00A030F9" w:rsidRDefault="00B43919" w:rsidP="00B43919">
      <w:pPr>
        <w:rPr>
          <w:rFonts w:cs="Arial"/>
          <w:sz w:val="24"/>
          <w:szCs w:val="24"/>
        </w:rPr>
      </w:pPr>
      <w:r w:rsidRPr="00A030F9">
        <w:rPr>
          <w:rFonts w:cs="Arial"/>
          <w:sz w:val="24"/>
          <w:szCs w:val="24"/>
        </w:rPr>
        <w:lastRenderedPageBreak/>
        <w:t>“Last, but definitely not least, is delaying drilling winter wheat</w:t>
      </w:r>
      <w:r w:rsidR="00506E65">
        <w:rPr>
          <w:rFonts w:cs="Arial"/>
          <w:sz w:val="24"/>
          <w:szCs w:val="24"/>
        </w:rPr>
        <w:t xml:space="preserve"> and using </w:t>
      </w:r>
      <w:r w:rsidRPr="00A030F9">
        <w:rPr>
          <w:rFonts w:cs="Arial"/>
          <w:sz w:val="24"/>
          <w:szCs w:val="24"/>
        </w:rPr>
        <w:t>appropriate seed rates to ensur</w:t>
      </w:r>
      <w:r w:rsidR="00D15D38">
        <w:rPr>
          <w:rFonts w:cs="Arial"/>
          <w:sz w:val="24"/>
          <w:szCs w:val="24"/>
        </w:rPr>
        <w:t>e</w:t>
      </w:r>
      <w:r w:rsidRPr="00A030F9">
        <w:rPr>
          <w:rFonts w:cs="Arial"/>
          <w:sz w:val="24"/>
          <w:szCs w:val="24"/>
        </w:rPr>
        <w:t xml:space="preserve"> you’ve enough plants per meter to suppress the weeds.”</w:t>
      </w:r>
    </w:p>
    <w:p w14:paraId="539BD2E1" w14:textId="77777777" w:rsidR="00B43919" w:rsidRPr="00DC2232" w:rsidRDefault="00B43919" w:rsidP="00DC2232">
      <w:pPr>
        <w:rPr>
          <w:b/>
          <w:bCs/>
          <w:i/>
          <w:iCs/>
          <w:sz w:val="24"/>
          <w:szCs w:val="24"/>
        </w:rPr>
      </w:pPr>
    </w:p>
    <w:p w14:paraId="798C90A8" w14:textId="6644E863" w:rsidR="00CD5D9B" w:rsidRDefault="00CD5D9B" w:rsidP="00CD5D9B">
      <w:pPr>
        <w:rPr>
          <w:rFonts w:cs="Arial"/>
          <w:sz w:val="24"/>
          <w:szCs w:val="24"/>
        </w:rPr>
      </w:pPr>
      <w:r w:rsidRPr="00AF2630">
        <w:rPr>
          <w:rFonts w:cs="Arial"/>
          <w:sz w:val="24"/>
          <w:szCs w:val="24"/>
        </w:rPr>
        <w:t>-ends-</w:t>
      </w:r>
    </w:p>
    <w:p w14:paraId="215E40DC" w14:textId="77777777" w:rsidR="00BF02F0" w:rsidRDefault="00BF02F0" w:rsidP="00CD5D9B">
      <w:pPr>
        <w:rPr>
          <w:rFonts w:cs="Arial"/>
          <w:sz w:val="24"/>
          <w:szCs w:val="24"/>
        </w:rPr>
      </w:pPr>
    </w:p>
    <w:p w14:paraId="63DE3F17" w14:textId="65B9E633" w:rsidR="00BF02F0" w:rsidRPr="00BF02F0" w:rsidRDefault="00BF02F0" w:rsidP="00BF02F0">
      <w:pPr>
        <w:rPr>
          <w:rFonts w:cs="Arial"/>
          <w:lang w:eastAsia="en-GB"/>
        </w:rPr>
      </w:pPr>
      <w:r w:rsidRPr="004003DB">
        <w:rPr>
          <w:rFonts w:cs="Arial"/>
          <w:lang w:eastAsia="en-GB"/>
        </w:rPr>
        <w:t xml:space="preserve">Luximo® </w:t>
      </w:r>
      <w:bookmarkStart w:id="0" w:name="_Hlk83033282"/>
      <w:r w:rsidRPr="004003DB">
        <w:rPr>
          <w:rFonts w:cs="Arial"/>
          <w:lang w:eastAsia="en-GB"/>
        </w:rPr>
        <w:t xml:space="preserve">contains </w:t>
      </w:r>
      <w:bookmarkEnd w:id="0"/>
      <w:r w:rsidRPr="004003DB">
        <w:rPr>
          <w:rFonts w:cs="Arial"/>
          <w:lang w:eastAsia="en-GB"/>
        </w:rPr>
        <w:t>cinmethylin</w:t>
      </w:r>
      <w:r>
        <w:rPr>
          <w:rFonts w:cs="Arial"/>
          <w:lang w:eastAsia="en-GB"/>
        </w:rPr>
        <w:t xml:space="preserve">. </w:t>
      </w:r>
      <w:r w:rsidR="0083762E">
        <w:rPr>
          <w:rFonts w:cs="Arial"/>
          <w:lang w:eastAsia="en-GB"/>
        </w:rPr>
        <w:t xml:space="preserve">Stomp Aqua contains pendimethalin </w:t>
      </w:r>
      <w:r>
        <w:rPr>
          <w:rFonts w:cs="Arial"/>
          <w:lang w:eastAsia="en-GB"/>
        </w:rPr>
        <w:t>Luximo</w:t>
      </w:r>
      <w:r>
        <w:rPr>
          <w:rFonts w:cs="Arial"/>
        </w:rPr>
        <w:t xml:space="preserve">® </w:t>
      </w:r>
      <w:r w:rsidR="0083762E">
        <w:rPr>
          <w:rFonts w:cs="Arial"/>
        </w:rPr>
        <w:t>and Stomp® Aqua are</w:t>
      </w:r>
      <w:r>
        <w:rPr>
          <w:rFonts w:cs="Arial"/>
        </w:rPr>
        <w:t xml:space="preserve"> registered Trademark</w:t>
      </w:r>
      <w:r w:rsidR="0083762E">
        <w:rPr>
          <w:rFonts w:cs="Arial"/>
        </w:rPr>
        <w:t>s</w:t>
      </w:r>
      <w:r>
        <w:rPr>
          <w:rFonts w:cs="Arial"/>
        </w:rPr>
        <w:t xml:space="preserve"> of BASF. All other brand names used on this publication are Trademarks of other manufacturers in which proprietary rights may exist. © BASF 2025. All rights reserved.</w:t>
      </w:r>
    </w:p>
    <w:p w14:paraId="4D213986" w14:textId="77777777" w:rsidR="00BF02F0" w:rsidRPr="00AF2630" w:rsidRDefault="00BF02F0" w:rsidP="00CD5D9B">
      <w:pPr>
        <w:rPr>
          <w:rFonts w:cs="Arial"/>
          <w:sz w:val="24"/>
          <w:szCs w:val="24"/>
        </w:rPr>
      </w:pPr>
    </w:p>
    <w:p w14:paraId="0DEECB85" w14:textId="77777777" w:rsidR="00D44660" w:rsidRDefault="00D44660" w:rsidP="00D44660">
      <w:pPr>
        <w:widowControl w:val="0"/>
        <w:spacing w:line="360" w:lineRule="auto"/>
        <w:jc w:val="both"/>
        <w:rPr>
          <w:rFonts w:cs="Arial"/>
          <w:b/>
          <w:bCs/>
          <w:lang w:val="en-US"/>
        </w:rPr>
      </w:pPr>
    </w:p>
    <w:p w14:paraId="5A592395" w14:textId="4E78DE23" w:rsidR="00D44660" w:rsidRPr="00D44660" w:rsidRDefault="00D44660" w:rsidP="00D44660">
      <w:pPr>
        <w:widowControl w:val="0"/>
        <w:spacing w:line="360" w:lineRule="auto"/>
        <w:jc w:val="both"/>
        <w:rPr>
          <w:rFonts w:cs="Arial"/>
          <w:b/>
          <w:bCs/>
          <w:lang w:val="en-US"/>
        </w:rPr>
      </w:pPr>
      <w:r w:rsidRPr="00D44660">
        <w:rPr>
          <w:rFonts w:cs="Arial"/>
          <w:b/>
          <w:bCs/>
          <w:lang w:val="en-US"/>
        </w:rPr>
        <w:t>About BASF’s Agricultural Solutions division</w:t>
      </w:r>
    </w:p>
    <w:p w14:paraId="28B6DEAD" w14:textId="77777777" w:rsidR="00D44660" w:rsidRPr="00D44660" w:rsidRDefault="00D44660" w:rsidP="00D44660">
      <w:pPr>
        <w:widowControl w:val="0"/>
        <w:spacing w:line="360" w:lineRule="auto"/>
        <w:jc w:val="both"/>
        <w:rPr>
          <w:rFonts w:cs="Arial"/>
          <w:lang w:val="en-US"/>
        </w:rPr>
      </w:pPr>
      <w:r w:rsidRPr="00D44660">
        <w:rPr>
          <w:rFonts w:cs="Arial"/>
          <w:lang w:val="en-US"/>
        </w:rPr>
        <w:t xml:space="preserve">Everything we do, we do for the love of farming. Farming is fundamental to </w:t>
      </w:r>
      <w:proofErr w:type="gramStart"/>
      <w:r w:rsidRPr="00D44660">
        <w:rPr>
          <w:rFonts w:cs="Arial"/>
          <w:lang w:val="en-US"/>
        </w:rPr>
        <w:t>provide</w:t>
      </w:r>
      <w:proofErr w:type="gramEnd"/>
      <w:r w:rsidRPr="00D44660">
        <w:rPr>
          <w:rFonts w:cs="Arial"/>
          <w:lang w:val="en-US"/>
        </w:rPr>
        <w:t xml:space="preserve"> enough healthy and affordable food for a rapidly growing population, while reducing environmental impacts. That’s why we are working with partners and experts to integrate sustainability criteria into all business decisions. With €919 million in 2024, we invest in a strong R&amp;D pipeline, combining innovative thinking with practical action in the field. Our solutions are purpose-designed for different crop systems. Connecting seeds and traits, crop protection products, digital tools and sustainability approaches, to help deliver the best possible outcomes for farmers, growers and our other stakeholders along the value chain. With teams in the lab, field, office and in production, we do everything in our power to build a sustainable future for agriculture. In 2024, our division generated sales of €9.8 billion. For more information, please visit </w:t>
      </w:r>
      <w:hyperlink r:id="rId11" w:history="1">
        <w:r w:rsidRPr="00D44660">
          <w:rPr>
            <w:rStyle w:val="Hyperlink"/>
            <w:rFonts w:cs="Arial"/>
            <w:lang w:val="en-US"/>
          </w:rPr>
          <w:t>www.agriculture.basf.com</w:t>
        </w:r>
      </w:hyperlink>
      <w:r w:rsidRPr="00D44660">
        <w:rPr>
          <w:rFonts w:cs="Arial"/>
          <w:lang w:val="en-US"/>
        </w:rPr>
        <w:t xml:space="preserve"> or our social media channels.</w:t>
      </w:r>
    </w:p>
    <w:p w14:paraId="0A895AA2" w14:textId="77777777" w:rsidR="00D44660" w:rsidRPr="00D44660" w:rsidRDefault="00D44660" w:rsidP="00D44660">
      <w:pPr>
        <w:widowControl w:val="0"/>
        <w:spacing w:line="360" w:lineRule="auto"/>
        <w:jc w:val="both"/>
        <w:rPr>
          <w:rFonts w:cs="Arial"/>
          <w:b/>
          <w:bCs/>
          <w:lang w:val="en-US"/>
        </w:rPr>
      </w:pPr>
    </w:p>
    <w:p w14:paraId="5266ACC7" w14:textId="77777777" w:rsidR="00D44660" w:rsidRPr="00D44660" w:rsidRDefault="00D44660" w:rsidP="00D44660">
      <w:pPr>
        <w:widowControl w:val="0"/>
        <w:spacing w:line="360" w:lineRule="auto"/>
        <w:jc w:val="both"/>
        <w:rPr>
          <w:rFonts w:cs="Arial"/>
          <w:b/>
          <w:bCs/>
          <w:lang w:val="de-DE"/>
        </w:rPr>
      </w:pPr>
      <w:r w:rsidRPr="00D44660">
        <w:rPr>
          <w:rFonts w:cs="Arial"/>
          <w:b/>
          <w:bCs/>
          <w:lang w:val="de-DE"/>
        </w:rPr>
        <w:t xml:space="preserve">Über BASF Agricultural Solutions </w:t>
      </w:r>
    </w:p>
    <w:p w14:paraId="47FF2369" w14:textId="77777777" w:rsidR="00D44660" w:rsidRPr="00D44660" w:rsidRDefault="00D44660" w:rsidP="00D44660">
      <w:pPr>
        <w:widowControl w:val="0"/>
        <w:spacing w:line="360" w:lineRule="auto"/>
        <w:jc w:val="both"/>
        <w:rPr>
          <w:rFonts w:cs="Arial"/>
          <w:lang w:val="de-DE"/>
        </w:rPr>
      </w:pPr>
      <w:r w:rsidRPr="00D44660">
        <w:rPr>
          <w:rFonts w:cs="Arial"/>
          <w:lang w:val="de-DE"/>
        </w:rPr>
        <w:t xml:space="preserve">Alles, was wir tun, tun wir aus Liebe zur Landwirtschaft. Weltweit gesunde und bezahlbare Nahrungsmittel für eine schnell wachsende Bevölkerung bereitzustellen ist die grundlegende Rolle der Landwirtschaft. Zugleich sind Landwirte gefordert, die Auswirkungen auf die Umwelt weiter zu verringern. Wir unterstützen sie gemeinsam mit Partnern und Experten auf diesem Weg. Dabei beziehen wir Nachhaltigkeitskriterien in all unsere Geschäftsentscheidungen ein. Mit 919 Millionen € in 2024 investieren wir in eine starke Forschungs- und Entwicklungspipeline, die innovatives Denken mit praktischem Handeln auf dem Feld verbindet. Unsere Lösungen sind speziell für verschiedene Anbausysteme entwickelt. Sie verbinden Saatgut und speziell gezüchtete Pflanzeneigenschaften, Pflanzenschutzprodukte, digitale Tools und Nachhaltigkeitsansätze, um Landwirten, Züchtern und anderen Interessengruppen entlang der Wertschöpfungskette bestmögliche Ergebnisse zu bieten. Mit Teams im Labor, auf dem Feld, im Büro und in der Produktion tun wir alles, was in unserer Macht steht, um eine nachhaltige Zukunft für die Landwirtschaft zu schaffen. Im Jahr 2024 hat unser Unternehmensbereich einen Umsatz von 9,8 Milliarden € erzielt. Weitere Informationen finden Sie unter </w:t>
      </w:r>
      <w:hyperlink r:id="rId12" w:history="1">
        <w:r w:rsidRPr="00D44660">
          <w:rPr>
            <w:rStyle w:val="Hyperlink"/>
            <w:rFonts w:cs="Arial"/>
            <w:lang w:val="de-DE"/>
          </w:rPr>
          <w:t>www.agriculture.basf.com</w:t>
        </w:r>
      </w:hyperlink>
      <w:r w:rsidRPr="00D44660">
        <w:rPr>
          <w:rFonts w:cs="Arial"/>
          <w:lang w:val="de-DE"/>
        </w:rPr>
        <w:t xml:space="preserve"> oder auf unseren Social-Media-Kanälen.</w:t>
      </w:r>
    </w:p>
    <w:p w14:paraId="21FE5A2C" w14:textId="77777777" w:rsidR="00D44660" w:rsidRPr="00D44660" w:rsidRDefault="00D44660" w:rsidP="00D44660">
      <w:pPr>
        <w:widowControl w:val="0"/>
        <w:spacing w:line="360" w:lineRule="auto"/>
        <w:jc w:val="both"/>
        <w:rPr>
          <w:rFonts w:cs="Arial"/>
          <w:b/>
          <w:bCs/>
          <w:lang w:val="de-DE"/>
        </w:rPr>
      </w:pPr>
    </w:p>
    <w:p w14:paraId="298CA508" w14:textId="1611201A" w:rsidR="001E656E" w:rsidRPr="00AF2630" w:rsidRDefault="001E656E" w:rsidP="1E547A9B">
      <w:pPr>
        <w:widowControl w:val="0"/>
        <w:spacing w:line="360" w:lineRule="auto"/>
        <w:jc w:val="both"/>
        <w:rPr>
          <w:rFonts w:cs="Arial"/>
          <w:b/>
          <w:bCs/>
        </w:rPr>
      </w:pPr>
    </w:p>
    <w:p w14:paraId="7058A584" w14:textId="77777777" w:rsidR="001E656E" w:rsidRPr="003A2732" w:rsidRDefault="001E656E" w:rsidP="00586192">
      <w:pPr>
        <w:spacing w:after="200" w:line="360" w:lineRule="auto"/>
      </w:pPr>
    </w:p>
    <w:sectPr w:rsidR="001E656E" w:rsidRPr="003A2732" w:rsidSect="00E9407E">
      <w:headerReference w:type="even" r:id="rId13"/>
      <w:headerReference w:type="default" r:id="rId14"/>
      <w:footerReference w:type="even"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0A590" w14:textId="77777777" w:rsidR="0078263D" w:rsidRPr="00AF2630" w:rsidRDefault="0078263D" w:rsidP="00B35193">
      <w:r w:rsidRPr="00AF2630">
        <w:separator/>
      </w:r>
    </w:p>
  </w:endnote>
  <w:endnote w:type="continuationSeparator" w:id="0">
    <w:p w14:paraId="23326C1F" w14:textId="77777777" w:rsidR="0078263D" w:rsidRPr="00AF2630" w:rsidRDefault="0078263D" w:rsidP="00B35193">
      <w:r w:rsidRPr="00AF263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6F8C" w14:textId="547FB59A" w:rsidR="004B6B40" w:rsidRPr="00AF2630" w:rsidRDefault="00C16F98">
    <w:pPr>
      <w:pStyle w:val="Footer"/>
    </w:pPr>
    <w:r>
      <w:rPr>
        <w:noProof/>
      </w:rPr>
      <mc:AlternateContent>
        <mc:Choice Requires="wps">
          <w:drawing>
            <wp:anchor distT="0" distB="0" distL="0" distR="0" simplePos="0" relativeHeight="295141888" behindDoc="0" locked="0" layoutInCell="1" allowOverlap="1" wp14:anchorId="4266C38A" wp14:editId="02C52EFC">
              <wp:simplePos x="635" y="635"/>
              <wp:positionH relativeFrom="page">
                <wp:align>center</wp:align>
              </wp:positionH>
              <wp:positionV relativeFrom="page">
                <wp:align>bottom</wp:align>
              </wp:positionV>
              <wp:extent cx="424180" cy="336550"/>
              <wp:effectExtent l="0" t="0" r="13970" b="0"/>
              <wp:wrapNone/>
              <wp:docPr id="1756915555"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67F975D7" w14:textId="682AA8D2" w:rsidR="00C16F98" w:rsidRPr="00C16F98" w:rsidRDefault="00C16F98" w:rsidP="00C16F98">
                          <w:pPr>
                            <w:rPr>
                              <w:rFonts w:eastAsia="Arial" w:cs="Arial"/>
                              <w:noProof/>
                              <w:color w:val="000000"/>
                            </w:rPr>
                          </w:pPr>
                          <w:r w:rsidRPr="00C16F98">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6C38A" id="_x0000_t202" coordsize="21600,21600" o:spt="202" path="m,l,21600r21600,l21600,xe">
              <v:stroke joinstyle="miter"/>
              <v:path gradientshapeok="t" o:connecttype="rect"/>
            </v:shapetype>
            <v:shape id="Text Box 2" o:spid="_x0000_s1026" type="#_x0000_t202" alt="Internal" style="position:absolute;margin-left:0;margin-top:0;width:33.4pt;height:26.5pt;z-index:295141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" filled="f" stroked="f">
              <v:textbox style="mso-fit-shape-to-text:t" inset="0,0,0,15pt">
                <w:txbxContent>
                  <w:p w14:paraId="67F975D7" w14:textId="682AA8D2" w:rsidR="00C16F98" w:rsidRPr="00C16F98" w:rsidRDefault="00C16F98" w:rsidP="00C16F98">
                    <w:pPr>
                      <w:rPr>
                        <w:rFonts w:eastAsia="Arial" w:cs="Arial"/>
                        <w:noProof/>
                        <w:color w:val="000000"/>
                      </w:rPr>
                    </w:pPr>
                    <w:r w:rsidRPr="00C16F98">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C875" w14:textId="0AE85B76" w:rsidR="004B6B40" w:rsidRPr="00AF2630" w:rsidRDefault="00C16F98">
    <w:pPr>
      <w:pStyle w:val="Footer"/>
    </w:pPr>
    <w:r>
      <w:rPr>
        <w:noProof/>
      </w:rPr>
      <mc:AlternateContent>
        <mc:Choice Requires="wps">
          <w:drawing>
            <wp:anchor distT="0" distB="0" distL="0" distR="0" simplePos="0" relativeHeight="295142912" behindDoc="0" locked="0" layoutInCell="1" allowOverlap="1" wp14:anchorId="0F09808F" wp14:editId="0681E09D">
              <wp:simplePos x="1257300" y="10220325"/>
              <wp:positionH relativeFrom="page">
                <wp:align>center</wp:align>
              </wp:positionH>
              <wp:positionV relativeFrom="page">
                <wp:align>bottom</wp:align>
              </wp:positionV>
              <wp:extent cx="424180" cy="336550"/>
              <wp:effectExtent l="0" t="0" r="13970" b="0"/>
              <wp:wrapNone/>
              <wp:docPr id="1260813419"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2AF4CB7B" w14:textId="0C2F0774" w:rsidR="00C16F98" w:rsidRPr="00C16F98" w:rsidRDefault="00C16F98" w:rsidP="00C16F98">
                          <w:pPr>
                            <w:rPr>
                              <w:rFonts w:eastAsia="Arial" w:cs="Arial"/>
                              <w:noProof/>
                              <w:color w:val="000000"/>
                            </w:rPr>
                          </w:pPr>
                          <w:r w:rsidRPr="00C16F98">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09808F" id="_x0000_t202" coordsize="21600,21600" o:spt="202" path="m,l,21600r21600,l21600,xe">
              <v:stroke joinstyle="miter"/>
              <v:path gradientshapeok="t" o:connecttype="rect"/>
            </v:shapetype>
            <v:shape id="Text Box 3" o:spid="_x0000_s1027" type="#_x0000_t202" alt="Internal" style="position:absolute;margin-left:0;margin-top:0;width:33.4pt;height:26.5pt;z-index:295142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KhDQIAABwEAAAOAAAAZHJzL2Uyb0RvYy54bWysU01v2zAMvQ/YfxB0X+ykTdE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" filled="f" stroked="f">
              <v:textbox style="mso-fit-shape-to-text:t" inset="0,0,0,15pt">
                <w:txbxContent>
                  <w:p w14:paraId="2AF4CB7B" w14:textId="0C2F0774" w:rsidR="00C16F98" w:rsidRPr="00C16F98" w:rsidRDefault="00C16F98" w:rsidP="00C16F98">
                    <w:pPr>
                      <w:rPr>
                        <w:rFonts w:eastAsia="Arial" w:cs="Arial"/>
                        <w:noProof/>
                        <w:color w:val="000000"/>
                      </w:rPr>
                    </w:pPr>
                    <w:r w:rsidRPr="00C16F98">
                      <w:rPr>
                        <w:rFonts w:eastAsia="Arial" w:cs="Arial"/>
                        <w:noProof/>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5C090640" w:rsidR="0022699A" w:rsidRPr="00AF2630" w:rsidRDefault="00C16F98">
    <w:pPr>
      <w:pStyle w:val="Footer"/>
    </w:pPr>
    <w:r>
      <w:rPr>
        <w:noProof/>
      </w:rPr>
      <mc:AlternateContent>
        <mc:Choice Requires="wps">
          <w:drawing>
            <wp:anchor distT="0" distB="0" distL="0" distR="0" simplePos="0" relativeHeight="295140864" behindDoc="0" locked="0" layoutInCell="1" allowOverlap="1" wp14:anchorId="6141AD53" wp14:editId="09546F71">
              <wp:simplePos x="1257300" y="9172575"/>
              <wp:positionH relativeFrom="page">
                <wp:align>center</wp:align>
              </wp:positionH>
              <wp:positionV relativeFrom="page">
                <wp:align>bottom</wp:align>
              </wp:positionV>
              <wp:extent cx="424180" cy="336550"/>
              <wp:effectExtent l="0" t="0" r="13970" b="0"/>
              <wp:wrapNone/>
              <wp:docPr id="13974798"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2757D594" w14:textId="6FA94995" w:rsidR="00C16F98" w:rsidRPr="00C16F98" w:rsidRDefault="00C16F98" w:rsidP="00C16F98">
                          <w:pPr>
                            <w:rPr>
                              <w:rFonts w:eastAsia="Arial" w:cs="Arial"/>
                              <w:noProof/>
                              <w:color w:val="000000"/>
                            </w:rPr>
                          </w:pPr>
                          <w:r w:rsidRPr="00C16F98">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41AD53" id="_x0000_t202" coordsize="21600,21600" o:spt="202" path="m,l,21600r21600,l21600,xe">
              <v:stroke joinstyle="miter"/>
              <v:path gradientshapeok="t" o:connecttype="rect"/>
            </v:shapetype>
            <v:shape id="Text Box 1" o:spid="_x0000_s1028" type="#_x0000_t202" alt="Internal" style="position:absolute;margin-left:0;margin-top:0;width:33.4pt;height:26.5pt;z-index:295140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" filled="f" stroked="f">
              <v:textbox style="mso-fit-shape-to-text:t" inset="0,0,0,15pt">
                <w:txbxContent>
                  <w:p w14:paraId="2757D594" w14:textId="6FA94995" w:rsidR="00C16F98" w:rsidRPr="00C16F98" w:rsidRDefault="00C16F98" w:rsidP="00C16F98">
                    <w:pPr>
                      <w:rPr>
                        <w:rFonts w:eastAsia="Arial" w:cs="Arial"/>
                        <w:noProof/>
                        <w:color w:val="000000"/>
                      </w:rPr>
                    </w:pPr>
                    <w:r w:rsidRPr="00C16F98">
                      <w:rPr>
                        <w:rFonts w:eastAsia="Arial" w:cs="Arial"/>
                        <w:noProof/>
                        <w:color w:val="000000"/>
                      </w:rPr>
                      <w:t>Internal</w:t>
                    </w:r>
                  </w:p>
                </w:txbxContent>
              </v:textbox>
              <w10:wrap anchorx="page" anchory="page"/>
            </v:shape>
          </w:pict>
        </mc:Fallback>
      </mc:AlternateContent>
    </w:r>
    <w:r w:rsidR="0022699A" w:rsidRPr="00AF2630">
      <w:rPr>
        <w:noProof/>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AF2630" w14:paraId="29D04785" w14:textId="77777777" w:rsidTr="0017745B">
      <w:tc>
        <w:tcPr>
          <w:tcW w:w="3194" w:type="dxa"/>
        </w:tcPr>
        <w:p w14:paraId="39C19F31" w14:textId="77777777" w:rsidR="00E653F2" w:rsidRPr="00AF2630" w:rsidRDefault="00E653F2" w:rsidP="00E653F2">
          <w:pPr>
            <w:shd w:val="solid" w:color="FFFFFF" w:fill="FFFFFF"/>
            <w:spacing w:line="240" w:lineRule="exact"/>
            <w:rPr>
              <w:color w:val="808080"/>
              <w:sz w:val="18"/>
              <w:szCs w:val="18"/>
            </w:rPr>
          </w:pPr>
          <w:r w:rsidRPr="00AF2630">
            <w:rPr>
              <w:color w:val="808080"/>
              <w:sz w:val="18"/>
              <w:szCs w:val="18"/>
            </w:rPr>
            <w:t>Media Relations</w:t>
          </w:r>
        </w:p>
        <w:p w14:paraId="5404F5D6" w14:textId="0B56C714" w:rsidR="00E653F2" w:rsidRPr="00AF2630" w:rsidRDefault="004B6B40" w:rsidP="00E653F2">
          <w:pPr>
            <w:shd w:val="solid" w:color="FFFFFF" w:fill="FFFFFF"/>
            <w:spacing w:line="240" w:lineRule="exact"/>
            <w:rPr>
              <w:color w:val="808080"/>
              <w:sz w:val="18"/>
              <w:szCs w:val="18"/>
            </w:rPr>
          </w:pPr>
          <w:r w:rsidRPr="00AF2630">
            <w:rPr>
              <w:color w:val="808080"/>
              <w:sz w:val="18"/>
              <w:szCs w:val="18"/>
            </w:rPr>
            <w:t>BASF</w:t>
          </w:r>
        </w:p>
        <w:p w14:paraId="5D58072E" w14:textId="1B200370" w:rsidR="00E653F2" w:rsidRPr="00AF2630" w:rsidRDefault="00E653F2" w:rsidP="00E653F2">
          <w:pPr>
            <w:shd w:val="solid" w:color="FFFFFF" w:fill="FFFFFF"/>
            <w:spacing w:line="240" w:lineRule="exact"/>
            <w:rPr>
              <w:color w:val="808080"/>
              <w:sz w:val="18"/>
              <w:szCs w:val="18"/>
            </w:rPr>
          </w:pPr>
          <w:r w:rsidRPr="00AF2630">
            <w:rPr>
              <w:color w:val="808080"/>
              <w:sz w:val="18"/>
              <w:szCs w:val="18"/>
            </w:rPr>
            <w:t xml:space="preserve">Phone: </w:t>
          </w:r>
        </w:p>
        <w:p w14:paraId="151853E5" w14:textId="08850D28" w:rsidR="00E653F2" w:rsidRPr="00AF2630" w:rsidRDefault="004B6B40" w:rsidP="00E653F2">
          <w:pPr>
            <w:tabs>
              <w:tab w:val="left" w:pos="983"/>
            </w:tabs>
            <w:spacing w:line="240" w:lineRule="exact"/>
            <w:ind w:right="454"/>
            <w:rPr>
              <w:rFonts w:eastAsia="Calibri" w:cs="Times New Roman"/>
              <w:color w:val="808080"/>
              <w:sz w:val="18"/>
              <w:szCs w:val="18"/>
            </w:rPr>
          </w:pPr>
          <w:r w:rsidRPr="00AF2630">
            <w:rPr>
              <w:color w:val="808080"/>
              <w:sz w:val="18"/>
              <w:szCs w:val="18"/>
            </w:rPr>
            <w:t>Email:</w:t>
          </w:r>
        </w:p>
        <w:p w14:paraId="6157260C" w14:textId="77777777" w:rsidR="00E653F2" w:rsidRPr="00AF2630" w:rsidRDefault="00E653F2" w:rsidP="00E653F2">
          <w:pPr>
            <w:tabs>
              <w:tab w:val="center" w:pos="4536"/>
              <w:tab w:val="right" w:pos="9072"/>
            </w:tabs>
            <w:ind w:right="284"/>
            <w:rPr>
              <w:rFonts w:eastAsia="Calibri" w:cs="Times New Roman"/>
              <w:color w:val="808080"/>
              <w:szCs w:val="22"/>
            </w:rPr>
          </w:pPr>
        </w:p>
      </w:tc>
      <w:tc>
        <w:tcPr>
          <w:tcW w:w="3194" w:type="dxa"/>
        </w:tcPr>
        <w:p w14:paraId="675B7A7E" w14:textId="0D2332CF" w:rsidR="00E653F2" w:rsidRPr="00AF2630" w:rsidRDefault="009926F2" w:rsidP="00E653F2">
          <w:pPr>
            <w:tabs>
              <w:tab w:val="left" w:pos="983"/>
            </w:tabs>
            <w:spacing w:line="240" w:lineRule="exact"/>
            <w:ind w:right="454"/>
            <w:rPr>
              <w:rFonts w:eastAsia="Calibri" w:cs="Times New Roman"/>
              <w:color w:val="808080"/>
              <w:sz w:val="18"/>
              <w:szCs w:val="18"/>
            </w:rPr>
          </w:pPr>
          <w:r w:rsidRPr="00AF2630">
            <w:rPr>
              <w:rFonts w:eastAsia="Calibri" w:cs="Times New Roman"/>
              <w:color w:val="808080"/>
              <w:sz w:val="18"/>
              <w:szCs w:val="18"/>
            </w:rPr>
            <w:t>Jane Craigie</w:t>
          </w:r>
          <w:r w:rsidR="004B6B40" w:rsidRPr="00AF2630">
            <w:rPr>
              <w:rFonts w:eastAsia="Calibri" w:cs="Times New Roman"/>
              <w:color w:val="808080"/>
              <w:sz w:val="18"/>
              <w:szCs w:val="18"/>
            </w:rPr>
            <w:t xml:space="preserve"> Marketing</w:t>
          </w:r>
        </w:p>
        <w:p w14:paraId="3B770F56" w14:textId="1A60E680" w:rsidR="00E653F2" w:rsidRPr="00AF2630" w:rsidRDefault="00E653F2" w:rsidP="00E653F2">
          <w:pPr>
            <w:tabs>
              <w:tab w:val="left" w:pos="983"/>
            </w:tabs>
            <w:spacing w:line="240" w:lineRule="exact"/>
            <w:ind w:right="454"/>
            <w:rPr>
              <w:rFonts w:eastAsia="Calibri" w:cs="Times New Roman"/>
              <w:color w:val="808080"/>
              <w:sz w:val="18"/>
              <w:szCs w:val="18"/>
            </w:rPr>
          </w:pPr>
          <w:r w:rsidRPr="00AF2630">
            <w:rPr>
              <w:rFonts w:eastAsia="Calibri" w:cs="Times New Roman"/>
              <w:color w:val="808080"/>
              <w:sz w:val="18"/>
              <w:szCs w:val="18"/>
            </w:rPr>
            <w:t xml:space="preserve">Phone: </w:t>
          </w:r>
        </w:p>
        <w:p w14:paraId="61942EBB" w14:textId="4755B685" w:rsidR="00E653F2" w:rsidRPr="00AF2630" w:rsidRDefault="004B6B40" w:rsidP="00E653F2">
          <w:pPr>
            <w:rPr>
              <w:rFonts w:eastAsia="Calibri" w:cs="Times New Roman"/>
              <w:color w:val="808080"/>
              <w:sz w:val="18"/>
              <w:szCs w:val="18"/>
            </w:rPr>
          </w:pPr>
          <w:r w:rsidRPr="00AF2630">
            <w:rPr>
              <w:rFonts w:eastAsia="Calibri" w:cs="Times New Roman"/>
              <w:color w:val="808080"/>
              <w:sz w:val="18"/>
              <w:szCs w:val="18"/>
            </w:rPr>
            <w:t>Email:</w:t>
          </w:r>
        </w:p>
        <w:p w14:paraId="0CD1A9A2" w14:textId="77777777" w:rsidR="00E653F2" w:rsidRPr="00AF2630" w:rsidRDefault="00E653F2" w:rsidP="00E653F2">
          <w:pPr>
            <w:rPr>
              <w:rFonts w:eastAsia="Calibri" w:cs="Times New Roman"/>
              <w:color w:val="808080"/>
              <w:szCs w:val="22"/>
            </w:rPr>
          </w:pPr>
        </w:p>
      </w:tc>
      <w:tc>
        <w:tcPr>
          <w:tcW w:w="3194" w:type="dxa"/>
        </w:tcPr>
        <w:p w14:paraId="62655C54" w14:textId="77777777" w:rsidR="00E653F2" w:rsidRPr="00AF2630" w:rsidRDefault="00E653F2" w:rsidP="00E653F2">
          <w:pPr>
            <w:tabs>
              <w:tab w:val="left" w:pos="983"/>
            </w:tabs>
            <w:spacing w:line="240" w:lineRule="exact"/>
            <w:ind w:right="454"/>
            <w:rPr>
              <w:rFonts w:eastAsia="Calibri" w:cs="Times New Roman"/>
              <w:color w:val="808080" w:themeColor="background1" w:themeShade="80"/>
              <w:sz w:val="18"/>
              <w:szCs w:val="18"/>
            </w:rPr>
          </w:pPr>
          <w:r w:rsidRPr="00AF2630">
            <w:rPr>
              <w:rFonts w:eastAsia="Calibri" w:cs="Times New Roman"/>
              <w:color w:val="808080" w:themeColor="background1" w:themeShade="80"/>
              <w:sz w:val="18"/>
              <w:szCs w:val="18"/>
            </w:rPr>
            <w:t>BASF SE</w:t>
          </w:r>
        </w:p>
        <w:p w14:paraId="6593F05C" w14:textId="77777777" w:rsidR="00E653F2" w:rsidRPr="00AF2630" w:rsidRDefault="00E653F2" w:rsidP="00E653F2">
          <w:pPr>
            <w:tabs>
              <w:tab w:val="left" w:pos="983"/>
            </w:tabs>
            <w:spacing w:line="240" w:lineRule="exact"/>
            <w:ind w:right="454"/>
            <w:rPr>
              <w:rFonts w:eastAsia="Calibri" w:cs="Times New Roman"/>
              <w:color w:val="808080" w:themeColor="background1" w:themeShade="80"/>
              <w:sz w:val="18"/>
              <w:szCs w:val="18"/>
            </w:rPr>
          </w:pPr>
          <w:r w:rsidRPr="00AF2630">
            <w:rPr>
              <w:rFonts w:eastAsia="Calibri" w:cs="Times New Roman"/>
              <w:color w:val="808080" w:themeColor="background1" w:themeShade="80"/>
              <w:sz w:val="18"/>
              <w:szCs w:val="18"/>
            </w:rPr>
            <w:t>67056 Ludwigshafen</w:t>
          </w:r>
        </w:p>
        <w:p w14:paraId="7778DE33" w14:textId="77777777" w:rsidR="00E653F2" w:rsidRPr="00AF2630" w:rsidRDefault="00D00966" w:rsidP="00E653F2">
          <w:pPr>
            <w:tabs>
              <w:tab w:val="left" w:pos="983"/>
            </w:tabs>
            <w:spacing w:line="240" w:lineRule="exact"/>
            <w:ind w:right="454"/>
            <w:rPr>
              <w:rFonts w:eastAsia="Calibri" w:cs="Times New Roman"/>
              <w:color w:val="808080" w:themeColor="background1" w:themeShade="80"/>
              <w:sz w:val="18"/>
              <w:szCs w:val="18"/>
            </w:rPr>
          </w:pPr>
          <w:hyperlink r:id="rId1" w:history="1">
            <w:r w:rsidRPr="00AF2630">
              <w:rPr>
                <w:rStyle w:val="Hyperlink"/>
                <w:rFonts w:eastAsia="Calibri" w:cs="Times New Roman"/>
                <w:color w:val="808080" w:themeColor="background1" w:themeShade="80"/>
                <w:sz w:val="18"/>
                <w:szCs w:val="18"/>
              </w:rPr>
              <w:t>www.basf.com</w:t>
            </w:r>
          </w:hyperlink>
        </w:p>
        <w:p w14:paraId="72F13021" w14:textId="77777777" w:rsidR="00E653F2" w:rsidRPr="00AF2630" w:rsidRDefault="00E653F2" w:rsidP="00E653F2">
          <w:pPr>
            <w:tabs>
              <w:tab w:val="left" w:pos="983"/>
            </w:tabs>
            <w:spacing w:line="240" w:lineRule="exact"/>
            <w:ind w:right="454"/>
            <w:rPr>
              <w:color w:val="808080"/>
            </w:rPr>
          </w:pPr>
          <w:r w:rsidRPr="00AF2630">
            <w:rPr>
              <w:rFonts w:eastAsia="Calibri" w:cs="Times New Roman"/>
              <w:color w:val="808080" w:themeColor="background1" w:themeShade="80"/>
              <w:sz w:val="18"/>
              <w:szCs w:val="18"/>
              <w:u w:val="single"/>
            </w:rPr>
            <w:t>presse.kontakt@basf.com</w:t>
          </w:r>
        </w:p>
      </w:tc>
    </w:tr>
    <w:tr w:rsidR="006F4F44" w:rsidRPr="00AF2630" w14:paraId="5D37008A" w14:textId="77777777" w:rsidTr="006F4F44">
      <w:tc>
        <w:tcPr>
          <w:tcW w:w="3194" w:type="dxa"/>
        </w:tcPr>
        <w:p w14:paraId="36547197" w14:textId="77777777" w:rsidR="006F4F44" w:rsidRPr="00AF2630" w:rsidRDefault="006F4F44" w:rsidP="006F4F44">
          <w:pPr>
            <w:tabs>
              <w:tab w:val="center" w:pos="4536"/>
              <w:tab w:val="right" w:pos="9072"/>
            </w:tabs>
            <w:ind w:right="284"/>
            <w:rPr>
              <w:rFonts w:eastAsia="Calibri" w:cs="Times New Roman"/>
              <w:color w:val="808080"/>
              <w:szCs w:val="22"/>
            </w:rPr>
          </w:pPr>
        </w:p>
      </w:tc>
      <w:tc>
        <w:tcPr>
          <w:tcW w:w="3194" w:type="dxa"/>
        </w:tcPr>
        <w:p w14:paraId="60967124" w14:textId="77777777" w:rsidR="006F4F44" w:rsidRPr="00AF2630" w:rsidRDefault="006F4F44" w:rsidP="006F4F44">
          <w:pPr>
            <w:tabs>
              <w:tab w:val="center" w:pos="4536"/>
              <w:tab w:val="right" w:pos="9072"/>
            </w:tabs>
            <w:ind w:right="284"/>
            <w:rPr>
              <w:rFonts w:eastAsia="Calibri" w:cs="Times New Roman"/>
              <w:color w:val="808080"/>
              <w:szCs w:val="22"/>
            </w:rPr>
          </w:pPr>
        </w:p>
      </w:tc>
      <w:tc>
        <w:tcPr>
          <w:tcW w:w="3194" w:type="dxa"/>
        </w:tcPr>
        <w:p w14:paraId="067F5044" w14:textId="77777777" w:rsidR="006F4F44" w:rsidRPr="00AF2630" w:rsidRDefault="006F4F44" w:rsidP="006F4F44">
          <w:pPr>
            <w:shd w:val="solid" w:color="FFFFFF" w:fill="FFFFFF"/>
            <w:spacing w:line="240" w:lineRule="exact"/>
            <w:rPr>
              <w:color w:val="808080"/>
            </w:rPr>
          </w:pPr>
        </w:p>
      </w:tc>
    </w:tr>
  </w:tbl>
  <w:p w14:paraId="221CA50C" w14:textId="77777777" w:rsidR="004B6B40" w:rsidRPr="00AF2630" w:rsidRDefault="004B6B40" w:rsidP="00226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D63C2" w14:textId="77777777" w:rsidR="0078263D" w:rsidRPr="00AF2630" w:rsidRDefault="0078263D" w:rsidP="00B35193">
      <w:r w:rsidRPr="00AF2630">
        <w:separator/>
      </w:r>
    </w:p>
  </w:footnote>
  <w:footnote w:type="continuationSeparator" w:id="0">
    <w:p w14:paraId="64435FA0" w14:textId="77777777" w:rsidR="0078263D" w:rsidRPr="00AF2630" w:rsidRDefault="0078263D" w:rsidP="00B35193">
      <w:r w:rsidRPr="00AF263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4BC0" w14:textId="77777777" w:rsidR="004B6B40" w:rsidRPr="00AF2630" w:rsidRDefault="004B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2B047228" w:rsidR="004B6B40" w:rsidRPr="00AF2630" w:rsidRDefault="00A84B6E" w:rsidP="00AA4270">
    <w:pPr>
      <w:pStyle w:val="Header"/>
      <w:tabs>
        <w:tab w:val="left" w:pos="7713"/>
      </w:tabs>
      <w:ind w:right="0"/>
      <w:rPr>
        <w:color w:val="808080" w:themeColor="background1" w:themeShade="80"/>
        <w:sz w:val="18"/>
      </w:rPr>
    </w:pPr>
    <w:r w:rsidRPr="00AF2630">
      <w:rPr>
        <w:color w:val="808080" w:themeColor="background1" w:themeShade="80"/>
        <w:sz w:val="18"/>
      </w:rPr>
      <w:t>Page</w:t>
    </w:r>
    <w:r w:rsidR="000B655C" w:rsidRPr="00AF2630">
      <w:rPr>
        <w:color w:val="808080" w:themeColor="background1" w:themeShade="80"/>
        <w:sz w:val="18"/>
      </w:rPr>
      <w:t xml:space="preserve"> </w:t>
    </w:r>
    <w:r w:rsidR="000B655C" w:rsidRPr="00AF2630">
      <w:rPr>
        <w:color w:val="808080" w:themeColor="background1" w:themeShade="80"/>
        <w:sz w:val="18"/>
      </w:rPr>
      <w:fldChar w:fldCharType="begin"/>
    </w:r>
    <w:r w:rsidR="000B655C" w:rsidRPr="00AF2630">
      <w:rPr>
        <w:color w:val="808080" w:themeColor="background1" w:themeShade="80"/>
        <w:sz w:val="18"/>
      </w:rPr>
      <w:instrText xml:space="preserve"> PAGE  \* Arabic  \* MERGEFORMAT </w:instrText>
    </w:r>
    <w:r w:rsidR="000B655C" w:rsidRPr="00AF2630">
      <w:rPr>
        <w:color w:val="808080" w:themeColor="background1" w:themeShade="80"/>
        <w:sz w:val="18"/>
      </w:rPr>
      <w:fldChar w:fldCharType="separate"/>
    </w:r>
    <w:r w:rsidR="00D30E42" w:rsidRPr="00AF2630">
      <w:rPr>
        <w:color w:val="808080" w:themeColor="background1" w:themeShade="80"/>
        <w:sz w:val="18"/>
      </w:rPr>
      <w:t>2</w:t>
    </w:r>
    <w:r w:rsidR="000B655C" w:rsidRPr="00AF2630">
      <w:rPr>
        <w:color w:val="808080" w:themeColor="background1" w:themeShade="80"/>
        <w:sz w:val="18"/>
      </w:rPr>
      <w:fldChar w:fldCharType="end"/>
    </w:r>
    <w:r w:rsidR="000B655C" w:rsidRPr="00AF2630">
      <w:rPr>
        <w:color w:val="808080" w:themeColor="background1" w:themeShade="80"/>
        <w:sz w:val="18"/>
      </w:rPr>
      <w:tab/>
    </w:r>
    <w:r w:rsidR="00060167" w:rsidRPr="00AF2630">
      <w:rPr>
        <w:color w:val="808080" w:themeColor="background1" w:themeShade="80"/>
        <w:sz w:val="18"/>
      </w:rPr>
      <w:t>13/08/18</w:t>
    </w:r>
  </w:p>
  <w:p w14:paraId="6EC849CC" w14:textId="77777777" w:rsidR="002A1254" w:rsidRPr="00AF2630"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Pr="00AF2630" w:rsidRDefault="0004243A" w:rsidP="002A1254">
    <w:pPr>
      <w:pStyle w:val="Header"/>
      <w:spacing w:after="480"/>
      <w:ind w:right="0"/>
    </w:pPr>
    <w:r w:rsidRPr="00AF2630">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sidRPr="00AF2630">
      <w:rPr>
        <w:noProof/>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40A8"/>
    <w:multiLevelType w:val="multilevel"/>
    <w:tmpl w:val="61AA3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EB22FA9"/>
    <w:multiLevelType w:val="hybridMultilevel"/>
    <w:tmpl w:val="8AB6D8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740643">
    <w:abstractNumId w:val="1"/>
  </w:num>
  <w:num w:numId="2" w16cid:durableId="1985355980">
    <w:abstractNumId w:val="3"/>
  </w:num>
  <w:num w:numId="3" w16cid:durableId="870536331">
    <w:abstractNumId w:val="4"/>
  </w:num>
  <w:num w:numId="4" w16cid:durableId="845485848">
    <w:abstractNumId w:val="2"/>
  </w:num>
  <w:num w:numId="5" w16cid:durableId="1113986086">
    <w:abstractNumId w:val="1"/>
    <w:lvlOverride w:ilvl="0">
      <w:startOverride w:val="1"/>
    </w:lvlOverride>
  </w:num>
  <w:num w:numId="6" w16cid:durableId="263148104">
    <w:abstractNumId w:val="0"/>
  </w:num>
  <w:num w:numId="7" w16cid:durableId="2067102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3A73"/>
    <w:rsid w:val="0000706F"/>
    <w:rsid w:val="000169B1"/>
    <w:rsid w:val="00023398"/>
    <w:rsid w:val="00037B12"/>
    <w:rsid w:val="00041AEF"/>
    <w:rsid w:val="0004243A"/>
    <w:rsid w:val="00046F3F"/>
    <w:rsid w:val="000500AA"/>
    <w:rsid w:val="000544D8"/>
    <w:rsid w:val="00060167"/>
    <w:rsid w:val="00060907"/>
    <w:rsid w:val="0007173B"/>
    <w:rsid w:val="00073076"/>
    <w:rsid w:val="00074600"/>
    <w:rsid w:val="00082CD7"/>
    <w:rsid w:val="000A5E48"/>
    <w:rsid w:val="000A76AF"/>
    <w:rsid w:val="000B136E"/>
    <w:rsid w:val="000B655C"/>
    <w:rsid w:val="000B6C4D"/>
    <w:rsid w:val="000B7A8A"/>
    <w:rsid w:val="000C0FF1"/>
    <w:rsid w:val="000C2F22"/>
    <w:rsid w:val="000D33E3"/>
    <w:rsid w:val="000D42FF"/>
    <w:rsid w:val="000D4720"/>
    <w:rsid w:val="000F0A6F"/>
    <w:rsid w:val="000F0DFB"/>
    <w:rsid w:val="00104614"/>
    <w:rsid w:val="00104617"/>
    <w:rsid w:val="00111810"/>
    <w:rsid w:val="00127298"/>
    <w:rsid w:val="00127EEB"/>
    <w:rsid w:val="00130670"/>
    <w:rsid w:val="0013151E"/>
    <w:rsid w:val="001374C2"/>
    <w:rsid w:val="00141495"/>
    <w:rsid w:val="00152DE3"/>
    <w:rsid w:val="00157411"/>
    <w:rsid w:val="00164095"/>
    <w:rsid w:val="0017143C"/>
    <w:rsid w:val="00175D16"/>
    <w:rsid w:val="00176EE7"/>
    <w:rsid w:val="001A356D"/>
    <w:rsid w:val="001B3BF7"/>
    <w:rsid w:val="001B3F17"/>
    <w:rsid w:val="001D6156"/>
    <w:rsid w:val="001E656E"/>
    <w:rsid w:val="001F4592"/>
    <w:rsid w:val="001F50AF"/>
    <w:rsid w:val="001F6B67"/>
    <w:rsid w:val="0021611F"/>
    <w:rsid w:val="0022699A"/>
    <w:rsid w:val="00232036"/>
    <w:rsid w:val="0024026D"/>
    <w:rsid w:val="002409B7"/>
    <w:rsid w:val="00250E18"/>
    <w:rsid w:val="00261026"/>
    <w:rsid w:val="00270607"/>
    <w:rsid w:val="00271514"/>
    <w:rsid w:val="00271AF3"/>
    <w:rsid w:val="002822FC"/>
    <w:rsid w:val="002A0F11"/>
    <w:rsid w:val="002A1254"/>
    <w:rsid w:val="002B3AAB"/>
    <w:rsid w:val="002D5D44"/>
    <w:rsid w:val="002D6726"/>
    <w:rsid w:val="002D6B46"/>
    <w:rsid w:val="002E4BB5"/>
    <w:rsid w:val="002E5030"/>
    <w:rsid w:val="002F632C"/>
    <w:rsid w:val="00301A22"/>
    <w:rsid w:val="00305C01"/>
    <w:rsid w:val="003168F0"/>
    <w:rsid w:val="00317257"/>
    <w:rsid w:val="003355ED"/>
    <w:rsid w:val="0034218C"/>
    <w:rsid w:val="00342575"/>
    <w:rsid w:val="00364ADF"/>
    <w:rsid w:val="00377B85"/>
    <w:rsid w:val="003A5E9E"/>
    <w:rsid w:val="003B3B86"/>
    <w:rsid w:val="003C4352"/>
    <w:rsid w:val="003C665B"/>
    <w:rsid w:val="003D1EB0"/>
    <w:rsid w:val="003E5325"/>
    <w:rsid w:val="003F3B28"/>
    <w:rsid w:val="0040536D"/>
    <w:rsid w:val="00410591"/>
    <w:rsid w:val="00415740"/>
    <w:rsid w:val="0041658F"/>
    <w:rsid w:val="0042444A"/>
    <w:rsid w:val="0043054B"/>
    <w:rsid w:val="004436B8"/>
    <w:rsid w:val="0044522F"/>
    <w:rsid w:val="0046023B"/>
    <w:rsid w:val="004653C7"/>
    <w:rsid w:val="00471F81"/>
    <w:rsid w:val="00472D5E"/>
    <w:rsid w:val="00486064"/>
    <w:rsid w:val="004A5C76"/>
    <w:rsid w:val="004B4363"/>
    <w:rsid w:val="004B6B40"/>
    <w:rsid w:val="004C535C"/>
    <w:rsid w:val="004D2237"/>
    <w:rsid w:val="004D77C9"/>
    <w:rsid w:val="004E461C"/>
    <w:rsid w:val="004E5BA4"/>
    <w:rsid w:val="004E6634"/>
    <w:rsid w:val="004F0E67"/>
    <w:rsid w:val="004F1084"/>
    <w:rsid w:val="004F1D70"/>
    <w:rsid w:val="00505575"/>
    <w:rsid w:val="00506E65"/>
    <w:rsid w:val="005164B0"/>
    <w:rsid w:val="00526D71"/>
    <w:rsid w:val="00534962"/>
    <w:rsid w:val="005412BA"/>
    <w:rsid w:val="00547A84"/>
    <w:rsid w:val="00552E57"/>
    <w:rsid w:val="0055542E"/>
    <w:rsid w:val="00556820"/>
    <w:rsid w:val="005770B6"/>
    <w:rsid w:val="00586192"/>
    <w:rsid w:val="00596553"/>
    <w:rsid w:val="005A3354"/>
    <w:rsid w:val="005A5B24"/>
    <w:rsid w:val="005C0A27"/>
    <w:rsid w:val="005C285A"/>
    <w:rsid w:val="005C3AE5"/>
    <w:rsid w:val="005D403E"/>
    <w:rsid w:val="005E6B85"/>
    <w:rsid w:val="005F06CD"/>
    <w:rsid w:val="00602441"/>
    <w:rsid w:val="006037E0"/>
    <w:rsid w:val="0062350C"/>
    <w:rsid w:val="00625780"/>
    <w:rsid w:val="0064438C"/>
    <w:rsid w:val="006466D0"/>
    <w:rsid w:val="0065799C"/>
    <w:rsid w:val="00666328"/>
    <w:rsid w:val="006762EC"/>
    <w:rsid w:val="00682800"/>
    <w:rsid w:val="00686186"/>
    <w:rsid w:val="006938DC"/>
    <w:rsid w:val="006C588B"/>
    <w:rsid w:val="006D2683"/>
    <w:rsid w:val="006E0BF7"/>
    <w:rsid w:val="006E2860"/>
    <w:rsid w:val="006F1A37"/>
    <w:rsid w:val="006F4F44"/>
    <w:rsid w:val="006F6F6B"/>
    <w:rsid w:val="00716BA6"/>
    <w:rsid w:val="007234EF"/>
    <w:rsid w:val="007741B3"/>
    <w:rsid w:val="00774D67"/>
    <w:rsid w:val="0078263D"/>
    <w:rsid w:val="00785F24"/>
    <w:rsid w:val="00796BD2"/>
    <w:rsid w:val="007A247C"/>
    <w:rsid w:val="007A62CD"/>
    <w:rsid w:val="007A7A82"/>
    <w:rsid w:val="007B2F96"/>
    <w:rsid w:val="007B7AD1"/>
    <w:rsid w:val="007C1340"/>
    <w:rsid w:val="007D010F"/>
    <w:rsid w:val="007E67D2"/>
    <w:rsid w:val="007F0DFC"/>
    <w:rsid w:val="007F4CD8"/>
    <w:rsid w:val="00803881"/>
    <w:rsid w:val="008061C8"/>
    <w:rsid w:val="00812DC4"/>
    <w:rsid w:val="00812F4E"/>
    <w:rsid w:val="0082683B"/>
    <w:rsid w:val="00831762"/>
    <w:rsid w:val="008349B0"/>
    <w:rsid w:val="0083762E"/>
    <w:rsid w:val="00844AB2"/>
    <w:rsid w:val="00851A3D"/>
    <w:rsid w:val="008567A3"/>
    <w:rsid w:val="0087011B"/>
    <w:rsid w:val="008724DF"/>
    <w:rsid w:val="00880B79"/>
    <w:rsid w:val="008854A4"/>
    <w:rsid w:val="00887821"/>
    <w:rsid w:val="008B4FD9"/>
    <w:rsid w:val="008C0BCB"/>
    <w:rsid w:val="008C1A0E"/>
    <w:rsid w:val="008E2FF7"/>
    <w:rsid w:val="008F3216"/>
    <w:rsid w:val="00912BE4"/>
    <w:rsid w:val="00926E8D"/>
    <w:rsid w:val="00930A93"/>
    <w:rsid w:val="00932C66"/>
    <w:rsid w:val="00932F00"/>
    <w:rsid w:val="00937C87"/>
    <w:rsid w:val="00937E38"/>
    <w:rsid w:val="00942C82"/>
    <w:rsid w:val="0094429D"/>
    <w:rsid w:val="0094733F"/>
    <w:rsid w:val="00971001"/>
    <w:rsid w:val="00973192"/>
    <w:rsid w:val="00983588"/>
    <w:rsid w:val="00991BBE"/>
    <w:rsid w:val="009926F2"/>
    <w:rsid w:val="00994716"/>
    <w:rsid w:val="0099759F"/>
    <w:rsid w:val="00997FC4"/>
    <w:rsid w:val="009A0392"/>
    <w:rsid w:val="009C0786"/>
    <w:rsid w:val="009C34EB"/>
    <w:rsid w:val="009C3B76"/>
    <w:rsid w:val="009C59AC"/>
    <w:rsid w:val="009E0749"/>
    <w:rsid w:val="009E69A1"/>
    <w:rsid w:val="009F3D13"/>
    <w:rsid w:val="009F3E91"/>
    <w:rsid w:val="00A17AA5"/>
    <w:rsid w:val="00A3474C"/>
    <w:rsid w:val="00A41D08"/>
    <w:rsid w:val="00A64171"/>
    <w:rsid w:val="00A82094"/>
    <w:rsid w:val="00A84B6E"/>
    <w:rsid w:val="00A86853"/>
    <w:rsid w:val="00AA4270"/>
    <w:rsid w:val="00AA79F4"/>
    <w:rsid w:val="00AB6659"/>
    <w:rsid w:val="00AD04CA"/>
    <w:rsid w:val="00AD1D93"/>
    <w:rsid w:val="00AD6D6F"/>
    <w:rsid w:val="00AE0F18"/>
    <w:rsid w:val="00AE2087"/>
    <w:rsid w:val="00AE3532"/>
    <w:rsid w:val="00AF00B1"/>
    <w:rsid w:val="00AF2630"/>
    <w:rsid w:val="00AF3512"/>
    <w:rsid w:val="00AF5621"/>
    <w:rsid w:val="00B0498B"/>
    <w:rsid w:val="00B0617F"/>
    <w:rsid w:val="00B10AC1"/>
    <w:rsid w:val="00B12732"/>
    <w:rsid w:val="00B1660E"/>
    <w:rsid w:val="00B247CD"/>
    <w:rsid w:val="00B35193"/>
    <w:rsid w:val="00B3781C"/>
    <w:rsid w:val="00B43919"/>
    <w:rsid w:val="00B508C7"/>
    <w:rsid w:val="00B5473C"/>
    <w:rsid w:val="00B70E6D"/>
    <w:rsid w:val="00B73F1A"/>
    <w:rsid w:val="00B75E06"/>
    <w:rsid w:val="00B76AAA"/>
    <w:rsid w:val="00B7724F"/>
    <w:rsid w:val="00B874A3"/>
    <w:rsid w:val="00B93230"/>
    <w:rsid w:val="00BA2D2C"/>
    <w:rsid w:val="00BA7643"/>
    <w:rsid w:val="00BD07EC"/>
    <w:rsid w:val="00BD61E6"/>
    <w:rsid w:val="00BD7FA2"/>
    <w:rsid w:val="00BE2866"/>
    <w:rsid w:val="00BF02F0"/>
    <w:rsid w:val="00BF5845"/>
    <w:rsid w:val="00C064B8"/>
    <w:rsid w:val="00C154E8"/>
    <w:rsid w:val="00C16F98"/>
    <w:rsid w:val="00C30F90"/>
    <w:rsid w:val="00C35050"/>
    <w:rsid w:val="00C358A5"/>
    <w:rsid w:val="00C373A4"/>
    <w:rsid w:val="00C3777B"/>
    <w:rsid w:val="00C37862"/>
    <w:rsid w:val="00C4448F"/>
    <w:rsid w:val="00C511D3"/>
    <w:rsid w:val="00C552BB"/>
    <w:rsid w:val="00C56C78"/>
    <w:rsid w:val="00C574C3"/>
    <w:rsid w:val="00C66ACE"/>
    <w:rsid w:val="00C74E99"/>
    <w:rsid w:val="00C81D81"/>
    <w:rsid w:val="00C83FB9"/>
    <w:rsid w:val="00C915A5"/>
    <w:rsid w:val="00C936AB"/>
    <w:rsid w:val="00CB794E"/>
    <w:rsid w:val="00CD5D9B"/>
    <w:rsid w:val="00CE1B8D"/>
    <w:rsid w:val="00CE4B41"/>
    <w:rsid w:val="00CF7AAE"/>
    <w:rsid w:val="00D00966"/>
    <w:rsid w:val="00D15D38"/>
    <w:rsid w:val="00D23319"/>
    <w:rsid w:val="00D26CC8"/>
    <w:rsid w:val="00D30E42"/>
    <w:rsid w:val="00D44660"/>
    <w:rsid w:val="00D61888"/>
    <w:rsid w:val="00D649E1"/>
    <w:rsid w:val="00D66F36"/>
    <w:rsid w:val="00D866E3"/>
    <w:rsid w:val="00D92239"/>
    <w:rsid w:val="00D92E36"/>
    <w:rsid w:val="00DB0EA4"/>
    <w:rsid w:val="00DB30A5"/>
    <w:rsid w:val="00DB43D2"/>
    <w:rsid w:val="00DC1A4E"/>
    <w:rsid w:val="00DC2232"/>
    <w:rsid w:val="00DC4E9F"/>
    <w:rsid w:val="00DD0E21"/>
    <w:rsid w:val="00DE0CA9"/>
    <w:rsid w:val="00E02421"/>
    <w:rsid w:val="00E06C36"/>
    <w:rsid w:val="00E12BBA"/>
    <w:rsid w:val="00E3130F"/>
    <w:rsid w:val="00E35D1B"/>
    <w:rsid w:val="00E64554"/>
    <w:rsid w:val="00E653F2"/>
    <w:rsid w:val="00E77343"/>
    <w:rsid w:val="00E9407E"/>
    <w:rsid w:val="00EB30E8"/>
    <w:rsid w:val="00EE1D35"/>
    <w:rsid w:val="00EF1D91"/>
    <w:rsid w:val="00F02924"/>
    <w:rsid w:val="00F05EF8"/>
    <w:rsid w:val="00F40020"/>
    <w:rsid w:val="00F525D9"/>
    <w:rsid w:val="00F536DC"/>
    <w:rsid w:val="00F67655"/>
    <w:rsid w:val="00F964E4"/>
    <w:rsid w:val="00FA0FB2"/>
    <w:rsid w:val="00FA6C12"/>
    <w:rsid w:val="00FB27A9"/>
    <w:rsid w:val="00FC7D30"/>
    <w:rsid w:val="00FD1074"/>
    <w:rsid w:val="00FD694D"/>
    <w:rsid w:val="00FE4FA7"/>
    <w:rsid w:val="00FE6F7C"/>
    <w:rsid w:val="00FF4454"/>
    <w:rsid w:val="1E547A9B"/>
    <w:rsid w:val="4921CFC9"/>
    <w:rsid w:val="5388DA4F"/>
    <w:rsid w:val="61C1C2F3"/>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rPr>
      <w:lang w:val="en-GB"/>
    </w:rPr>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ListParagraph">
    <w:name w:val="List Paragraph"/>
    <w:basedOn w:val="Normal"/>
    <w:uiPriority w:val="34"/>
    <w:qFormat/>
    <w:rsid w:val="00BF02F0"/>
    <w:pPr>
      <w:ind w:left="720"/>
      <w:contextualSpacing/>
    </w:pPr>
  </w:style>
  <w:style w:type="paragraph" w:styleId="NormalWeb">
    <w:name w:val="Normal (Web)"/>
    <w:basedOn w:val="Normal"/>
    <w:uiPriority w:val="99"/>
    <w:semiHidden/>
    <w:unhideWhenUsed/>
    <w:rsid w:val="00BF02F0"/>
    <w:pPr>
      <w:spacing w:before="100" w:beforeAutospacing="1" w:after="100" w:afterAutospacing="1"/>
    </w:pPr>
    <w:rPr>
      <w:rFonts w:ascii="Calibri" w:hAnsi="Calibri" w:cs="Calibri"/>
      <w:sz w:val="22"/>
      <w:szCs w:val="22"/>
      <w:lang w:eastAsia="en-GB"/>
    </w:rPr>
  </w:style>
  <w:style w:type="paragraph" w:styleId="Revision">
    <w:name w:val="Revision"/>
    <w:hidden/>
    <w:uiPriority w:val="99"/>
    <w:semiHidden/>
    <w:rsid w:val="000A76A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basf.com/global/en.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6c178db-9ac8-4d64-a05a-1065dda59e43">
      <UserInfo>
        <DisplayName>Jo Learmonth</DisplayName>
        <AccountId>3354</AccountId>
        <AccountType/>
      </UserInfo>
    </SharedWithUsers>
    <_activity xmlns="89ce27de-db8f-472c-8eb1-2bc6bfed1c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3C555F299EF34286ECAC119A835503" ma:contentTypeVersion="16" ma:contentTypeDescription="Create a new document." ma:contentTypeScope="" ma:versionID="55383073fe8503e0a0adb74faa65dc9a">
  <xsd:schema xmlns:xsd="http://www.w3.org/2001/XMLSchema" xmlns:xs="http://www.w3.org/2001/XMLSchema" xmlns:p="http://schemas.microsoft.com/office/2006/metadata/properties" xmlns:ns3="89ce27de-db8f-472c-8eb1-2bc6bfed1c08" xmlns:ns4="86c178db-9ac8-4d64-a05a-1065dda59e43" targetNamespace="http://schemas.microsoft.com/office/2006/metadata/properties" ma:root="true" ma:fieldsID="ee12487b41e18bbb0b9b8921f13c53ba" ns3:_="" ns4:_="">
    <xsd:import namespace="89ce27de-db8f-472c-8eb1-2bc6bfed1c08"/>
    <xsd:import namespace="86c178db-9ac8-4d64-a05a-1065dda59e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e27de-db8f-472c-8eb1-2bc6bfed1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178db-9ac8-4d64-a05a-1065dda59e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86c178db-9ac8-4d64-a05a-1065dda59e43"/>
    <ds:schemaRef ds:uri="89ce27de-db8f-472c-8eb1-2bc6bfed1c08"/>
  </ds:schemaRefs>
</ds:datastoreItem>
</file>

<file path=customXml/itemProps2.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3.xml><?xml version="1.0" encoding="utf-8"?>
<ds:datastoreItem xmlns:ds="http://schemas.openxmlformats.org/officeDocument/2006/customXml" ds:itemID="{3C1C3889-7969-4ED6-A3BA-6984A7A04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e27de-db8f-472c-8eb1-2bc6bfed1c08"/>
    <ds:schemaRef ds:uri="86c178db-9ac8-4d64-a05a-1065dda59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docMetadata/LabelInfo.xml><?xml version="1.0" encoding="utf-8"?>
<clbl:labelList xmlns:clbl="http://schemas.microsoft.com/office/2020/mipLabelMetadata">
  <clbl:label id="{06530cf4-8573-4c29-a912-bbcdac835909}" enabled="1" method="Standard" siteId="{ecaa386b-c8df-4ce0-ad01-740cbdb5ba55}"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Natalie Reed</cp:lastModifiedBy>
  <cp:revision>2</cp:revision>
  <cp:lastPrinted>2017-08-25T13:00:00Z</cp:lastPrinted>
  <dcterms:created xsi:type="dcterms:W3CDTF">2025-10-22T09:29:00Z</dcterms:created>
  <dcterms:modified xsi:type="dcterms:W3CDTF">2025-10-22T09:29:00Z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0x010100493C555F299EF34286ECAC119A835503</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d53d0e,68b86763,4b267c6b</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ies>
</file>