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6399" w14:textId="1199F602" w:rsidR="00A854CD" w:rsidRPr="00BC5616" w:rsidRDefault="58B4212F" w:rsidP="00BC5616">
      <w:pPr>
        <w:pStyle w:val="paragraph"/>
        <w:spacing w:before="0" w:beforeAutospacing="0" w:after="0" w:afterAutospacing="0" w:line="276" w:lineRule="auto"/>
        <w:jc w:val="right"/>
        <w:rPr>
          <w:rFonts w:ascii="Arial" w:hAnsi="Arial" w:cs="Arial"/>
          <w:sz w:val="22"/>
          <w:szCs w:val="22"/>
        </w:rPr>
      </w:pPr>
      <w:r w:rsidRPr="00BC5616">
        <w:rPr>
          <w:rFonts w:ascii="Arial" w:hAnsi="Arial" w:cs="Arial"/>
          <w:noProof/>
          <w:sz w:val="22"/>
          <w:szCs w:val="22"/>
        </w:rPr>
        <w:drawing>
          <wp:inline distT="0" distB="0" distL="0" distR="0" wp14:anchorId="5E84D82D" wp14:editId="2C0D05C1">
            <wp:extent cx="2125078" cy="1345882"/>
            <wp:effectExtent l="0" t="0" r="0" b="0"/>
            <wp:docPr id="1476770898" name="Picture 1476770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5078" cy="1345882"/>
                    </a:xfrm>
                    <a:prstGeom prst="rect">
                      <a:avLst/>
                    </a:prstGeom>
                  </pic:spPr>
                </pic:pic>
              </a:graphicData>
            </a:graphic>
          </wp:inline>
        </w:drawing>
      </w:r>
    </w:p>
    <w:p w14:paraId="3E6D2B89" w14:textId="46A1C73B" w:rsidR="62807913" w:rsidRPr="00BC5616" w:rsidRDefault="4FF2BB62" w:rsidP="00BC5616">
      <w:pPr>
        <w:pStyle w:val="paragraph"/>
        <w:spacing w:before="0" w:beforeAutospacing="0" w:after="0" w:afterAutospacing="0" w:line="276" w:lineRule="auto"/>
        <w:rPr>
          <w:rFonts w:ascii="Arial" w:hAnsi="Arial" w:cs="Arial"/>
          <w:sz w:val="22"/>
          <w:szCs w:val="22"/>
        </w:rPr>
      </w:pPr>
      <w:r w:rsidRPr="00BC5616">
        <w:rPr>
          <w:rStyle w:val="normaltextrun"/>
          <w:rFonts w:ascii="Arial" w:hAnsi="Arial" w:cs="Arial"/>
          <w:b/>
          <w:bCs/>
          <w:color w:val="000000" w:themeColor="text1"/>
          <w:sz w:val="22"/>
          <w:szCs w:val="22"/>
        </w:rPr>
        <w:t>PRESS RELEASE</w:t>
      </w:r>
    </w:p>
    <w:p w14:paraId="55CCC97D" w14:textId="5495DC7C" w:rsidR="5A2F0E7E" w:rsidRPr="00BC5616" w:rsidRDefault="007D6B12" w:rsidP="00BC5616">
      <w:pPr>
        <w:pStyle w:val="paragraph"/>
        <w:spacing w:before="0" w:beforeAutospacing="0" w:after="0" w:afterAutospacing="0" w:line="276" w:lineRule="auto"/>
        <w:rPr>
          <w:rStyle w:val="eop"/>
          <w:rFonts w:ascii="Arial" w:hAnsi="Arial" w:cs="Arial"/>
          <w:b/>
          <w:bCs/>
          <w:color w:val="000000" w:themeColor="text1"/>
          <w:sz w:val="22"/>
          <w:szCs w:val="22"/>
        </w:rPr>
      </w:pPr>
      <w:r w:rsidRPr="00BC5616">
        <w:rPr>
          <w:rStyle w:val="eop"/>
          <w:rFonts w:ascii="Arial" w:hAnsi="Arial" w:cs="Arial"/>
          <w:b/>
          <w:bCs/>
          <w:color w:val="000000" w:themeColor="text1"/>
          <w:sz w:val="22"/>
          <w:szCs w:val="22"/>
        </w:rPr>
        <w:t>2</w:t>
      </w:r>
      <w:r w:rsidR="00325176">
        <w:rPr>
          <w:rStyle w:val="eop"/>
          <w:rFonts w:ascii="Arial" w:hAnsi="Arial" w:cs="Arial"/>
          <w:b/>
          <w:bCs/>
          <w:color w:val="000000" w:themeColor="text1"/>
          <w:sz w:val="22"/>
          <w:szCs w:val="22"/>
        </w:rPr>
        <w:t>6</w:t>
      </w:r>
      <w:r w:rsidRPr="00BC5616">
        <w:rPr>
          <w:rStyle w:val="eop"/>
          <w:rFonts w:ascii="Arial" w:hAnsi="Arial" w:cs="Arial"/>
          <w:b/>
          <w:bCs/>
          <w:color w:val="000000" w:themeColor="text1"/>
          <w:sz w:val="22"/>
          <w:szCs w:val="22"/>
        </w:rPr>
        <w:t>.5.23</w:t>
      </w:r>
    </w:p>
    <w:p w14:paraId="50CA824E" w14:textId="35660998" w:rsidR="5F750B8A" w:rsidRPr="00BC5616" w:rsidRDefault="5F750B8A" w:rsidP="00BC5616">
      <w:pPr>
        <w:pStyle w:val="paragraph"/>
        <w:spacing w:before="0" w:beforeAutospacing="0" w:after="0" w:afterAutospacing="0" w:line="276" w:lineRule="auto"/>
        <w:rPr>
          <w:rStyle w:val="eop"/>
          <w:rFonts w:ascii="Arial" w:hAnsi="Arial" w:cs="Arial"/>
          <w:color w:val="000000" w:themeColor="text1"/>
          <w:sz w:val="22"/>
          <w:szCs w:val="22"/>
        </w:rPr>
      </w:pPr>
    </w:p>
    <w:p w14:paraId="50DEDC70" w14:textId="5227403A" w:rsidR="00A854CD" w:rsidRPr="00BC5616" w:rsidRDefault="00A854CD" w:rsidP="00BC5616">
      <w:pPr>
        <w:pStyle w:val="paragraph"/>
        <w:spacing w:before="0" w:beforeAutospacing="0" w:after="0" w:afterAutospacing="0" w:line="276" w:lineRule="auto"/>
        <w:textAlignment w:val="baseline"/>
        <w:rPr>
          <w:rFonts w:ascii="Arial" w:hAnsi="Arial" w:cs="Arial"/>
          <w:sz w:val="22"/>
          <w:szCs w:val="22"/>
        </w:rPr>
      </w:pPr>
      <w:r w:rsidRPr="00BC5616">
        <w:rPr>
          <w:rStyle w:val="normaltextrun"/>
          <w:rFonts w:ascii="Arial" w:hAnsi="Arial" w:cs="Arial"/>
          <w:b/>
          <w:bCs/>
          <w:color w:val="000000"/>
          <w:sz w:val="22"/>
          <w:szCs w:val="22"/>
        </w:rPr>
        <w:t>A groundswell sparks</w:t>
      </w:r>
      <w:r w:rsidR="0009303F" w:rsidRPr="00BC5616">
        <w:rPr>
          <w:rStyle w:val="normaltextrun"/>
          <w:rFonts w:ascii="Arial" w:hAnsi="Arial" w:cs="Arial"/>
          <w:b/>
          <w:bCs/>
          <w:color w:val="000000"/>
          <w:sz w:val="22"/>
          <w:szCs w:val="22"/>
        </w:rPr>
        <w:t xml:space="preserve"> </w:t>
      </w:r>
      <w:r w:rsidRPr="00BC5616">
        <w:rPr>
          <w:rStyle w:val="normaltextrun"/>
          <w:rFonts w:ascii="Arial" w:hAnsi="Arial" w:cs="Arial"/>
          <w:b/>
          <w:bCs/>
          <w:color w:val="000000"/>
          <w:sz w:val="22"/>
          <w:szCs w:val="22"/>
        </w:rPr>
        <w:t xml:space="preserve">new regenerative farming festival for </w:t>
      </w:r>
      <w:proofErr w:type="gramStart"/>
      <w:r w:rsidRPr="00BC5616">
        <w:rPr>
          <w:rStyle w:val="normaltextrun"/>
          <w:rFonts w:ascii="Arial" w:hAnsi="Arial" w:cs="Arial"/>
          <w:b/>
          <w:bCs/>
          <w:color w:val="000000"/>
          <w:sz w:val="22"/>
          <w:szCs w:val="22"/>
        </w:rPr>
        <w:t>Scotland</w:t>
      </w:r>
      <w:proofErr w:type="gramEnd"/>
    </w:p>
    <w:p w14:paraId="436B2261" w14:textId="77777777" w:rsidR="00A854CD" w:rsidRPr="00BC5616" w:rsidRDefault="00A854CD" w:rsidP="00BC5616">
      <w:pPr>
        <w:pStyle w:val="paragraph"/>
        <w:spacing w:before="0" w:beforeAutospacing="0" w:after="0" w:afterAutospacing="0" w:line="276" w:lineRule="auto"/>
        <w:textAlignment w:val="baseline"/>
        <w:rPr>
          <w:rStyle w:val="eop"/>
          <w:rFonts w:ascii="Arial" w:hAnsi="Arial" w:cs="Arial"/>
          <w:color w:val="000000"/>
          <w:sz w:val="22"/>
          <w:szCs w:val="22"/>
        </w:rPr>
      </w:pPr>
      <w:r w:rsidRPr="00BC5616">
        <w:rPr>
          <w:rStyle w:val="eop"/>
          <w:rFonts w:ascii="Arial" w:hAnsi="Arial" w:cs="Arial"/>
          <w:color w:val="000000"/>
          <w:sz w:val="22"/>
          <w:szCs w:val="22"/>
        </w:rPr>
        <w:t> </w:t>
      </w:r>
    </w:p>
    <w:p w14:paraId="5B3FA397" w14:textId="0B142032" w:rsidR="00E3036C" w:rsidRPr="00BC5616" w:rsidRDefault="00A854CD" w:rsidP="00BC5616">
      <w:pPr>
        <w:pStyle w:val="paragraph"/>
        <w:spacing w:before="0" w:beforeAutospacing="0" w:after="0" w:afterAutospacing="0" w:line="276" w:lineRule="auto"/>
        <w:textAlignment w:val="baseline"/>
        <w:rPr>
          <w:rStyle w:val="normaltextrun"/>
          <w:rFonts w:ascii="Arial" w:hAnsi="Arial" w:cs="Arial"/>
          <w:color w:val="000000"/>
          <w:sz w:val="22"/>
          <w:szCs w:val="22"/>
        </w:rPr>
      </w:pPr>
      <w:r w:rsidRPr="00BC5616">
        <w:rPr>
          <w:rFonts w:ascii="Arial" w:hAnsi="Arial" w:cs="Arial"/>
          <w:sz w:val="22"/>
          <w:szCs w:val="22"/>
        </w:rPr>
        <w:t>A new regenerative farming event will be held in Scotland</w:t>
      </w:r>
      <w:r w:rsidR="00712D76" w:rsidRPr="00BC5616">
        <w:rPr>
          <w:rFonts w:ascii="Arial" w:hAnsi="Arial" w:cs="Arial"/>
          <w:sz w:val="22"/>
          <w:szCs w:val="22"/>
        </w:rPr>
        <w:t xml:space="preserve"> this summer</w:t>
      </w:r>
      <w:r w:rsidRPr="00BC5616">
        <w:rPr>
          <w:rFonts w:ascii="Arial" w:hAnsi="Arial" w:cs="Arial"/>
          <w:sz w:val="22"/>
          <w:szCs w:val="22"/>
        </w:rPr>
        <w:t xml:space="preserve">. GO Falkland, hosted on the Falkland Estate in Fife, will bring together speakers from across </w:t>
      </w:r>
      <w:r w:rsidR="00A43255" w:rsidRPr="00BC5616">
        <w:rPr>
          <w:rFonts w:ascii="Arial" w:hAnsi="Arial" w:cs="Arial"/>
          <w:sz w:val="22"/>
          <w:szCs w:val="22"/>
        </w:rPr>
        <w:t>agriculture</w:t>
      </w:r>
      <w:r w:rsidRPr="00BC5616">
        <w:rPr>
          <w:rFonts w:ascii="Arial" w:hAnsi="Arial" w:cs="Arial"/>
          <w:sz w:val="22"/>
          <w:szCs w:val="22"/>
        </w:rPr>
        <w:t xml:space="preserve">, agroforestry, soil biology and food provision, </w:t>
      </w:r>
      <w:r w:rsidR="00E3036C" w:rsidRPr="00BC5616">
        <w:rPr>
          <w:rFonts w:ascii="Arial" w:hAnsi="Arial" w:cs="Arial"/>
          <w:sz w:val="22"/>
          <w:szCs w:val="22"/>
        </w:rPr>
        <w:t>to create a one-day discussion forum</w:t>
      </w:r>
      <w:r w:rsidR="00E3036C" w:rsidRPr="00BC5616">
        <w:rPr>
          <w:rFonts w:ascii="Arial" w:hAnsi="Arial" w:cs="Arial"/>
          <w:color w:val="000000"/>
          <w:sz w:val="22"/>
          <w:szCs w:val="22"/>
          <w:shd w:val="clear" w:color="auto" w:fill="FFFFFF"/>
        </w:rPr>
        <w:t xml:space="preserve"> for farming businesses and others </w:t>
      </w:r>
      <w:r w:rsidR="00E3036C" w:rsidRPr="00BC5616">
        <w:rPr>
          <w:rStyle w:val="normaltextrun"/>
          <w:rFonts w:ascii="Arial" w:hAnsi="Arial" w:cs="Arial"/>
          <w:color w:val="000000"/>
          <w:sz w:val="22"/>
          <w:szCs w:val="22"/>
        </w:rPr>
        <w:t>interested in a profitable, sustainable approach to food production and soil health.</w:t>
      </w:r>
    </w:p>
    <w:p w14:paraId="75A26B23" w14:textId="77777777" w:rsidR="00E3036C" w:rsidRPr="00BC5616" w:rsidRDefault="00E3036C" w:rsidP="00BC5616">
      <w:pPr>
        <w:pStyle w:val="paragraph"/>
        <w:spacing w:before="0" w:beforeAutospacing="0" w:after="0" w:afterAutospacing="0" w:line="276" w:lineRule="auto"/>
        <w:textAlignment w:val="baseline"/>
        <w:rPr>
          <w:rFonts w:ascii="Arial" w:hAnsi="Arial" w:cs="Arial"/>
          <w:color w:val="000000" w:themeColor="text1"/>
          <w:sz w:val="22"/>
          <w:szCs w:val="22"/>
        </w:rPr>
      </w:pPr>
    </w:p>
    <w:p w14:paraId="4F60C3B5" w14:textId="42A556F5" w:rsidR="0024472D" w:rsidRPr="00BC5616" w:rsidRDefault="00095913" w:rsidP="00BC5616">
      <w:pPr>
        <w:spacing w:line="276" w:lineRule="auto"/>
        <w:rPr>
          <w:rStyle w:val="normaltextrun"/>
          <w:rFonts w:ascii="Arial" w:hAnsi="Arial" w:cs="Arial"/>
          <w:color w:val="000000"/>
          <w:sz w:val="22"/>
          <w:szCs w:val="22"/>
        </w:rPr>
      </w:pPr>
      <w:r w:rsidRPr="00BC5616">
        <w:rPr>
          <w:rStyle w:val="normaltextrun"/>
          <w:rFonts w:ascii="Arial" w:hAnsi="Arial" w:cs="Arial"/>
          <w:color w:val="000000" w:themeColor="text1"/>
          <w:sz w:val="22"/>
          <w:szCs w:val="22"/>
        </w:rPr>
        <w:t xml:space="preserve">The </w:t>
      </w:r>
      <w:r w:rsidR="00180603" w:rsidRPr="00BC5616">
        <w:rPr>
          <w:rStyle w:val="normaltextrun"/>
          <w:rFonts w:ascii="Arial" w:hAnsi="Arial" w:cs="Arial"/>
          <w:color w:val="000000" w:themeColor="text1"/>
          <w:sz w:val="22"/>
          <w:szCs w:val="22"/>
        </w:rPr>
        <w:t>vibrant</w:t>
      </w:r>
      <w:r w:rsidR="00712D76" w:rsidRPr="00BC5616">
        <w:rPr>
          <w:rStyle w:val="normaltextrun"/>
          <w:rFonts w:ascii="Arial" w:hAnsi="Arial" w:cs="Arial"/>
          <w:color w:val="000000" w:themeColor="text1"/>
          <w:sz w:val="22"/>
          <w:szCs w:val="22"/>
        </w:rPr>
        <w:t xml:space="preserve"> </w:t>
      </w:r>
      <w:r w:rsidR="00352871" w:rsidRPr="00BC5616">
        <w:rPr>
          <w:rStyle w:val="normaltextrun"/>
          <w:rFonts w:ascii="Arial" w:hAnsi="Arial" w:cs="Arial"/>
          <w:color w:val="000000" w:themeColor="text1"/>
          <w:sz w:val="22"/>
          <w:szCs w:val="22"/>
        </w:rPr>
        <w:t>programme has been designed</w:t>
      </w:r>
      <w:r w:rsidR="00E3036C" w:rsidRPr="00BC5616">
        <w:rPr>
          <w:rStyle w:val="normaltextrun"/>
          <w:rFonts w:ascii="Arial" w:hAnsi="Arial" w:cs="Arial"/>
          <w:color w:val="000000" w:themeColor="text1"/>
          <w:sz w:val="22"/>
          <w:szCs w:val="22"/>
        </w:rPr>
        <w:t xml:space="preserve"> by a collaborative network of Scottish farmers, </w:t>
      </w:r>
      <w:proofErr w:type="gramStart"/>
      <w:r w:rsidR="00E3036C" w:rsidRPr="00BC5616">
        <w:rPr>
          <w:rStyle w:val="normaltextrun"/>
          <w:rFonts w:ascii="Arial" w:hAnsi="Arial" w:cs="Arial"/>
          <w:color w:val="000000" w:themeColor="text1"/>
          <w:sz w:val="22"/>
          <w:szCs w:val="22"/>
        </w:rPr>
        <w:t>forester</w:t>
      </w:r>
      <w:r w:rsidR="00A43255" w:rsidRPr="00BC5616">
        <w:rPr>
          <w:rStyle w:val="normaltextrun"/>
          <w:rFonts w:ascii="Arial" w:hAnsi="Arial" w:cs="Arial"/>
          <w:color w:val="000000" w:themeColor="text1"/>
          <w:sz w:val="22"/>
          <w:szCs w:val="22"/>
        </w:rPr>
        <w:t>s</w:t>
      </w:r>
      <w:proofErr w:type="gramEnd"/>
      <w:r w:rsidR="00A43255" w:rsidRPr="00BC5616">
        <w:rPr>
          <w:rStyle w:val="normaltextrun"/>
          <w:rFonts w:ascii="Arial" w:hAnsi="Arial" w:cs="Arial"/>
          <w:color w:val="000000" w:themeColor="text1"/>
          <w:sz w:val="22"/>
          <w:szCs w:val="22"/>
        </w:rPr>
        <w:t xml:space="preserve"> and </w:t>
      </w:r>
      <w:r w:rsidR="00E3036C" w:rsidRPr="00BC5616">
        <w:rPr>
          <w:rStyle w:val="normaltextrun"/>
          <w:rFonts w:ascii="Arial" w:hAnsi="Arial" w:cs="Arial"/>
          <w:color w:val="000000" w:themeColor="text1"/>
          <w:sz w:val="22"/>
          <w:szCs w:val="22"/>
        </w:rPr>
        <w:t xml:space="preserve">educators </w:t>
      </w:r>
      <w:r w:rsidR="00A43255" w:rsidRPr="00BC5616">
        <w:rPr>
          <w:rStyle w:val="normaltextrun"/>
          <w:rFonts w:ascii="Arial" w:hAnsi="Arial" w:cs="Arial"/>
          <w:color w:val="000000" w:themeColor="text1"/>
          <w:sz w:val="22"/>
          <w:szCs w:val="22"/>
        </w:rPr>
        <w:t>alongside the Falkland Estate team</w:t>
      </w:r>
      <w:r w:rsidR="00352871" w:rsidRPr="00BC5616">
        <w:rPr>
          <w:rStyle w:val="normaltextrun"/>
          <w:rFonts w:ascii="Arial" w:hAnsi="Arial" w:cs="Arial"/>
          <w:color w:val="000000" w:themeColor="text1"/>
          <w:sz w:val="22"/>
          <w:szCs w:val="22"/>
        </w:rPr>
        <w:t xml:space="preserve">, </w:t>
      </w:r>
      <w:r w:rsidR="00A43255" w:rsidRPr="00BC5616">
        <w:rPr>
          <w:rStyle w:val="normaltextrun"/>
          <w:rFonts w:ascii="Arial" w:hAnsi="Arial" w:cs="Arial"/>
          <w:color w:val="000000" w:themeColor="text1"/>
          <w:sz w:val="22"/>
          <w:szCs w:val="22"/>
        </w:rPr>
        <w:t xml:space="preserve">attracting speakers from across the </w:t>
      </w:r>
      <w:r w:rsidR="00523388" w:rsidRPr="00BC5616">
        <w:rPr>
          <w:rStyle w:val="normaltextrun"/>
          <w:rFonts w:ascii="Arial" w:hAnsi="Arial" w:cs="Arial"/>
          <w:color w:val="000000" w:themeColor="text1"/>
          <w:sz w:val="22"/>
          <w:szCs w:val="22"/>
        </w:rPr>
        <w:t>globe,</w:t>
      </w:r>
      <w:r w:rsidR="0024472D" w:rsidRPr="00BC5616">
        <w:rPr>
          <w:rStyle w:val="normaltextrun"/>
          <w:rFonts w:ascii="Arial" w:hAnsi="Arial" w:cs="Arial"/>
          <w:color w:val="000000" w:themeColor="text1"/>
          <w:sz w:val="22"/>
          <w:szCs w:val="22"/>
        </w:rPr>
        <w:t xml:space="preserve"> and will follow the same ethos as the </w:t>
      </w:r>
      <w:r w:rsidR="64EF8DFC" w:rsidRPr="00BC5616">
        <w:rPr>
          <w:rStyle w:val="normaltextrun"/>
          <w:rFonts w:ascii="Arial" w:hAnsi="Arial" w:cs="Arial"/>
          <w:color w:val="000000" w:themeColor="text1"/>
          <w:sz w:val="22"/>
          <w:szCs w:val="22"/>
        </w:rPr>
        <w:t xml:space="preserve">renowned </w:t>
      </w:r>
      <w:r w:rsidR="0024472D" w:rsidRPr="00BC5616">
        <w:rPr>
          <w:rStyle w:val="normaltextrun"/>
          <w:rFonts w:ascii="Arial" w:hAnsi="Arial" w:cs="Arial"/>
          <w:color w:val="000000" w:themeColor="text1"/>
          <w:sz w:val="22"/>
          <w:szCs w:val="22"/>
        </w:rPr>
        <w:t xml:space="preserve">Groundswell Festival, hosted by the Cherry family in </w:t>
      </w:r>
      <w:r w:rsidR="00E85384" w:rsidRPr="00BC5616">
        <w:rPr>
          <w:rStyle w:val="normaltextrun"/>
          <w:rFonts w:ascii="Arial" w:hAnsi="Arial" w:cs="Arial"/>
          <w:color w:val="000000" w:themeColor="text1"/>
          <w:sz w:val="22"/>
          <w:szCs w:val="22"/>
        </w:rPr>
        <w:t>Hertfordshire</w:t>
      </w:r>
      <w:r w:rsidR="005F2D2A" w:rsidRPr="00BC5616">
        <w:rPr>
          <w:rStyle w:val="normaltextrun"/>
          <w:rFonts w:ascii="Arial" w:hAnsi="Arial" w:cs="Arial"/>
          <w:color w:val="000000" w:themeColor="text1"/>
          <w:sz w:val="22"/>
          <w:szCs w:val="22"/>
        </w:rPr>
        <w:t>.</w:t>
      </w:r>
    </w:p>
    <w:p w14:paraId="264D3761" w14:textId="77777777" w:rsidR="0024472D" w:rsidRPr="00BC5616" w:rsidRDefault="0024472D" w:rsidP="00BC5616">
      <w:pPr>
        <w:spacing w:line="276" w:lineRule="auto"/>
        <w:rPr>
          <w:rStyle w:val="normaltextrun"/>
          <w:rFonts w:ascii="Arial" w:hAnsi="Arial" w:cs="Arial"/>
          <w:color w:val="000000"/>
          <w:sz w:val="22"/>
          <w:szCs w:val="22"/>
        </w:rPr>
      </w:pPr>
    </w:p>
    <w:p w14:paraId="5376553B" w14:textId="77777777" w:rsidR="00044C9C" w:rsidRPr="00BC5616" w:rsidRDefault="005F2D2A" w:rsidP="00BC5616">
      <w:pPr>
        <w:spacing w:line="276" w:lineRule="auto"/>
        <w:rPr>
          <w:rStyle w:val="normaltextrun"/>
          <w:rFonts w:ascii="Arial" w:hAnsi="Arial" w:cs="Arial"/>
          <w:color w:val="000000" w:themeColor="text1"/>
          <w:sz w:val="22"/>
          <w:szCs w:val="22"/>
        </w:rPr>
      </w:pPr>
      <w:r w:rsidRPr="00BC5616">
        <w:rPr>
          <w:rStyle w:val="normaltextrun"/>
          <w:rFonts w:ascii="Arial" w:hAnsi="Arial" w:cs="Arial"/>
          <w:color w:val="000000"/>
          <w:sz w:val="22"/>
          <w:szCs w:val="22"/>
        </w:rPr>
        <w:t xml:space="preserve">With </w:t>
      </w:r>
      <w:r w:rsidR="00044C9C" w:rsidRPr="00BC5616">
        <w:rPr>
          <w:rStyle w:val="normaltextrun"/>
          <w:rFonts w:ascii="Arial" w:hAnsi="Arial" w:cs="Arial"/>
          <w:color w:val="000000"/>
          <w:sz w:val="22"/>
          <w:szCs w:val="22"/>
        </w:rPr>
        <w:t>sessions relevant</w:t>
      </w:r>
      <w:r w:rsidR="002E420F" w:rsidRPr="00BC5616">
        <w:rPr>
          <w:rStyle w:val="normaltextrun"/>
          <w:rFonts w:ascii="Arial" w:hAnsi="Arial" w:cs="Arial"/>
          <w:color w:val="000000"/>
          <w:sz w:val="22"/>
          <w:szCs w:val="22"/>
        </w:rPr>
        <w:t xml:space="preserve"> to conventional, organic, livestock and arable farmers at any stage of the regenerative journey</w:t>
      </w:r>
      <w:r w:rsidR="00044C9C" w:rsidRPr="00BC5616">
        <w:rPr>
          <w:rStyle w:val="normaltextrun"/>
          <w:rFonts w:ascii="Arial" w:hAnsi="Arial" w:cs="Arial"/>
          <w:color w:val="000000"/>
          <w:sz w:val="22"/>
          <w:szCs w:val="22"/>
        </w:rPr>
        <w:t xml:space="preserve">, </w:t>
      </w:r>
      <w:r w:rsidR="7A1C5187" w:rsidRPr="00BC5616">
        <w:rPr>
          <w:rStyle w:val="normaltextrun"/>
          <w:rFonts w:ascii="Arial" w:hAnsi="Arial" w:cs="Arial"/>
          <w:color w:val="000000" w:themeColor="text1"/>
          <w:sz w:val="22"/>
          <w:szCs w:val="22"/>
        </w:rPr>
        <w:t>GO Falkland will be held on Saturday 1</w:t>
      </w:r>
      <w:r w:rsidR="7A1C5187" w:rsidRPr="00BC5616">
        <w:rPr>
          <w:rStyle w:val="normaltextrun"/>
          <w:rFonts w:ascii="Arial" w:hAnsi="Arial" w:cs="Arial"/>
          <w:color w:val="000000" w:themeColor="text1"/>
          <w:sz w:val="22"/>
          <w:szCs w:val="22"/>
          <w:vertAlign w:val="superscript"/>
        </w:rPr>
        <w:t>st</w:t>
      </w:r>
      <w:r w:rsidR="7A1C5187" w:rsidRPr="00BC5616">
        <w:rPr>
          <w:rStyle w:val="normaltextrun"/>
          <w:rFonts w:ascii="Arial" w:hAnsi="Arial" w:cs="Arial"/>
          <w:color w:val="000000" w:themeColor="text1"/>
          <w:sz w:val="22"/>
          <w:szCs w:val="22"/>
        </w:rPr>
        <w:t xml:space="preserve"> July. </w:t>
      </w:r>
    </w:p>
    <w:p w14:paraId="79476057" w14:textId="77777777" w:rsidR="00044C9C" w:rsidRPr="00BC5616" w:rsidRDefault="00044C9C" w:rsidP="00BC5616">
      <w:pPr>
        <w:spacing w:line="276" w:lineRule="auto"/>
        <w:rPr>
          <w:rStyle w:val="normaltextrun"/>
          <w:rFonts w:ascii="Arial" w:hAnsi="Arial" w:cs="Arial"/>
          <w:color w:val="000000" w:themeColor="text1"/>
          <w:sz w:val="22"/>
          <w:szCs w:val="22"/>
        </w:rPr>
      </w:pPr>
    </w:p>
    <w:p w14:paraId="50996EE7" w14:textId="7DB08E13" w:rsidR="00A43255" w:rsidRPr="00BC5616" w:rsidRDefault="00282A09" w:rsidP="00BC5616">
      <w:pPr>
        <w:spacing w:line="276" w:lineRule="auto"/>
        <w:rPr>
          <w:rFonts w:ascii="Arial" w:hAnsi="Arial" w:cs="Arial"/>
          <w:color w:val="000000" w:themeColor="text1"/>
          <w:sz w:val="22"/>
          <w:szCs w:val="22"/>
        </w:rPr>
      </w:pPr>
      <w:proofErr w:type="spellStart"/>
      <w:r w:rsidRPr="00BC5616">
        <w:rPr>
          <w:rStyle w:val="normaltextrun"/>
          <w:rFonts w:ascii="Arial" w:hAnsi="Arial" w:cs="Arial"/>
          <w:color w:val="000000" w:themeColor="text1"/>
          <w:sz w:val="22"/>
          <w:szCs w:val="22"/>
        </w:rPr>
        <w:t>Ninian</w:t>
      </w:r>
      <w:proofErr w:type="spellEnd"/>
      <w:r w:rsidRPr="00BC5616">
        <w:rPr>
          <w:rStyle w:val="normaltextrun"/>
          <w:rFonts w:ascii="Arial" w:hAnsi="Arial" w:cs="Arial"/>
          <w:color w:val="000000" w:themeColor="text1"/>
          <w:sz w:val="22"/>
          <w:szCs w:val="22"/>
        </w:rPr>
        <w:t xml:space="preserve"> Stuart, whose family </w:t>
      </w:r>
      <w:r w:rsidR="7A1C5187" w:rsidRPr="00BC5616">
        <w:rPr>
          <w:rStyle w:val="normaltextrun"/>
          <w:rFonts w:ascii="Arial" w:hAnsi="Arial" w:cs="Arial"/>
          <w:color w:val="000000" w:themeColor="text1"/>
          <w:sz w:val="22"/>
          <w:szCs w:val="22"/>
        </w:rPr>
        <w:t>owns</w:t>
      </w:r>
      <w:r w:rsidRPr="00BC5616">
        <w:rPr>
          <w:rStyle w:val="normaltextrun"/>
          <w:rFonts w:ascii="Arial" w:hAnsi="Arial" w:cs="Arial"/>
          <w:color w:val="000000" w:themeColor="text1"/>
          <w:sz w:val="22"/>
          <w:szCs w:val="22"/>
        </w:rPr>
        <w:t xml:space="preserve"> the </w:t>
      </w:r>
      <w:r w:rsidR="00A43255" w:rsidRPr="00BC5616">
        <w:rPr>
          <w:rStyle w:val="normaltextrun"/>
          <w:rFonts w:ascii="Arial" w:hAnsi="Arial" w:cs="Arial"/>
          <w:color w:val="000000" w:themeColor="text1"/>
          <w:sz w:val="22"/>
          <w:szCs w:val="22"/>
        </w:rPr>
        <w:t>1900-hectare Falkland Estate</w:t>
      </w:r>
      <w:r w:rsidRPr="00BC5616">
        <w:rPr>
          <w:rStyle w:val="normaltextrun"/>
          <w:rFonts w:ascii="Arial" w:hAnsi="Arial" w:cs="Arial"/>
          <w:color w:val="000000" w:themeColor="text1"/>
          <w:sz w:val="22"/>
          <w:szCs w:val="22"/>
        </w:rPr>
        <w:t xml:space="preserve">, a mix of arable and rough grazing, </w:t>
      </w:r>
      <w:r w:rsidR="00A43255" w:rsidRPr="00BC5616">
        <w:rPr>
          <w:rStyle w:val="normaltextrun"/>
          <w:rFonts w:ascii="Arial" w:hAnsi="Arial" w:cs="Arial"/>
          <w:color w:val="000000" w:themeColor="text1"/>
          <w:sz w:val="22"/>
          <w:szCs w:val="22"/>
        </w:rPr>
        <w:t>ha</w:t>
      </w:r>
      <w:r w:rsidRPr="00BC5616">
        <w:rPr>
          <w:rStyle w:val="normaltextrun"/>
          <w:rFonts w:ascii="Arial" w:hAnsi="Arial" w:cs="Arial"/>
          <w:color w:val="000000" w:themeColor="text1"/>
          <w:sz w:val="22"/>
          <w:szCs w:val="22"/>
        </w:rPr>
        <w:t xml:space="preserve">s </w:t>
      </w:r>
      <w:r w:rsidR="00A43255" w:rsidRPr="00BC5616">
        <w:rPr>
          <w:rStyle w:val="normaltextrun"/>
          <w:rFonts w:ascii="Arial" w:hAnsi="Arial" w:cs="Arial"/>
          <w:color w:val="000000" w:themeColor="text1"/>
          <w:sz w:val="22"/>
          <w:szCs w:val="22"/>
        </w:rPr>
        <w:t xml:space="preserve">a longstanding appreciation of a regenerative approach to farming and land management. </w:t>
      </w:r>
      <w:r w:rsidR="008D4BC0" w:rsidRPr="00BC5616">
        <w:rPr>
          <w:rStyle w:val="normaltextrun"/>
          <w:rFonts w:ascii="Arial" w:hAnsi="Arial" w:cs="Arial"/>
          <w:color w:val="000000" w:themeColor="text1"/>
          <w:sz w:val="22"/>
          <w:szCs w:val="22"/>
        </w:rPr>
        <w:t>As well as being open to the public, t</w:t>
      </w:r>
      <w:r w:rsidR="00523388" w:rsidRPr="00BC5616">
        <w:rPr>
          <w:rStyle w:val="normaltextrun"/>
          <w:rFonts w:ascii="Arial" w:hAnsi="Arial" w:cs="Arial"/>
          <w:color w:val="000000" w:themeColor="text1"/>
          <w:sz w:val="22"/>
          <w:szCs w:val="22"/>
        </w:rPr>
        <w:t>he est</w:t>
      </w:r>
      <w:r w:rsidR="009C0577" w:rsidRPr="00BC5616">
        <w:rPr>
          <w:rStyle w:val="normaltextrun"/>
          <w:rFonts w:ascii="Arial" w:hAnsi="Arial" w:cs="Arial"/>
          <w:color w:val="000000" w:themeColor="text1"/>
          <w:sz w:val="22"/>
          <w:szCs w:val="22"/>
        </w:rPr>
        <w:t>ate has host</w:t>
      </w:r>
      <w:r w:rsidR="008D4BC0" w:rsidRPr="00BC5616">
        <w:rPr>
          <w:rStyle w:val="normaltextrun"/>
          <w:rFonts w:ascii="Arial" w:hAnsi="Arial" w:cs="Arial"/>
          <w:color w:val="000000" w:themeColor="text1"/>
          <w:sz w:val="22"/>
          <w:szCs w:val="22"/>
        </w:rPr>
        <w:t xml:space="preserve">ed </w:t>
      </w:r>
      <w:proofErr w:type="gramStart"/>
      <w:r w:rsidR="008D4BC0" w:rsidRPr="00BC5616">
        <w:rPr>
          <w:rStyle w:val="normaltextrun"/>
          <w:rFonts w:ascii="Arial" w:hAnsi="Arial" w:cs="Arial"/>
          <w:color w:val="000000" w:themeColor="text1"/>
          <w:sz w:val="22"/>
          <w:szCs w:val="22"/>
        </w:rPr>
        <w:t>a number</w:t>
      </w:r>
      <w:r w:rsidR="009C0577" w:rsidRPr="00BC5616">
        <w:rPr>
          <w:rStyle w:val="normaltextrun"/>
          <w:rFonts w:ascii="Arial" w:hAnsi="Arial" w:cs="Arial"/>
          <w:color w:val="000000" w:themeColor="text1"/>
          <w:sz w:val="22"/>
          <w:szCs w:val="22"/>
        </w:rPr>
        <w:t xml:space="preserve"> of</w:t>
      </w:r>
      <w:proofErr w:type="gramEnd"/>
      <w:r w:rsidR="009C0577" w:rsidRPr="00BC5616">
        <w:rPr>
          <w:rStyle w:val="normaltextrun"/>
          <w:rFonts w:ascii="Arial" w:hAnsi="Arial" w:cs="Arial"/>
          <w:color w:val="000000" w:themeColor="text1"/>
          <w:sz w:val="22"/>
          <w:szCs w:val="22"/>
        </w:rPr>
        <w:t xml:space="preserve"> events, including the </w:t>
      </w:r>
      <w:r w:rsidR="7A1C5187" w:rsidRPr="00BC5616">
        <w:rPr>
          <w:rStyle w:val="normaltextrun"/>
          <w:rFonts w:ascii="Arial" w:hAnsi="Arial" w:cs="Arial"/>
          <w:color w:val="000000" w:themeColor="text1"/>
          <w:sz w:val="22"/>
          <w:szCs w:val="22"/>
        </w:rPr>
        <w:t>highly successful</w:t>
      </w:r>
      <w:r w:rsidR="003C311C" w:rsidRPr="00BC5616">
        <w:rPr>
          <w:rStyle w:val="normaltextrun"/>
          <w:rFonts w:ascii="Arial" w:hAnsi="Arial" w:cs="Arial"/>
          <w:color w:val="000000" w:themeColor="text1"/>
          <w:sz w:val="22"/>
          <w:szCs w:val="22"/>
        </w:rPr>
        <w:t xml:space="preserve"> Big Tent Festival. </w:t>
      </w:r>
      <w:r w:rsidRPr="00BC5616">
        <w:rPr>
          <w:rStyle w:val="normaltextrun"/>
          <w:rFonts w:ascii="Arial" w:hAnsi="Arial" w:cs="Arial"/>
          <w:color w:val="000000" w:themeColor="text1"/>
          <w:sz w:val="22"/>
          <w:szCs w:val="22"/>
        </w:rPr>
        <w:t>He</w:t>
      </w:r>
      <w:r w:rsidR="00A43255" w:rsidRPr="00BC5616">
        <w:rPr>
          <w:rStyle w:val="normaltextrun"/>
          <w:rFonts w:ascii="Arial" w:hAnsi="Arial" w:cs="Arial"/>
          <w:color w:val="000000" w:themeColor="text1"/>
          <w:sz w:val="22"/>
          <w:szCs w:val="22"/>
        </w:rPr>
        <w:t xml:space="preserve"> said:</w:t>
      </w:r>
    </w:p>
    <w:p w14:paraId="65426B4C" w14:textId="77777777" w:rsidR="00282A09" w:rsidRPr="00BC5616" w:rsidRDefault="00282A09" w:rsidP="00BC5616">
      <w:pPr>
        <w:spacing w:line="276" w:lineRule="auto"/>
        <w:rPr>
          <w:rFonts w:ascii="Arial" w:hAnsi="Arial" w:cs="Arial"/>
          <w:sz w:val="22"/>
          <w:szCs w:val="22"/>
        </w:rPr>
      </w:pPr>
    </w:p>
    <w:p w14:paraId="54BED0BC" w14:textId="112C094F" w:rsidR="00282A09" w:rsidRPr="00BC5616" w:rsidRDefault="00282A09" w:rsidP="00BC5616">
      <w:pPr>
        <w:spacing w:line="276" w:lineRule="auto"/>
        <w:rPr>
          <w:rStyle w:val="normaltextrun"/>
          <w:rFonts w:ascii="Arial" w:hAnsi="Arial" w:cs="Arial"/>
          <w:i/>
          <w:iCs/>
          <w:color w:val="000000" w:themeColor="text1"/>
          <w:sz w:val="22"/>
          <w:szCs w:val="22"/>
        </w:rPr>
      </w:pPr>
      <w:r w:rsidRPr="00BC5616">
        <w:rPr>
          <w:rFonts w:ascii="Arial" w:hAnsi="Arial" w:cs="Arial"/>
          <w:i/>
          <w:iCs/>
          <w:sz w:val="22"/>
          <w:szCs w:val="22"/>
        </w:rPr>
        <w:t xml:space="preserve">“There’s a huge swell in interest in this approach to farming and </w:t>
      </w:r>
      <w:r w:rsidR="7A1C5187" w:rsidRPr="00BC5616">
        <w:rPr>
          <w:rFonts w:ascii="Arial" w:hAnsi="Arial" w:cs="Arial"/>
          <w:i/>
          <w:iCs/>
          <w:sz w:val="22"/>
          <w:szCs w:val="22"/>
        </w:rPr>
        <w:t xml:space="preserve">we </w:t>
      </w:r>
      <w:r w:rsidR="00EB24A2" w:rsidRPr="00BC5616">
        <w:rPr>
          <w:rFonts w:ascii="Arial" w:hAnsi="Arial" w:cs="Arial"/>
          <w:i/>
          <w:iCs/>
          <w:sz w:val="22"/>
          <w:szCs w:val="22"/>
        </w:rPr>
        <w:t xml:space="preserve">know </w:t>
      </w:r>
      <w:r w:rsidR="7A1C5187" w:rsidRPr="00BC5616">
        <w:rPr>
          <w:rFonts w:ascii="Arial" w:hAnsi="Arial" w:cs="Arial"/>
          <w:i/>
          <w:iCs/>
          <w:sz w:val="22"/>
          <w:szCs w:val="22"/>
        </w:rPr>
        <w:t>there’s</w:t>
      </w:r>
      <w:r w:rsidR="00EB24A2" w:rsidRPr="00BC5616">
        <w:rPr>
          <w:rFonts w:ascii="Arial" w:hAnsi="Arial" w:cs="Arial"/>
          <w:i/>
          <w:iCs/>
          <w:sz w:val="22"/>
          <w:szCs w:val="22"/>
        </w:rPr>
        <w:t xml:space="preserve"> </w:t>
      </w:r>
      <w:r w:rsidRPr="00BC5616">
        <w:rPr>
          <w:rFonts w:ascii="Arial" w:hAnsi="Arial" w:cs="Arial"/>
          <w:i/>
          <w:iCs/>
          <w:sz w:val="22"/>
          <w:szCs w:val="22"/>
        </w:rPr>
        <w:t xml:space="preserve">a growing appetite in Scotland to do more. </w:t>
      </w:r>
      <w:r w:rsidR="00352871" w:rsidRPr="00BC5616">
        <w:rPr>
          <w:rStyle w:val="normaltextrun"/>
          <w:rFonts w:ascii="Arial" w:hAnsi="Arial" w:cs="Arial"/>
          <w:i/>
          <w:color w:val="000000" w:themeColor="text1"/>
          <w:sz w:val="22"/>
          <w:szCs w:val="22"/>
        </w:rPr>
        <w:t xml:space="preserve">We </w:t>
      </w:r>
      <w:r w:rsidRPr="00BC5616">
        <w:rPr>
          <w:rStyle w:val="normaltextrun"/>
          <w:rFonts w:ascii="Arial" w:hAnsi="Arial" w:cs="Arial"/>
          <w:i/>
          <w:color w:val="000000" w:themeColor="text1"/>
          <w:sz w:val="22"/>
          <w:szCs w:val="22"/>
        </w:rPr>
        <w:t>look f</w:t>
      </w:r>
      <w:r w:rsidRPr="00BC5616">
        <w:rPr>
          <w:rStyle w:val="normaltextrun"/>
          <w:rFonts w:ascii="Arial" w:hAnsi="Arial" w:cs="Arial"/>
          <w:i/>
          <w:iCs/>
          <w:color w:val="000000" w:themeColor="text1"/>
          <w:sz w:val="22"/>
          <w:szCs w:val="22"/>
        </w:rPr>
        <w:t xml:space="preserve">orward to welcoming farmers, smallholders and growers, and others with a keen interest, whatever their perspective, </w:t>
      </w:r>
      <w:proofErr w:type="gramStart"/>
      <w:r w:rsidRPr="00BC5616">
        <w:rPr>
          <w:rStyle w:val="normaltextrun"/>
          <w:rFonts w:ascii="Arial" w:hAnsi="Arial" w:cs="Arial"/>
          <w:i/>
          <w:iCs/>
          <w:color w:val="000000" w:themeColor="text1"/>
          <w:sz w:val="22"/>
          <w:szCs w:val="22"/>
        </w:rPr>
        <w:t>views</w:t>
      </w:r>
      <w:proofErr w:type="gramEnd"/>
      <w:r w:rsidR="000D2757" w:rsidRPr="00BC5616">
        <w:rPr>
          <w:rStyle w:val="normaltextrun"/>
          <w:rFonts w:ascii="Arial" w:hAnsi="Arial" w:cs="Arial"/>
          <w:i/>
          <w:iCs/>
          <w:color w:val="000000" w:themeColor="text1"/>
          <w:sz w:val="22"/>
          <w:szCs w:val="22"/>
        </w:rPr>
        <w:t xml:space="preserve"> or knowledge</w:t>
      </w:r>
      <w:r w:rsidRPr="00BC5616">
        <w:rPr>
          <w:rStyle w:val="normaltextrun"/>
          <w:rFonts w:ascii="Arial" w:hAnsi="Arial" w:cs="Arial"/>
          <w:i/>
          <w:iCs/>
          <w:color w:val="000000" w:themeColor="text1"/>
          <w:sz w:val="22"/>
          <w:szCs w:val="22"/>
        </w:rPr>
        <w:t xml:space="preserve">, including those looking to take the first steps. </w:t>
      </w:r>
      <w:r w:rsidR="00352871" w:rsidRPr="00BC5616">
        <w:rPr>
          <w:rStyle w:val="normaltextrun"/>
          <w:rFonts w:ascii="Arial" w:hAnsi="Arial" w:cs="Arial"/>
          <w:i/>
          <w:color w:val="000000" w:themeColor="text1"/>
          <w:sz w:val="22"/>
          <w:szCs w:val="22"/>
        </w:rPr>
        <w:t>We</w:t>
      </w:r>
      <w:r w:rsidR="003802D2" w:rsidRPr="00BC5616">
        <w:rPr>
          <w:rStyle w:val="normaltextrun"/>
          <w:rFonts w:ascii="Arial" w:hAnsi="Arial" w:cs="Arial"/>
          <w:i/>
          <w:color w:val="000000" w:themeColor="text1"/>
          <w:sz w:val="22"/>
          <w:szCs w:val="22"/>
        </w:rPr>
        <w:t>’</w:t>
      </w:r>
      <w:r w:rsidR="00352871" w:rsidRPr="00BC5616">
        <w:rPr>
          <w:rStyle w:val="normaltextrun"/>
          <w:rFonts w:ascii="Arial" w:hAnsi="Arial" w:cs="Arial"/>
          <w:i/>
          <w:color w:val="000000" w:themeColor="text1"/>
          <w:sz w:val="22"/>
          <w:szCs w:val="22"/>
        </w:rPr>
        <w:t xml:space="preserve">re </w:t>
      </w:r>
      <w:proofErr w:type="gramStart"/>
      <w:r w:rsidR="003802D2" w:rsidRPr="00BC5616">
        <w:rPr>
          <w:rStyle w:val="normaltextrun"/>
          <w:rFonts w:ascii="Arial" w:hAnsi="Arial" w:cs="Arial"/>
          <w:i/>
          <w:color w:val="000000" w:themeColor="text1"/>
          <w:sz w:val="22"/>
          <w:szCs w:val="22"/>
        </w:rPr>
        <w:t xml:space="preserve">really </w:t>
      </w:r>
      <w:r w:rsidR="00352871" w:rsidRPr="00BC5616">
        <w:rPr>
          <w:rStyle w:val="normaltextrun"/>
          <w:rFonts w:ascii="Arial" w:hAnsi="Arial" w:cs="Arial"/>
          <w:i/>
          <w:color w:val="000000" w:themeColor="text1"/>
          <w:sz w:val="22"/>
          <w:szCs w:val="22"/>
        </w:rPr>
        <w:t>excited</w:t>
      </w:r>
      <w:proofErr w:type="gramEnd"/>
      <w:r w:rsidR="00352871" w:rsidRPr="00BC5616">
        <w:rPr>
          <w:rStyle w:val="normaltextrun"/>
          <w:rFonts w:ascii="Arial" w:hAnsi="Arial" w:cs="Arial"/>
          <w:i/>
          <w:color w:val="000000" w:themeColor="text1"/>
          <w:sz w:val="22"/>
          <w:szCs w:val="22"/>
        </w:rPr>
        <w:t xml:space="preserve"> to </w:t>
      </w:r>
      <w:r w:rsidR="00FC2E1D" w:rsidRPr="00BC5616">
        <w:rPr>
          <w:rStyle w:val="normaltextrun"/>
          <w:rFonts w:ascii="Arial" w:hAnsi="Arial" w:cs="Arial"/>
          <w:i/>
          <w:color w:val="000000" w:themeColor="text1"/>
          <w:sz w:val="22"/>
          <w:szCs w:val="22"/>
        </w:rPr>
        <w:t>make this happen</w:t>
      </w:r>
      <w:r w:rsidR="00352871" w:rsidRPr="00BC5616">
        <w:rPr>
          <w:rStyle w:val="normaltextrun"/>
          <w:rFonts w:ascii="Arial" w:hAnsi="Arial" w:cs="Arial"/>
          <w:i/>
          <w:color w:val="000000" w:themeColor="text1"/>
          <w:sz w:val="22"/>
          <w:szCs w:val="22"/>
        </w:rPr>
        <w:t xml:space="preserve"> in the heart of Scotland and w</w:t>
      </w:r>
      <w:r w:rsidR="00352871" w:rsidRPr="00BC5616">
        <w:rPr>
          <w:rStyle w:val="normaltextrun"/>
          <w:rFonts w:ascii="Arial" w:hAnsi="Arial" w:cs="Arial"/>
          <w:i/>
          <w:iCs/>
          <w:color w:val="000000" w:themeColor="text1"/>
          <w:sz w:val="22"/>
          <w:szCs w:val="22"/>
        </w:rPr>
        <w:t>ith such a prestigious mix of speakers</w:t>
      </w:r>
      <w:r w:rsidR="00EB35D4" w:rsidRPr="00BC5616">
        <w:rPr>
          <w:rStyle w:val="normaltextrun"/>
          <w:rFonts w:ascii="Arial" w:hAnsi="Arial" w:cs="Arial"/>
          <w:i/>
          <w:iCs/>
          <w:color w:val="000000" w:themeColor="text1"/>
          <w:sz w:val="22"/>
          <w:szCs w:val="22"/>
        </w:rPr>
        <w:t>. I</w:t>
      </w:r>
      <w:r w:rsidR="00352871" w:rsidRPr="00BC5616">
        <w:rPr>
          <w:rStyle w:val="normaltextrun"/>
          <w:rFonts w:ascii="Arial" w:hAnsi="Arial" w:cs="Arial"/>
          <w:i/>
          <w:iCs/>
          <w:color w:val="000000" w:themeColor="text1"/>
          <w:sz w:val="22"/>
          <w:szCs w:val="22"/>
        </w:rPr>
        <w:t>t</w:t>
      </w:r>
      <w:r w:rsidRPr="00BC5616">
        <w:rPr>
          <w:rStyle w:val="normaltextrun"/>
          <w:rFonts w:ascii="Arial" w:hAnsi="Arial" w:cs="Arial"/>
          <w:i/>
          <w:iCs/>
          <w:color w:val="000000" w:themeColor="text1"/>
          <w:sz w:val="22"/>
          <w:szCs w:val="22"/>
        </w:rPr>
        <w:t xml:space="preserve"> will be a </w:t>
      </w:r>
      <w:r w:rsidR="00EB35D4" w:rsidRPr="00BC5616">
        <w:rPr>
          <w:rStyle w:val="normaltextrun"/>
          <w:rFonts w:ascii="Arial" w:hAnsi="Arial" w:cs="Arial"/>
          <w:i/>
          <w:iCs/>
          <w:color w:val="000000" w:themeColor="text1"/>
          <w:sz w:val="22"/>
          <w:szCs w:val="22"/>
        </w:rPr>
        <w:t xml:space="preserve">fun, </w:t>
      </w:r>
      <w:r w:rsidRPr="00BC5616">
        <w:rPr>
          <w:rStyle w:val="normaltextrun"/>
          <w:rFonts w:ascii="Arial" w:hAnsi="Arial" w:cs="Arial"/>
          <w:i/>
          <w:iCs/>
          <w:color w:val="000000" w:themeColor="text1"/>
          <w:sz w:val="22"/>
          <w:szCs w:val="22"/>
        </w:rPr>
        <w:t xml:space="preserve">informative day </w:t>
      </w:r>
      <w:r w:rsidR="00352871" w:rsidRPr="00BC5616">
        <w:rPr>
          <w:rStyle w:val="normaltextrun"/>
          <w:rFonts w:ascii="Arial" w:hAnsi="Arial" w:cs="Arial"/>
          <w:i/>
          <w:iCs/>
          <w:color w:val="000000" w:themeColor="text1"/>
          <w:sz w:val="22"/>
          <w:szCs w:val="22"/>
        </w:rPr>
        <w:t xml:space="preserve">with plenty of opportunities </w:t>
      </w:r>
      <w:r w:rsidRPr="00BC5616">
        <w:rPr>
          <w:rStyle w:val="normaltextrun"/>
          <w:rFonts w:ascii="Arial" w:hAnsi="Arial" w:cs="Arial"/>
          <w:i/>
          <w:iCs/>
          <w:color w:val="000000" w:themeColor="text1"/>
          <w:sz w:val="22"/>
          <w:szCs w:val="22"/>
        </w:rPr>
        <w:t xml:space="preserve">to </w:t>
      </w:r>
      <w:r w:rsidR="00F230D9" w:rsidRPr="00BC5616">
        <w:rPr>
          <w:rStyle w:val="normaltextrun"/>
          <w:rFonts w:ascii="Arial" w:hAnsi="Arial" w:cs="Arial"/>
          <w:i/>
          <w:iCs/>
          <w:color w:val="000000" w:themeColor="text1"/>
          <w:sz w:val="22"/>
          <w:szCs w:val="22"/>
        </w:rPr>
        <w:t xml:space="preserve">trigger different thinking and </w:t>
      </w:r>
      <w:r w:rsidRPr="00BC5616">
        <w:rPr>
          <w:rStyle w:val="normaltextrun"/>
          <w:rFonts w:ascii="Arial" w:hAnsi="Arial" w:cs="Arial"/>
          <w:i/>
          <w:iCs/>
          <w:color w:val="000000" w:themeColor="text1"/>
          <w:sz w:val="22"/>
          <w:szCs w:val="22"/>
        </w:rPr>
        <w:t>reimagine the future of food and farming.”</w:t>
      </w:r>
    </w:p>
    <w:p w14:paraId="67500DAA" w14:textId="77777777" w:rsidR="00352871" w:rsidRPr="00BC5616" w:rsidRDefault="00352871" w:rsidP="00BC5616">
      <w:pPr>
        <w:spacing w:line="276" w:lineRule="auto"/>
        <w:rPr>
          <w:rFonts w:ascii="Arial" w:hAnsi="Arial" w:cs="Arial"/>
          <w:i/>
          <w:iCs/>
          <w:color w:val="0078D4"/>
          <w:sz w:val="22"/>
          <w:szCs w:val="22"/>
          <w:u w:val="single"/>
        </w:rPr>
      </w:pPr>
    </w:p>
    <w:p w14:paraId="5ABBF06E" w14:textId="77777777" w:rsidR="00EB35D4" w:rsidRPr="00BC5616" w:rsidRDefault="00352871" w:rsidP="00BC5616">
      <w:pPr>
        <w:pStyle w:val="paragraph"/>
        <w:spacing w:before="0" w:beforeAutospacing="0" w:after="0" w:afterAutospacing="0" w:line="276" w:lineRule="auto"/>
        <w:textAlignment w:val="baseline"/>
        <w:rPr>
          <w:rStyle w:val="normaltextrun"/>
          <w:rFonts w:ascii="Arial" w:hAnsi="Arial" w:cs="Arial"/>
          <w:color w:val="000000"/>
          <w:sz w:val="22"/>
          <w:szCs w:val="22"/>
        </w:rPr>
      </w:pPr>
      <w:r w:rsidRPr="00BC5616">
        <w:rPr>
          <w:rStyle w:val="normaltextrun"/>
          <w:rFonts w:ascii="Arial" w:hAnsi="Arial" w:cs="Arial"/>
          <w:color w:val="000000"/>
          <w:sz w:val="22"/>
          <w:szCs w:val="22"/>
        </w:rPr>
        <w:t>Across</w:t>
      </w:r>
      <w:r w:rsidR="00EB35D4" w:rsidRPr="00BC5616">
        <w:rPr>
          <w:rStyle w:val="normaltextrun"/>
          <w:rFonts w:ascii="Arial" w:hAnsi="Arial" w:cs="Arial"/>
          <w:color w:val="000000"/>
          <w:sz w:val="22"/>
          <w:szCs w:val="22"/>
        </w:rPr>
        <w:t xml:space="preserve"> the</w:t>
      </w:r>
      <w:r w:rsidRPr="00BC5616">
        <w:rPr>
          <w:rStyle w:val="normaltextrun"/>
          <w:rFonts w:ascii="Arial" w:hAnsi="Arial" w:cs="Arial"/>
          <w:color w:val="000000"/>
          <w:sz w:val="22"/>
          <w:szCs w:val="22"/>
        </w:rPr>
        <w:t xml:space="preserve"> three different tents, speakers include soil health expert, Joel Williams, Anne </w:t>
      </w:r>
      <w:proofErr w:type="spellStart"/>
      <w:r w:rsidRPr="00BC5616">
        <w:rPr>
          <w:rStyle w:val="normaltextrun"/>
          <w:rFonts w:ascii="Arial" w:hAnsi="Arial" w:cs="Arial"/>
          <w:color w:val="000000"/>
          <w:sz w:val="22"/>
          <w:szCs w:val="22"/>
        </w:rPr>
        <w:t>Biklé</w:t>
      </w:r>
      <w:proofErr w:type="spellEnd"/>
      <w:r w:rsidRPr="00BC5616">
        <w:rPr>
          <w:rStyle w:val="normaltextrun"/>
          <w:rFonts w:ascii="Arial" w:hAnsi="Arial" w:cs="Arial"/>
          <w:color w:val="000000"/>
          <w:sz w:val="22"/>
          <w:szCs w:val="22"/>
        </w:rPr>
        <w:t xml:space="preserve">, author of </w:t>
      </w:r>
      <w:r w:rsidRPr="00BC5616">
        <w:rPr>
          <w:rStyle w:val="normaltextrun"/>
          <w:rFonts w:ascii="Arial" w:hAnsi="Arial" w:cs="Arial"/>
          <w:i/>
          <w:iCs/>
          <w:color w:val="000000"/>
          <w:sz w:val="22"/>
          <w:szCs w:val="22"/>
        </w:rPr>
        <w:t>What Your Food Ate</w:t>
      </w:r>
      <w:r w:rsidRPr="00BC5616">
        <w:rPr>
          <w:rStyle w:val="normaltextrun"/>
          <w:rFonts w:ascii="Arial" w:hAnsi="Arial" w:cs="Arial"/>
          <w:color w:val="000000"/>
          <w:sz w:val="22"/>
          <w:szCs w:val="22"/>
        </w:rPr>
        <w:t xml:space="preserve"> and Helen Browning OBE, </w:t>
      </w:r>
      <w:proofErr w:type="gramStart"/>
      <w:r w:rsidRPr="00BC5616">
        <w:rPr>
          <w:rStyle w:val="normaltextrun"/>
          <w:rFonts w:ascii="Arial" w:hAnsi="Arial" w:cs="Arial"/>
          <w:color w:val="000000"/>
          <w:sz w:val="22"/>
          <w:szCs w:val="22"/>
        </w:rPr>
        <w:t>farmer</w:t>
      </w:r>
      <w:proofErr w:type="gramEnd"/>
      <w:r w:rsidRPr="00BC5616">
        <w:rPr>
          <w:rStyle w:val="normaltextrun"/>
          <w:rFonts w:ascii="Arial" w:hAnsi="Arial" w:cs="Arial"/>
          <w:color w:val="000000"/>
          <w:sz w:val="22"/>
          <w:szCs w:val="22"/>
        </w:rPr>
        <w:t xml:space="preserve"> and CEO of the Soil Association</w:t>
      </w:r>
      <w:r w:rsidR="00ED7ABB" w:rsidRPr="00BC5616">
        <w:rPr>
          <w:rStyle w:val="normaltextrun"/>
          <w:rFonts w:ascii="Arial" w:hAnsi="Arial" w:cs="Arial"/>
          <w:color w:val="000000"/>
          <w:sz w:val="22"/>
          <w:szCs w:val="22"/>
        </w:rPr>
        <w:t>.</w:t>
      </w:r>
      <w:r w:rsidR="00ED7ABB" w:rsidRPr="00BC5616">
        <w:rPr>
          <w:rStyle w:val="eop"/>
          <w:rFonts w:ascii="Arial" w:hAnsi="Arial" w:cs="Arial"/>
          <w:color w:val="000000"/>
          <w:sz w:val="22"/>
          <w:szCs w:val="22"/>
        </w:rPr>
        <w:t xml:space="preserve"> </w:t>
      </w:r>
      <w:r w:rsidR="00D21F15" w:rsidRPr="00BC5616">
        <w:rPr>
          <w:rStyle w:val="normaltextrun"/>
          <w:rFonts w:ascii="Arial" w:hAnsi="Arial" w:cs="Arial"/>
          <w:color w:val="000000"/>
          <w:sz w:val="22"/>
          <w:szCs w:val="22"/>
        </w:rPr>
        <w:t>Other k</w:t>
      </w:r>
      <w:r w:rsidR="005D73FE" w:rsidRPr="00BC5616">
        <w:rPr>
          <w:rStyle w:val="normaltextrun"/>
          <w:rFonts w:ascii="Arial" w:hAnsi="Arial" w:cs="Arial"/>
          <w:color w:val="000000"/>
          <w:sz w:val="22"/>
          <w:szCs w:val="22"/>
        </w:rPr>
        <w:t xml:space="preserve">ey sessions include soil science and designing farming systems; growing trees in farming systems; leveraging natural capital, and </w:t>
      </w:r>
      <w:proofErr w:type="gramStart"/>
      <w:r w:rsidR="005D73FE" w:rsidRPr="00BC5616">
        <w:rPr>
          <w:rStyle w:val="normaltextrun"/>
          <w:rFonts w:ascii="Arial" w:hAnsi="Arial" w:cs="Arial"/>
          <w:color w:val="000000"/>
          <w:sz w:val="22"/>
          <w:szCs w:val="22"/>
        </w:rPr>
        <w:t>ag-tech</w:t>
      </w:r>
      <w:proofErr w:type="gramEnd"/>
      <w:r w:rsidR="005D73FE" w:rsidRPr="00BC5616">
        <w:rPr>
          <w:rStyle w:val="normaltextrun"/>
          <w:rFonts w:ascii="Arial" w:hAnsi="Arial" w:cs="Arial"/>
          <w:color w:val="000000"/>
          <w:sz w:val="22"/>
          <w:szCs w:val="22"/>
        </w:rPr>
        <w:t>; enterprise stacking; and enhancing local food system</w:t>
      </w:r>
      <w:r w:rsidR="00EB35D4" w:rsidRPr="00BC5616">
        <w:rPr>
          <w:rStyle w:val="normaltextrun"/>
          <w:rFonts w:ascii="Arial" w:hAnsi="Arial" w:cs="Arial"/>
          <w:color w:val="000000"/>
          <w:sz w:val="22"/>
          <w:szCs w:val="22"/>
        </w:rPr>
        <w:t>s.</w:t>
      </w:r>
    </w:p>
    <w:p w14:paraId="5FFC9AF1" w14:textId="77777777" w:rsidR="00EB35D4" w:rsidRPr="00BC5616" w:rsidRDefault="00EB35D4" w:rsidP="00BC5616">
      <w:pPr>
        <w:pStyle w:val="paragraph"/>
        <w:spacing w:before="0" w:beforeAutospacing="0" w:after="0" w:afterAutospacing="0" w:line="276" w:lineRule="auto"/>
        <w:textAlignment w:val="baseline"/>
        <w:rPr>
          <w:rStyle w:val="normaltextrun"/>
          <w:rFonts w:ascii="Arial" w:hAnsi="Arial" w:cs="Arial"/>
          <w:color w:val="000000"/>
          <w:sz w:val="22"/>
          <w:szCs w:val="22"/>
        </w:rPr>
      </w:pPr>
    </w:p>
    <w:p w14:paraId="3BFE91F3" w14:textId="72720D6B" w:rsidR="005D73FE" w:rsidRPr="00BC5616" w:rsidRDefault="003802D2" w:rsidP="00BC5616">
      <w:pPr>
        <w:pStyle w:val="paragraph"/>
        <w:spacing w:before="0" w:beforeAutospacing="0" w:after="0" w:afterAutospacing="0" w:line="276" w:lineRule="auto"/>
        <w:textAlignment w:val="baseline"/>
        <w:rPr>
          <w:rFonts w:ascii="Arial" w:hAnsi="Arial" w:cs="Arial"/>
          <w:color w:val="000000"/>
          <w:sz w:val="22"/>
          <w:szCs w:val="22"/>
        </w:rPr>
      </w:pPr>
      <w:r w:rsidRPr="00BC5616">
        <w:rPr>
          <w:rStyle w:val="normaltextrun"/>
          <w:rFonts w:ascii="Arial" w:hAnsi="Arial" w:cs="Arial"/>
          <w:color w:val="000000" w:themeColor="text1"/>
          <w:sz w:val="22"/>
          <w:szCs w:val="22"/>
        </w:rPr>
        <w:t>Another highlight</w:t>
      </w:r>
      <w:r w:rsidR="00DF43F7" w:rsidRPr="00BC5616">
        <w:rPr>
          <w:rStyle w:val="normaltextrun"/>
          <w:rFonts w:ascii="Arial" w:hAnsi="Arial" w:cs="Arial"/>
          <w:color w:val="000000" w:themeColor="text1"/>
          <w:sz w:val="22"/>
          <w:szCs w:val="22"/>
        </w:rPr>
        <w:t xml:space="preserve"> includes</w:t>
      </w:r>
      <w:r w:rsidR="00ED7ABB" w:rsidRPr="00BC5616">
        <w:rPr>
          <w:rStyle w:val="normaltextrun"/>
          <w:rFonts w:ascii="Arial" w:hAnsi="Arial" w:cs="Arial"/>
          <w:color w:val="000000" w:themeColor="text1"/>
          <w:sz w:val="22"/>
          <w:szCs w:val="22"/>
        </w:rPr>
        <w:t xml:space="preserve"> panel session with farmers who have experimented with regenerative approaches</w:t>
      </w:r>
      <w:r w:rsidR="00DF43F7" w:rsidRPr="00BC5616">
        <w:rPr>
          <w:rStyle w:val="normaltextrun"/>
          <w:rFonts w:ascii="Arial" w:hAnsi="Arial" w:cs="Arial"/>
          <w:color w:val="000000" w:themeColor="text1"/>
          <w:sz w:val="22"/>
          <w:szCs w:val="22"/>
        </w:rPr>
        <w:t xml:space="preserve"> </w:t>
      </w:r>
      <w:r w:rsidR="00024DE8" w:rsidRPr="00BC5616">
        <w:rPr>
          <w:rStyle w:val="normaltextrun"/>
          <w:rFonts w:ascii="Arial" w:hAnsi="Arial" w:cs="Arial"/>
          <w:color w:val="000000" w:themeColor="text1"/>
          <w:sz w:val="22"/>
          <w:szCs w:val="22"/>
        </w:rPr>
        <w:t>in Scotland</w:t>
      </w:r>
      <w:r w:rsidR="00EB35D4" w:rsidRPr="00BC5616">
        <w:rPr>
          <w:rStyle w:val="normaltextrun"/>
          <w:rFonts w:ascii="Arial" w:hAnsi="Arial" w:cs="Arial"/>
          <w:color w:val="000000" w:themeColor="text1"/>
          <w:sz w:val="22"/>
          <w:szCs w:val="22"/>
        </w:rPr>
        <w:t xml:space="preserve">, </w:t>
      </w:r>
      <w:r w:rsidR="00ED7ABB" w:rsidRPr="00BC5616">
        <w:rPr>
          <w:rStyle w:val="normaltextrun"/>
          <w:rFonts w:ascii="Arial" w:hAnsi="Arial" w:cs="Arial"/>
          <w:color w:val="000000" w:themeColor="text1"/>
          <w:sz w:val="22"/>
          <w:szCs w:val="22"/>
        </w:rPr>
        <w:t>includ</w:t>
      </w:r>
      <w:r w:rsidR="00EB35D4" w:rsidRPr="00BC5616">
        <w:rPr>
          <w:rStyle w:val="normaltextrun"/>
          <w:rFonts w:ascii="Arial" w:hAnsi="Arial" w:cs="Arial"/>
          <w:color w:val="000000" w:themeColor="text1"/>
          <w:sz w:val="22"/>
          <w:szCs w:val="22"/>
        </w:rPr>
        <w:t>ing</w:t>
      </w:r>
      <w:r w:rsidR="00ED7ABB" w:rsidRPr="00BC5616">
        <w:rPr>
          <w:rStyle w:val="normaltextrun"/>
          <w:rFonts w:ascii="Arial" w:hAnsi="Arial" w:cs="Arial"/>
          <w:color w:val="000000" w:themeColor="text1"/>
          <w:sz w:val="22"/>
          <w:szCs w:val="22"/>
        </w:rPr>
        <w:t xml:space="preserve"> David </w:t>
      </w:r>
      <w:proofErr w:type="spellStart"/>
      <w:r w:rsidR="00ED7ABB" w:rsidRPr="00BC5616">
        <w:rPr>
          <w:rStyle w:val="normaltextrun"/>
          <w:rFonts w:ascii="Arial" w:hAnsi="Arial" w:cs="Arial"/>
          <w:color w:val="000000" w:themeColor="text1"/>
          <w:sz w:val="22"/>
          <w:szCs w:val="22"/>
        </w:rPr>
        <w:t>Aglen</w:t>
      </w:r>
      <w:proofErr w:type="spellEnd"/>
      <w:r w:rsidR="00ED7ABB" w:rsidRPr="00BC5616">
        <w:rPr>
          <w:rStyle w:val="normaltextrun"/>
          <w:rFonts w:ascii="Arial" w:hAnsi="Arial" w:cs="Arial"/>
          <w:color w:val="000000" w:themeColor="text1"/>
          <w:sz w:val="22"/>
          <w:szCs w:val="22"/>
        </w:rPr>
        <w:t xml:space="preserve">, farm manager at Balbirnie </w:t>
      </w:r>
      <w:r w:rsidR="00ED7ABB" w:rsidRPr="00BC5616">
        <w:rPr>
          <w:rStyle w:val="normaltextrun"/>
          <w:rFonts w:ascii="Arial" w:hAnsi="Arial" w:cs="Arial"/>
          <w:color w:val="000000" w:themeColor="text1"/>
          <w:sz w:val="22"/>
          <w:szCs w:val="22"/>
        </w:rPr>
        <w:lastRenderedPageBreak/>
        <w:t xml:space="preserve">Estate in Fife, Alex Brewster at </w:t>
      </w:r>
      <w:proofErr w:type="spellStart"/>
      <w:r w:rsidR="00ED7ABB" w:rsidRPr="00BC5616">
        <w:rPr>
          <w:rStyle w:val="normaltextrun"/>
          <w:rFonts w:ascii="Arial" w:hAnsi="Arial" w:cs="Arial"/>
          <w:color w:val="000000" w:themeColor="text1"/>
          <w:sz w:val="22"/>
          <w:szCs w:val="22"/>
        </w:rPr>
        <w:t>Rotmell</w:t>
      </w:r>
      <w:proofErr w:type="spellEnd"/>
      <w:r w:rsidR="00ED7ABB" w:rsidRPr="00BC5616">
        <w:rPr>
          <w:rStyle w:val="normaltextrun"/>
          <w:rFonts w:ascii="Arial" w:hAnsi="Arial" w:cs="Arial"/>
          <w:color w:val="000000" w:themeColor="text1"/>
          <w:sz w:val="22"/>
          <w:szCs w:val="22"/>
        </w:rPr>
        <w:t xml:space="preserve"> near Dunkeld and Aberdeenshire-based Nikki Yoxall who started the mob grazing enterprise, Grampian Graziers.</w:t>
      </w:r>
      <w:r w:rsidR="00ED7ABB" w:rsidRPr="00BC5616">
        <w:rPr>
          <w:rStyle w:val="eop"/>
          <w:rFonts w:ascii="Arial" w:hAnsi="Arial" w:cs="Arial"/>
          <w:color w:val="000000" w:themeColor="text1"/>
          <w:sz w:val="22"/>
          <w:szCs w:val="22"/>
        </w:rPr>
        <w:t> </w:t>
      </w:r>
    </w:p>
    <w:p w14:paraId="5B9EB98E" w14:textId="77777777" w:rsidR="00352871" w:rsidRPr="00BC5616" w:rsidRDefault="00352871" w:rsidP="00BC5616">
      <w:pPr>
        <w:spacing w:line="276" w:lineRule="auto"/>
        <w:rPr>
          <w:rFonts w:ascii="Arial" w:hAnsi="Arial" w:cs="Arial"/>
          <w:i/>
          <w:color w:val="000000" w:themeColor="text1"/>
          <w:sz w:val="22"/>
          <w:szCs w:val="22"/>
          <w:u w:val="single"/>
        </w:rPr>
      </w:pPr>
    </w:p>
    <w:p w14:paraId="783BB3B6" w14:textId="43A553B1" w:rsidR="00352871" w:rsidRPr="00BC5616" w:rsidRDefault="00352871" w:rsidP="00BC5616">
      <w:pPr>
        <w:spacing w:line="276" w:lineRule="auto"/>
        <w:rPr>
          <w:rFonts w:ascii="Arial" w:hAnsi="Arial" w:cs="Arial"/>
          <w:color w:val="000000" w:themeColor="text1"/>
          <w:sz w:val="22"/>
          <w:szCs w:val="22"/>
        </w:rPr>
      </w:pPr>
      <w:r w:rsidRPr="00BC5616">
        <w:rPr>
          <w:rFonts w:ascii="Arial" w:hAnsi="Arial" w:cs="Arial"/>
          <w:color w:val="000000" w:themeColor="text1"/>
          <w:sz w:val="22"/>
          <w:szCs w:val="22"/>
        </w:rPr>
        <w:t xml:space="preserve">GO Falkland is a pilot fringe event for the </w:t>
      </w:r>
      <w:r w:rsidR="4CB2C873" w:rsidRPr="00BC5616">
        <w:rPr>
          <w:rFonts w:ascii="Arial" w:hAnsi="Arial" w:cs="Arial"/>
          <w:color w:val="000000" w:themeColor="text1"/>
          <w:sz w:val="22"/>
          <w:szCs w:val="22"/>
        </w:rPr>
        <w:t>well-known</w:t>
      </w:r>
      <w:r w:rsidRPr="00BC5616">
        <w:rPr>
          <w:rFonts w:ascii="Arial" w:hAnsi="Arial" w:cs="Arial"/>
          <w:color w:val="000000" w:themeColor="text1"/>
          <w:sz w:val="22"/>
          <w:szCs w:val="22"/>
        </w:rPr>
        <w:t xml:space="preserve"> regenerative farming </w:t>
      </w:r>
      <w:r w:rsidR="171EDC16" w:rsidRPr="00BC5616">
        <w:rPr>
          <w:rFonts w:ascii="Arial" w:hAnsi="Arial" w:cs="Arial"/>
          <w:color w:val="000000" w:themeColor="text1"/>
          <w:sz w:val="22"/>
          <w:szCs w:val="22"/>
        </w:rPr>
        <w:t>event</w:t>
      </w:r>
      <w:r w:rsidRPr="00BC5616">
        <w:rPr>
          <w:rFonts w:ascii="Arial" w:hAnsi="Arial" w:cs="Arial"/>
          <w:color w:val="000000" w:themeColor="text1"/>
          <w:sz w:val="22"/>
          <w:szCs w:val="22"/>
        </w:rPr>
        <w:t>, Groundswell</w:t>
      </w:r>
      <w:r w:rsidR="00763552" w:rsidRPr="00BC5616">
        <w:rPr>
          <w:rFonts w:ascii="Arial" w:hAnsi="Arial" w:cs="Arial"/>
          <w:color w:val="000000" w:themeColor="text1"/>
          <w:sz w:val="22"/>
          <w:szCs w:val="22"/>
        </w:rPr>
        <w:t xml:space="preserve"> Festival</w:t>
      </w:r>
      <w:r w:rsidR="4D3D4DC9" w:rsidRPr="00BC5616">
        <w:rPr>
          <w:rFonts w:ascii="Arial" w:hAnsi="Arial" w:cs="Arial"/>
          <w:color w:val="000000" w:themeColor="text1"/>
          <w:sz w:val="22"/>
          <w:szCs w:val="22"/>
        </w:rPr>
        <w:t>, now</w:t>
      </w:r>
      <w:r w:rsidRPr="00BC5616">
        <w:rPr>
          <w:rFonts w:ascii="Arial" w:hAnsi="Arial" w:cs="Arial"/>
          <w:color w:val="000000" w:themeColor="text1"/>
          <w:sz w:val="22"/>
          <w:szCs w:val="22"/>
        </w:rPr>
        <w:t xml:space="preserve"> in its eighth year</w:t>
      </w:r>
      <w:r w:rsidR="0006166F" w:rsidRPr="00BC5616">
        <w:rPr>
          <w:rFonts w:ascii="Arial" w:hAnsi="Arial" w:cs="Arial"/>
          <w:color w:val="000000" w:themeColor="text1"/>
          <w:sz w:val="22"/>
          <w:szCs w:val="22"/>
        </w:rPr>
        <w:t xml:space="preserve">, </w:t>
      </w:r>
      <w:r w:rsidRPr="00BC5616">
        <w:rPr>
          <w:rFonts w:ascii="Arial" w:hAnsi="Arial" w:cs="Arial"/>
          <w:color w:val="000000" w:themeColor="text1"/>
          <w:sz w:val="22"/>
          <w:szCs w:val="22"/>
        </w:rPr>
        <w:t xml:space="preserve">to extend the conversation into different regions </w:t>
      </w:r>
      <w:r w:rsidR="0016720F" w:rsidRPr="00BC5616">
        <w:rPr>
          <w:rFonts w:ascii="Arial" w:hAnsi="Arial" w:cs="Arial"/>
          <w:color w:val="000000" w:themeColor="text1"/>
          <w:sz w:val="22"/>
          <w:szCs w:val="22"/>
        </w:rPr>
        <w:t xml:space="preserve">around the country </w:t>
      </w:r>
      <w:r w:rsidRPr="00BC5616">
        <w:rPr>
          <w:rFonts w:ascii="Arial" w:hAnsi="Arial" w:cs="Arial"/>
          <w:color w:val="000000" w:themeColor="text1"/>
          <w:sz w:val="22"/>
          <w:szCs w:val="22"/>
        </w:rPr>
        <w:t>and their specific farming</w:t>
      </w:r>
      <w:r w:rsidR="00E93007" w:rsidRPr="00BC5616">
        <w:rPr>
          <w:rFonts w:ascii="Arial" w:hAnsi="Arial" w:cs="Arial"/>
          <w:color w:val="000000" w:themeColor="text1"/>
          <w:sz w:val="22"/>
          <w:szCs w:val="22"/>
        </w:rPr>
        <w:t xml:space="preserve"> landscapes</w:t>
      </w:r>
      <w:r w:rsidRPr="00BC5616">
        <w:rPr>
          <w:rFonts w:ascii="Arial" w:hAnsi="Arial" w:cs="Arial"/>
          <w:color w:val="000000" w:themeColor="text1"/>
          <w:sz w:val="22"/>
          <w:szCs w:val="22"/>
        </w:rPr>
        <w:t xml:space="preserve">. </w:t>
      </w:r>
      <w:r w:rsidR="00DF3DF3" w:rsidRPr="00BC5616">
        <w:rPr>
          <w:rFonts w:ascii="Arial" w:hAnsi="Arial" w:cs="Arial"/>
          <w:color w:val="000000" w:themeColor="text1"/>
          <w:sz w:val="22"/>
          <w:szCs w:val="22"/>
        </w:rPr>
        <w:t>Geared</w:t>
      </w:r>
      <w:r w:rsidR="00DD49F0" w:rsidRPr="00BC5616">
        <w:rPr>
          <w:rFonts w:ascii="Arial" w:hAnsi="Arial" w:cs="Arial"/>
          <w:color w:val="000000" w:themeColor="text1"/>
          <w:sz w:val="22"/>
          <w:szCs w:val="22"/>
        </w:rPr>
        <w:t xml:space="preserve"> t</w:t>
      </w:r>
      <w:r w:rsidR="00DF3DF3" w:rsidRPr="00BC5616">
        <w:rPr>
          <w:rFonts w:ascii="Arial" w:hAnsi="Arial" w:cs="Arial"/>
          <w:color w:val="000000" w:themeColor="text1"/>
          <w:sz w:val="22"/>
          <w:szCs w:val="22"/>
        </w:rPr>
        <w:t>o Scotland’s climate and</w:t>
      </w:r>
      <w:r w:rsidR="00E52DA9" w:rsidRPr="00BC5616">
        <w:rPr>
          <w:rFonts w:ascii="Arial" w:hAnsi="Arial" w:cs="Arial"/>
          <w:color w:val="000000" w:themeColor="text1"/>
          <w:sz w:val="22"/>
          <w:szCs w:val="22"/>
        </w:rPr>
        <w:t xml:space="preserve"> </w:t>
      </w:r>
      <w:r w:rsidR="00BF73AB" w:rsidRPr="00BC5616">
        <w:rPr>
          <w:rFonts w:ascii="Arial" w:hAnsi="Arial" w:cs="Arial"/>
          <w:color w:val="000000" w:themeColor="text1"/>
          <w:sz w:val="22"/>
          <w:szCs w:val="22"/>
        </w:rPr>
        <w:t>landscapes</w:t>
      </w:r>
      <w:r w:rsidR="00DF3DF3" w:rsidRPr="00BC5616">
        <w:rPr>
          <w:rFonts w:ascii="Arial" w:hAnsi="Arial" w:cs="Arial"/>
          <w:color w:val="000000" w:themeColor="text1"/>
          <w:sz w:val="22"/>
          <w:szCs w:val="22"/>
        </w:rPr>
        <w:t>,</w:t>
      </w:r>
      <w:r w:rsidR="0054714B" w:rsidRPr="00BC5616">
        <w:rPr>
          <w:rFonts w:ascii="Arial" w:hAnsi="Arial" w:cs="Arial"/>
          <w:color w:val="000000" w:themeColor="text1"/>
          <w:sz w:val="22"/>
          <w:szCs w:val="22"/>
        </w:rPr>
        <w:t xml:space="preserve"> </w:t>
      </w:r>
      <w:r w:rsidR="00E52DA9" w:rsidRPr="00BC5616">
        <w:rPr>
          <w:rFonts w:ascii="Arial" w:hAnsi="Arial" w:cs="Arial"/>
          <w:color w:val="000000" w:themeColor="text1"/>
          <w:sz w:val="22"/>
          <w:szCs w:val="22"/>
        </w:rPr>
        <w:t xml:space="preserve">it </w:t>
      </w:r>
      <w:r w:rsidRPr="00BC5616">
        <w:rPr>
          <w:rFonts w:ascii="Arial" w:hAnsi="Arial" w:cs="Arial"/>
          <w:color w:val="000000" w:themeColor="text1"/>
          <w:sz w:val="22"/>
          <w:szCs w:val="22"/>
        </w:rPr>
        <w:t xml:space="preserve">is independently organised by </w:t>
      </w:r>
      <w:r w:rsidR="00B53632" w:rsidRPr="00BC5616">
        <w:rPr>
          <w:rFonts w:ascii="Arial" w:hAnsi="Arial" w:cs="Arial"/>
          <w:color w:val="000000" w:themeColor="text1"/>
          <w:sz w:val="22"/>
          <w:szCs w:val="22"/>
        </w:rPr>
        <w:t xml:space="preserve">the committee for </w:t>
      </w:r>
      <w:r w:rsidRPr="00BC5616">
        <w:rPr>
          <w:rFonts w:ascii="Arial" w:hAnsi="Arial" w:cs="Arial"/>
          <w:color w:val="000000" w:themeColor="text1"/>
          <w:sz w:val="22"/>
          <w:szCs w:val="22"/>
        </w:rPr>
        <w:t xml:space="preserve">GO </w:t>
      </w:r>
      <w:r w:rsidR="009B4F2E" w:rsidRPr="00BC5616">
        <w:rPr>
          <w:rFonts w:ascii="Arial" w:hAnsi="Arial" w:cs="Arial"/>
          <w:color w:val="000000" w:themeColor="text1"/>
          <w:sz w:val="22"/>
          <w:szCs w:val="22"/>
        </w:rPr>
        <w:t xml:space="preserve">(Groundswell Outreach) </w:t>
      </w:r>
      <w:r w:rsidRPr="00BC5616">
        <w:rPr>
          <w:rFonts w:ascii="Arial" w:hAnsi="Arial" w:cs="Arial"/>
          <w:color w:val="000000" w:themeColor="text1"/>
          <w:sz w:val="22"/>
          <w:szCs w:val="22"/>
        </w:rPr>
        <w:t xml:space="preserve">Falkland but follows a similar ethos to Groundswell Festival. </w:t>
      </w:r>
    </w:p>
    <w:p w14:paraId="33E2F216" w14:textId="77777777" w:rsidR="00352871" w:rsidRPr="00BC5616" w:rsidRDefault="00352871" w:rsidP="00BC5616">
      <w:pPr>
        <w:spacing w:line="276" w:lineRule="auto"/>
        <w:rPr>
          <w:rFonts w:ascii="Arial" w:hAnsi="Arial" w:cs="Arial"/>
          <w:color w:val="000000" w:themeColor="text1"/>
          <w:sz w:val="22"/>
          <w:szCs w:val="22"/>
        </w:rPr>
      </w:pPr>
    </w:p>
    <w:p w14:paraId="2AF9CB1D" w14:textId="317BB42B" w:rsidR="00352871" w:rsidRPr="00BC5616" w:rsidRDefault="00352871" w:rsidP="00BC5616">
      <w:pPr>
        <w:pStyle w:val="paragraph"/>
        <w:spacing w:before="0" w:beforeAutospacing="0" w:after="0" w:afterAutospacing="0" w:line="276" w:lineRule="auto"/>
        <w:textAlignment w:val="baseline"/>
        <w:rPr>
          <w:rFonts w:ascii="Arial" w:hAnsi="Arial" w:cs="Arial"/>
          <w:color w:val="000000" w:themeColor="text1"/>
          <w:sz w:val="22"/>
          <w:szCs w:val="22"/>
        </w:rPr>
      </w:pPr>
      <w:r w:rsidRPr="00BC5616">
        <w:rPr>
          <w:rStyle w:val="normaltextrun"/>
          <w:rFonts w:ascii="Arial" w:hAnsi="Arial" w:cs="Arial"/>
          <w:color w:val="000000" w:themeColor="text1"/>
          <w:sz w:val="22"/>
          <w:szCs w:val="22"/>
        </w:rPr>
        <w:t xml:space="preserve">Groundswell </w:t>
      </w:r>
      <w:r w:rsidR="00835F7C" w:rsidRPr="00BC5616">
        <w:rPr>
          <w:rStyle w:val="normaltextrun"/>
          <w:rFonts w:ascii="Arial" w:hAnsi="Arial" w:cs="Arial"/>
          <w:color w:val="000000" w:themeColor="text1"/>
          <w:sz w:val="22"/>
          <w:szCs w:val="22"/>
        </w:rPr>
        <w:t xml:space="preserve">Festival </w:t>
      </w:r>
      <w:r w:rsidRPr="00BC5616">
        <w:rPr>
          <w:rStyle w:val="normaltextrun"/>
          <w:rFonts w:ascii="Arial" w:hAnsi="Arial" w:cs="Arial"/>
          <w:color w:val="000000" w:themeColor="text1"/>
          <w:sz w:val="22"/>
          <w:szCs w:val="22"/>
        </w:rPr>
        <w:t xml:space="preserve">co-founder, Joanna Cherry, said </w:t>
      </w:r>
      <w:r w:rsidR="009B4F2E" w:rsidRPr="00BC5616">
        <w:rPr>
          <w:rStyle w:val="normaltextrun"/>
          <w:rFonts w:ascii="Arial" w:hAnsi="Arial" w:cs="Arial"/>
          <w:color w:val="000000" w:themeColor="text1"/>
          <w:sz w:val="22"/>
          <w:szCs w:val="22"/>
        </w:rPr>
        <w:t>the growing interest in regenerative agriculture comes not only from farmers, but also from policy makers attracted by the ‘public benefits’ of systems such as carbon sequestration and flood and drought prevention, and discerning foodies. O</w:t>
      </w:r>
      <w:r w:rsidRPr="00BC5616">
        <w:rPr>
          <w:rStyle w:val="normaltextrun"/>
          <w:rFonts w:ascii="Arial" w:hAnsi="Arial" w:cs="Arial"/>
          <w:color w:val="000000" w:themeColor="text1"/>
          <w:sz w:val="22"/>
          <w:szCs w:val="22"/>
        </w:rPr>
        <w:t>f the event in Scotland this summer</w:t>
      </w:r>
      <w:r w:rsidR="009B4F2E" w:rsidRPr="00BC5616">
        <w:rPr>
          <w:rStyle w:val="normaltextrun"/>
          <w:rFonts w:ascii="Arial" w:hAnsi="Arial" w:cs="Arial"/>
          <w:color w:val="000000" w:themeColor="text1"/>
          <w:sz w:val="22"/>
          <w:szCs w:val="22"/>
        </w:rPr>
        <w:t>, she said</w:t>
      </w:r>
      <w:r w:rsidRPr="00BC5616">
        <w:rPr>
          <w:rStyle w:val="normaltextrun"/>
          <w:rFonts w:ascii="Arial" w:hAnsi="Arial" w:cs="Arial"/>
          <w:color w:val="000000" w:themeColor="text1"/>
          <w:sz w:val="22"/>
          <w:szCs w:val="22"/>
        </w:rPr>
        <w:t>:</w:t>
      </w:r>
      <w:r w:rsidRPr="00BC5616">
        <w:rPr>
          <w:rStyle w:val="eop"/>
          <w:rFonts w:ascii="Arial" w:hAnsi="Arial" w:cs="Arial"/>
          <w:color w:val="000000" w:themeColor="text1"/>
          <w:sz w:val="22"/>
          <w:szCs w:val="22"/>
        </w:rPr>
        <w:t> </w:t>
      </w:r>
    </w:p>
    <w:p w14:paraId="4BF1EB74" w14:textId="77777777" w:rsidR="00352871" w:rsidRPr="00BC5616" w:rsidRDefault="00352871" w:rsidP="00BC5616">
      <w:pPr>
        <w:pStyle w:val="paragraph"/>
        <w:spacing w:before="0" w:beforeAutospacing="0" w:after="0" w:afterAutospacing="0" w:line="276" w:lineRule="auto"/>
        <w:textAlignment w:val="baseline"/>
        <w:rPr>
          <w:rFonts w:ascii="Arial" w:hAnsi="Arial" w:cs="Arial"/>
          <w:color w:val="000000" w:themeColor="text1"/>
          <w:sz w:val="22"/>
          <w:szCs w:val="22"/>
        </w:rPr>
      </w:pPr>
      <w:r w:rsidRPr="00BC5616">
        <w:rPr>
          <w:rStyle w:val="eop"/>
          <w:rFonts w:ascii="Arial" w:hAnsi="Arial" w:cs="Arial"/>
          <w:color w:val="000000" w:themeColor="text1"/>
          <w:sz w:val="22"/>
          <w:szCs w:val="22"/>
        </w:rPr>
        <w:t> </w:t>
      </w:r>
    </w:p>
    <w:p w14:paraId="1AE2ABC4" w14:textId="77777777" w:rsidR="00352871" w:rsidRPr="00BC5616" w:rsidRDefault="00352871" w:rsidP="00BC5616">
      <w:pPr>
        <w:pStyle w:val="paragraph"/>
        <w:spacing w:before="0" w:beforeAutospacing="0" w:after="0" w:afterAutospacing="0" w:line="276" w:lineRule="auto"/>
        <w:textAlignment w:val="baseline"/>
        <w:rPr>
          <w:rFonts w:ascii="Arial" w:hAnsi="Arial" w:cs="Arial"/>
          <w:color w:val="000000" w:themeColor="text1"/>
          <w:sz w:val="22"/>
          <w:szCs w:val="22"/>
        </w:rPr>
      </w:pPr>
      <w:r w:rsidRPr="00BC5616">
        <w:rPr>
          <w:rStyle w:val="normaltextrun"/>
          <w:rFonts w:ascii="Arial" w:hAnsi="Arial" w:cs="Arial"/>
          <w:color w:val="000000" w:themeColor="text1"/>
          <w:sz w:val="22"/>
          <w:szCs w:val="22"/>
        </w:rPr>
        <w:t>“</w:t>
      </w:r>
      <w:r w:rsidRPr="00BC5616">
        <w:rPr>
          <w:rStyle w:val="normaltextrun"/>
          <w:rFonts w:ascii="Arial" w:hAnsi="Arial" w:cs="Arial"/>
          <w:i/>
          <w:color w:val="000000" w:themeColor="text1"/>
          <w:sz w:val="22"/>
          <w:szCs w:val="22"/>
        </w:rPr>
        <w:t xml:space="preserve">It’s fantastic to see what we started gain such momentum and for the conversation to now extend like this to a different part of the country in the capable hands of </w:t>
      </w:r>
      <w:proofErr w:type="spellStart"/>
      <w:r w:rsidRPr="00BC5616">
        <w:rPr>
          <w:rStyle w:val="normaltextrun"/>
          <w:rFonts w:ascii="Arial" w:hAnsi="Arial" w:cs="Arial"/>
          <w:i/>
          <w:color w:val="000000" w:themeColor="text1"/>
          <w:sz w:val="22"/>
          <w:szCs w:val="22"/>
        </w:rPr>
        <w:t>Ninian</w:t>
      </w:r>
      <w:proofErr w:type="spellEnd"/>
      <w:r w:rsidRPr="00BC5616">
        <w:rPr>
          <w:rStyle w:val="normaltextrun"/>
          <w:rFonts w:ascii="Arial" w:hAnsi="Arial" w:cs="Arial"/>
          <w:i/>
          <w:color w:val="000000" w:themeColor="text1"/>
          <w:sz w:val="22"/>
          <w:szCs w:val="22"/>
        </w:rPr>
        <w:t xml:space="preserve"> and his team.  We’re excited to sense a real movement underway as we all work together in this new era of food production to sustain our soils and our businesses</w:t>
      </w:r>
      <w:r w:rsidRPr="00BC5616">
        <w:rPr>
          <w:rStyle w:val="normaltextrun"/>
          <w:rFonts w:ascii="Arial" w:hAnsi="Arial" w:cs="Arial"/>
          <w:color w:val="000000" w:themeColor="text1"/>
          <w:sz w:val="22"/>
          <w:szCs w:val="22"/>
        </w:rPr>
        <w:t>.”</w:t>
      </w:r>
      <w:r w:rsidRPr="00BC5616">
        <w:rPr>
          <w:rStyle w:val="eop"/>
          <w:rFonts w:ascii="Arial" w:hAnsi="Arial" w:cs="Arial"/>
          <w:color w:val="000000" w:themeColor="text1"/>
          <w:sz w:val="22"/>
          <w:szCs w:val="22"/>
        </w:rPr>
        <w:t> </w:t>
      </w:r>
    </w:p>
    <w:p w14:paraId="297C9200" w14:textId="77777777" w:rsidR="00352871" w:rsidRPr="00BC5616" w:rsidRDefault="00352871" w:rsidP="00BC5616">
      <w:pPr>
        <w:spacing w:line="276" w:lineRule="auto"/>
        <w:rPr>
          <w:rFonts w:ascii="Arial" w:hAnsi="Arial" w:cs="Arial"/>
          <w:color w:val="000000" w:themeColor="text1"/>
          <w:sz w:val="22"/>
          <w:szCs w:val="22"/>
        </w:rPr>
      </w:pPr>
    </w:p>
    <w:p w14:paraId="756039FF" w14:textId="3655D5DA" w:rsidR="00352871" w:rsidRPr="00BC5616" w:rsidRDefault="65BFA96D" w:rsidP="00BC5616">
      <w:pPr>
        <w:pStyle w:val="paragraph"/>
        <w:spacing w:before="0" w:beforeAutospacing="0" w:after="0" w:afterAutospacing="0" w:line="276" w:lineRule="auto"/>
        <w:textAlignment w:val="baseline"/>
        <w:rPr>
          <w:rStyle w:val="eop"/>
          <w:rFonts w:ascii="Arial" w:hAnsi="Arial" w:cs="Arial"/>
          <w:color w:val="000000" w:themeColor="text1"/>
          <w:sz w:val="22"/>
          <w:szCs w:val="22"/>
        </w:rPr>
      </w:pPr>
      <w:r w:rsidRPr="00BC5616">
        <w:rPr>
          <w:rStyle w:val="normaltextrun"/>
          <w:rFonts w:ascii="Arial" w:hAnsi="Arial" w:cs="Arial"/>
          <w:color w:val="000000" w:themeColor="text1"/>
          <w:sz w:val="22"/>
          <w:szCs w:val="22"/>
        </w:rPr>
        <w:t xml:space="preserve">The original Groundswell event in Hertfordshire now welcomes over 5,500 visitors and will take place a few days before GO Falkland. The first GO Falkland event has a strictly limited number of tickets for </w:t>
      </w:r>
      <w:r w:rsidRPr="00BC5616">
        <w:rPr>
          <w:rStyle w:val="eop"/>
          <w:rFonts w:ascii="Arial" w:hAnsi="Arial" w:cs="Arial"/>
          <w:color w:val="000000" w:themeColor="text1"/>
          <w:sz w:val="22"/>
          <w:szCs w:val="22"/>
        </w:rPr>
        <w:t xml:space="preserve">500 visitors. </w:t>
      </w:r>
    </w:p>
    <w:p w14:paraId="42EAF774" w14:textId="551D99D1" w:rsidR="00352871" w:rsidRPr="00BC5616" w:rsidRDefault="00352871" w:rsidP="00BC5616">
      <w:pPr>
        <w:pStyle w:val="paragraph"/>
        <w:spacing w:before="0" w:beforeAutospacing="0" w:after="0" w:afterAutospacing="0" w:line="276" w:lineRule="auto"/>
        <w:textAlignment w:val="baseline"/>
        <w:rPr>
          <w:rFonts w:ascii="Arial" w:hAnsi="Arial" w:cs="Arial"/>
          <w:sz w:val="22"/>
          <w:szCs w:val="22"/>
        </w:rPr>
      </w:pPr>
    </w:p>
    <w:p w14:paraId="2350D6A8" w14:textId="77777777" w:rsidR="00E65C03" w:rsidRPr="00BC5616" w:rsidRDefault="00E65C03" w:rsidP="00BC5616">
      <w:pPr>
        <w:spacing w:line="276" w:lineRule="auto"/>
        <w:rPr>
          <w:rStyle w:val="eop"/>
          <w:rFonts w:ascii="Arial" w:hAnsi="Arial" w:cs="Arial"/>
          <w:color w:val="000000"/>
          <w:sz w:val="22"/>
          <w:szCs w:val="22"/>
        </w:rPr>
      </w:pPr>
    </w:p>
    <w:p w14:paraId="270BD51F" w14:textId="22B62E0B" w:rsidR="00E65C03" w:rsidRPr="00BC5616" w:rsidRDefault="00E65C03" w:rsidP="00BC5616">
      <w:pPr>
        <w:pStyle w:val="paragraph"/>
        <w:spacing w:before="0" w:beforeAutospacing="0" w:after="0" w:afterAutospacing="0" w:line="276" w:lineRule="auto"/>
        <w:textAlignment w:val="baseline"/>
        <w:rPr>
          <w:rStyle w:val="eop"/>
          <w:rFonts w:ascii="Arial" w:hAnsi="Arial" w:cs="Arial"/>
          <w:color w:val="000000"/>
          <w:sz w:val="22"/>
          <w:szCs w:val="22"/>
        </w:rPr>
      </w:pPr>
      <w:r w:rsidRPr="00BC5616">
        <w:rPr>
          <w:rStyle w:val="normaltextrun"/>
          <w:rFonts w:ascii="Arial" w:hAnsi="Arial" w:cs="Arial"/>
          <w:b/>
          <w:bCs/>
          <w:color w:val="000000"/>
          <w:sz w:val="22"/>
          <w:szCs w:val="22"/>
        </w:rPr>
        <w:t xml:space="preserve">For the full programme and to book tickets </w:t>
      </w:r>
      <w:r w:rsidR="00F778C6" w:rsidRPr="00BC5616">
        <w:rPr>
          <w:rStyle w:val="normaltextrun"/>
          <w:rFonts w:ascii="Arial" w:hAnsi="Arial" w:cs="Arial"/>
          <w:b/>
          <w:bCs/>
          <w:color w:val="000000"/>
          <w:sz w:val="22"/>
          <w:szCs w:val="22"/>
        </w:rPr>
        <w:t xml:space="preserve">for GO Falkland </w:t>
      </w:r>
      <w:r w:rsidRPr="00BC5616">
        <w:rPr>
          <w:rStyle w:val="normaltextrun"/>
          <w:rFonts w:ascii="Arial" w:hAnsi="Arial" w:cs="Arial"/>
          <w:b/>
          <w:bCs/>
          <w:color w:val="000000"/>
          <w:sz w:val="22"/>
          <w:szCs w:val="22"/>
        </w:rPr>
        <w:t xml:space="preserve">see: </w:t>
      </w:r>
      <w:hyperlink r:id="rId8" w:tgtFrame="_blank" w:history="1">
        <w:r w:rsidRPr="00BC5616">
          <w:rPr>
            <w:rStyle w:val="normaltextrun"/>
            <w:rFonts w:ascii="Arial" w:hAnsi="Arial" w:cs="Arial"/>
            <w:b/>
            <w:bCs/>
            <w:color w:val="0000FF"/>
            <w:sz w:val="22"/>
            <w:szCs w:val="22"/>
            <w:u w:val="single"/>
          </w:rPr>
          <w:t>https://falklandestate.co.uk/go-falkland/</w:t>
        </w:r>
      </w:hyperlink>
      <w:r w:rsidRPr="00BC5616">
        <w:rPr>
          <w:rStyle w:val="normaltextrun"/>
          <w:rFonts w:ascii="Arial" w:hAnsi="Arial" w:cs="Arial"/>
          <w:b/>
          <w:bCs/>
          <w:color w:val="000000"/>
          <w:sz w:val="22"/>
          <w:szCs w:val="22"/>
        </w:rPr>
        <w:t>. Ticket numbers are strictly limited</w:t>
      </w:r>
      <w:r w:rsidR="00AC40CB" w:rsidRPr="00BC5616">
        <w:rPr>
          <w:rStyle w:val="normaltextrun"/>
          <w:rFonts w:ascii="Arial" w:hAnsi="Arial" w:cs="Arial"/>
          <w:b/>
          <w:bCs/>
          <w:color w:val="000000"/>
          <w:sz w:val="22"/>
          <w:szCs w:val="22"/>
        </w:rPr>
        <w:t xml:space="preserve"> </w:t>
      </w:r>
      <w:r w:rsidRPr="00BC5616">
        <w:rPr>
          <w:rStyle w:val="normaltextrun"/>
          <w:rFonts w:ascii="Arial" w:hAnsi="Arial" w:cs="Arial"/>
          <w:b/>
          <w:bCs/>
          <w:color w:val="000000"/>
          <w:sz w:val="22"/>
          <w:szCs w:val="22"/>
        </w:rPr>
        <w:t>so please book early to avoid disappointment.</w:t>
      </w:r>
      <w:r w:rsidRPr="00BC5616">
        <w:rPr>
          <w:rStyle w:val="scxw176761808"/>
          <w:rFonts w:ascii="Arial" w:hAnsi="Arial" w:cs="Arial"/>
          <w:color w:val="000000"/>
          <w:sz w:val="22"/>
          <w:szCs w:val="22"/>
        </w:rPr>
        <w:t> </w:t>
      </w:r>
      <w:r w:rsidRPr="00BC5616">
        <w:rPr>
          <w:rFonts w:ascii="Arial" w:hAnsi="Arial" w:cs="Arial"/>
          <w:color w:val="000000"/>
          <w:sz w:val="22"/>
          <w:szCs w:val="22"/>
        </w:rPr>
        <w:br/>
      </w:r>
      <w:r w:rsidRPr="00BC5616">
        <w:rPr>
          <w:rStyle w:val="scxw176761808"/>
          <w:rFonts w:ascii="Arial" w:hAnsi="Arial" w:cs="Arial"/>
          <w:sz w:val="22"/>
          <w:szCs w:val="22"/>
        </w:rPr>
        <w:t> </w:t>
      </w:r>
      <w:r w:rsidRPr="00BC5616">
        <w:rPr>
          <w:rFonts w:ascii="Arial" w:hAnsi="Arial" w:cs="Arial"/>
          <w:sz w:val="22"/>
          <w:szCs w:val="22"/>
        </w:rPr>
        <w:br/>
      </w:r>
      <w:r w:rsidRPr="00BC5616">
        <w:rPr>
          <w:rStyle w:val="normaltextrun"/>
          <w:rFonts w:ascii="Arial" w:hAnsi="Arial" w:cs="Arial"/>
          <w:b/>
          <w:bCs/>
          <w:color w:val="000000"/>
          <w:sz w:val="22"/>
          <w:szCs w:val="22"/>
        </w:rPr>
        <w:t>Editor’s Notes:</w:t>
      </w:r>
      <w:r w:rsidRPr="00BC5616">
        <w:rPr>
          <w:rStyle w:val="eop"/>
          <w:rFonts w:ascii="Arial" w:hAnsi="Arial" w:cs="Arial"/>
          <w:color w:val="000000"/>
          <w:sz w:val="22"/>
          <w:szCs w:val="22"/>
        </w:rPr>
        <w:t> </w:t>
      </w:r>
    </w:p>
    <w:p w14:paraId="19C53479" w14:textId="77777777" w:rsidR="009862BC" w:rsidRPr="00BC5616" w:rsidRDefault="009862BC" w:rsidP="00BC5616">
      <w:pPr>
        <w:pStyle w:val="paragraph"/>
        <w:spacing w:before="0" w:beforeAutospacing="0" w:after="0" w:afterAutospacing="0" w:line="276" w:lineRule="auto"/>
        <w:textAlignment w:val="baseline"/>
        <w:rPr>
          <w:rStyle w:val="eop"/>
          <w:rFonts w:ascii="Arial" w:hAnsi="Arial" w:cs="Arial"/>
          <w:color w:val="000000"/>
          <w:sz w:val="22"/>
          <w:szCs w:val="22"/>
        </w:rPr>
      </w:pPr>
    </w:p>
    <w:p w14:paraId="27FAAB11" w14:textId="7E0443C6" w:rsidR="009862BC" w:rsidRPr="00BC5616" w:rsidRDefault="009862BC" w:rsidP="00BC5616">
      <w:pPr>
        <w:pStyle w:val="paragraph"/>
        <w:spacing w:before="0" w:beforeAutospacing="0" w:after="0" w:afterAutospacing="0" w:line="276" w:lineRule="auto"/>
        <w:textAlignment w:val="baseline"/>
        <w:rPr>
          <w:rStyle w:val="eop"/>
          <w:rFonts w:ascii="Arial" w:hAnsi="Arial" w:cs="Arial"/>
          <w:color w:val="000000"/>
          <w:sz w:val="22"/>
          <w:szCs w:val="22"/>
        </w:rPr>
      </w:pPr>
      <w:r w:rsidRPr="00BC5616">
        <w:rPr>
          <w:rStyle w:val="eop"/>
          <w:rFonts w:ascii="Arial" w:hAnsi="Arial" w:cs="Arial"/>
          <w:color w:val="000000"/>
          <w:sz w:val="22"/>
          <w:szCs w:val="22"/>
        </w:rPr>
        <w:t xml:space="preserve">For more details on </w:t>
      </w:r>
      <w:r w:rsidRPr="00BC5616">
        <w:rPr>
          <w:rFonts w:ascii="Arial" w:hAnsi="Arial" w:cs="Arial"/>
          <w:sz w:val="22"/>
          <w:szCs w:val="22"/>
        </w:rPr>
        <w:t xml:space="preserve">Go Falkland see </w:t>
      </w:r>
      <w:hyperlink r:id="rId9" w:history="1">
        <w:r w:rsidRPr="00BC5616">
          <w:rPr>
            <w:rStyle w:val="Hyperlink"/>
            <w:rFonts w:ascii="Arial" w:hAnsi="Arial" w:cs="Arial"/>
            <w:sz w:val="22"/>
            <w:szCs w:val="22"/>
          </w:rPr>
          <w:t>www.falklandestate.co.uk/go-falkland/</w:t>
        </w:r>
      </w:hyperlink>
      <w:r w:rsidRPr="00BC5616">
        <w:rPr>
          <w:rFonts w:ascii="Arial" w:hAnsi="Arial" w:cs="Arial"/>
          <w:sz w:val="22"/>
          <w:szCs w:val="22"/>
        </w:rPr>
        <w:t xml:space="preserve"> and on </w:t>
      </w:r>
      <w:r w:rsidRPr="00BC5616">
        <w:rPr>
          <w:rStyle w:val="eop"/>
          <w:rFonts w:ascii="Arial" w:hAnsi="Arial" w:cs="Arial"/>
          <w:color w:val="000000"/>
          <w:sz w:val="22"/>
          <w:szCs w:val="22"/>
        </w:rPr>
        <w:t>Falkland Estate, see</w:t>
      </w:r>
      <w:r w:rsidR="00BC5616" w:rsidRPr="00BC5616">
        <w:rPr>
          <w:rStyle w:val="eop"/>
          <w:rFonts w:ascii="Arial" w:hAnsi="Arial" w:cs="Arial"/>
          <w:color w:val="000000"/>
          <w:sz w:val="22"/>
          <w:szCs w:val="22"/>
        </w:rPr>
        <w:t xml:space="preserve"> </w:t>
      </w:r>
      <w:proofErr w:type="gramStart"/>
      <w:r w:rsidR="00BC5616" w:rsidRPr="00BC5616">
        <w:rPr>
          <w:rStyle w:val="eop"/>
          <w:rFonts w:ascii="Arial" w:hAnsi="Arial" w:cs="Arial"/>
          <w:color w:val="000000"/>
          <w:sz w:val="22"/>
          <w:szCs w:val="22"/>
        </w:rPr>
        <w:t>https://falklandestate.co.uk/about/</w:t>
      </w:r>
      <w:proofErr w:type="gramEnd"/>
    </w:p>
    <w:p w14:paraId="13650682" w14:textId="72919ED6" w:rsidR="009862BC" w:rsidRPr="00BC5616" w:rsidRDefault="009862BC" w:rsidP="00BC5616">
      <w:pPr>
        <w:pStyle w:val="paragraph"/>
        <w:spacing w:before="0" w:beforeAutospacing="0" w:after="0" w:afterAutospacing="0" w:line="276" w:lineRule="auto"/>
        <w:textAlignment w:val="baseline"/>
        <w:rPr>
          <w:rFonts w:ascii="Arial" w:hAnsi="Arial" w:cs="Arial"/>
          <w:sz w:val="22"/>
          <w:szCs w:val="22"/>
        </w:rPr>
      </w:pPr>
    </w:p>
    <w:p w14:paraId="0BFBC3A2" w14:textId="77777777" w:rsidR="00E65C03" w:rsidRPr="00BC5616" w:rsidRDefault="00E65C03" w:rsidP="00BC5616">
      <w:pPr>
        <w:pStyle w:val="paragraph"/>
        <w:spacing w:before="0" w:beforeAutospacing="0" w:after="0" w:afterAutospacing="0" w:line="276" w:lineRule="auto"/>
        <w:textAlignment w:val="baseline"/>
        <w:rPr>
          <w:rFonts w:ascii="Arial" w:hAnsi="Arial" w:cs="Arial"/>
          <w:sz w:val="22"/>
          <w:szCs w:val="22"/>
        </w:rPr>
      </w:pPr>
      <w:r w:rsidRPr="00BC5616">
        <w:rPr>
          <w:rStyle w:val="eop"/>
          <w:rFonts w:ascii="Arial" w:hAnsi="Arial" w:cs="Arial"/>
          <w:color w:val="000000"/>
          <w:sz w:val="22"/>
          <w:szCs w:val="22"/>
        </w:rPr>
        <w:t> </w:t>
      </w:r>
    </w:p>
    <w:p w14:paraId="2AACA67C" w14:textId="77777777" w:rsidR="00E65C03" w:rsidRPr="00BC5616" w:rsidRDefault="00E65C03" w:rsidP="00BC5616">
      <w:pPr>
        <w:spacing w:line="276" w:lineRule="auto"/>
        <w:rPr>
          <w:rFonts w:ascii="Arial" w:hAnsi="Arial" w:cs="Arial"/>
          <w:sz w:val="22"/>
          <w:szCs w:val="22"/>
        </w:rPr>
      </w:pPr>
    </w:p>
    <w:sectPr w:rsidR="00E65C03" w:rsidRPr="00BC5616"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SxMDUzNTK3NLA0MzdX0lEKTi0uzszPAykwrAUAr2uRsiwAAAA="/>
  </w:docVars>
  <w:rsids>
    <w:rsidRoot w:val="00A854CD"/>
    <w:rsid w:val="0000289E"/>
    <w:rsid w:val="00015945"/>
    <w:rsid w:val="0002092C"/>
    <w:rsid w:val="00024DE8"/>
    <w:rsid w:val="00044C9C"/>
    <w:rsid w:val="0006166F"/>
    <w:rsid w:val="0009303F"/>
    <w:rsid w:val="00095913"/>
    <w:rsid w:val="000B5602"/>
    <w:rsid w:val="000D2757"/>
    <w:rsid w:val="000E75C7"/>
    <w:rsid w:val="00103AE2"/>
    <w:rsid w:val="001151A5"/>
    <w:rsid w:val="00137A69"/>
    <w:rsid w:val="0016720F"/>
    <w:rsid w:val="00180603"/>
    <w:rsid w:val="001C08AA"/>
    <w:rsid w:val="00216A06"/>
    <w:rsid w:val="00234433"/>
    <w:rsid w:val="0024472D"/>
    <w:rsid w:val="00271D4A"/>
    <w:rsid w:val="00282A09"/>
    <w:rsid w:val="0028481D"/>
    <w:rsid w:val="002A6259"/>
    <w:rsid w:val="002E420F"/>
    <w:rsid w:val="00325176"/>
    <w:rsid w:val="00352871"/>
    <w:rsid w:val="00376BC7"/>
    <w:rsid w:val="003802D2"/>
    <w:rsid w:val="003A1BBD"/>
    <w:rsid w:val="003A20B5"/>
    <w:rsid w:val="003B21C3"/>
    <w:rsid w:val="003B30D1"/>
    <w:rsid w:val="003B5204"/>
    <w:rsid w:val="003B556B"/>
    <w:rsid w:val="003C311C"/>
    <w:rsid w:val="003D3161"/>
    <w:rsid w:val="003E6872"/>
    <w:rsid w:val="004153A2"/>
    <w:rsid w:val="00433CC7"/>
    <w:rsid w:val="0044586C"/>
    <w:rsid w:val="00463E87"/>
    <w:rsid w:val="004A20F7"/>
    <w:rsid w:val="004B0371"/>
    <w:rsid w:val="005025F4"/>
    <w:rsid w:val="00523388"/>
    <w:rsid w:val="005262D0"/>
    <w:rsid w:val="00543CE6"/>
    <w:rsid w:val="0054714B"/>
    <w:rsid w:val="0059593F"/>
    <w:rsid w:val="005D73FE"/>
    <w:rsid w:val="005F2462"/>
    <w:rsid w:val="005F2D2A"/>
    <w:rsid w:val="00612D55"/>
    <w:rsid w:val="00614382"/>
    <w:rsid w:val="00651791"/>
    <w:rsid w:val="0067407F"/>
    <w:rsid w:val="006A5BC9"/>
    <w:rsid w:val="006D0C3B"/>
    <w:rsid w:val="006D36A7"/>
    <w:rsid w:val="00712D76"/>
    <w:rsid w:val="00763552"/>
    <w:rsid w:val="007914C8"/>
    <w:rsid w:val="007A0178"/>
    <w:rsid w:val="007D09CC"/>
    <w:rsid w:val="007D6B12"/>
    <w:rsid w:val="007D708E"/>
    <w:rsid w:val="00835353"/>
    <w:rsid w:val="00835F7C"/>
    <w:rsid w:val="00855E31"/>
    <w:rsid w:val="00860F75"/>
    <w:rsid w:val="00896F6B"/>
    <w:rsid w:val="008C2506"/>
    <w:rsid w:val="008D4BC0"/>
    <w:rsid w:val="008E595A"/>
    <w:rsid w:val="008F0C3F"/>
    <w:rsid w:val="008F1A2B"/>
    <w:rsid w:val="009466D0"/>
    <w:rsid w:val="00961724"/>
    <w:rsid w:val="009618AA"/>
    <w:rsid w:val="00985503"/>
    <w:rsid w:val="009862BC"/>
    <w:rsid w:val="00994699"/>
    <w:rsid w:val="009A2EA9"/>
    <w:rsid w:val="009B4F2E"/>
    <w:rsid w:val="009B5B2D"/>
    <w:rsid w:val="009C0577"/>
    <w:rsid w:val="009F5919"/>
    <w:rsid w:val="00A43255"/>
    <w:rsid w:val="00A6299B"/>
    <w:rsid w:val="00A71A33"/>
    <w:rsid w:val="00A854CD"/>
    <w:rsid w:val="00A97D76"/>
    <w:rsid w:val="00AA7A81"/>
    <w:rsid w:val="00AB75BA"/>
    <w:rsid w:val="00AC40CB"/>
    <w:rsid w:val="00AC49F5"/>
    <w:rsid w:val="00AF6FCC"/>
    <w:rsid w:val="00B01028"/>
    <w:rsid w:val="00B17C0F"/>
    <w:rsid w:val="00B26809"/>
    <w:rsid w:val="00B53632"/>
    <w:rsid w:val="00B62B6F"/>
    <w:rsid w:val="00B70812"/>
    <w:rsid w:val="00B76367"/>
    <w:rsid w:val="00B92DC7"/>
    <w:rsid w:val="00BC5616"/>
    <w:rsid w:val="00BE0B95"/>
    <w:rsid w:val="00BE21A5"/>
    <w:rsid w:val="00BE730F"/>
    <w:rsid w:val="00BF5656"/>
    <w:rsid w:val="00BF73AB"/>
    <w:rsid w:val="00C80F25"/>
    <w:rsid w:val="00CB5C78"/>
    <w:rsid w:val="00CC005A"/>
    <w:rsid w:val="00CD7185"/>
    <w:rsid w:val="00D1700B"/>
    <w:rsid w:val="00D21F15"/>
    <w:rsid w:val="00D51715"/>
    <w:rsid w:val="00D87728"/>
    <w:rsid w:val="00DA52A4"/>
    <w:rsid w:val="00DD49F0"/>
    <w:rsid w:val="00DF3DF3"/>
    <w:rsid w:val="00DF43F7"/>
    <w:rsid w:val="00E15061"/>
    <w:rsid w:val="00E15304"/>
    <w:rsid w:val="00E3036C"/>
    <w:rsid w:val="00E423AB"/>
    <w:rsid w:val="00E43BF7"/>
    <w:rsid w:val="00E52DA9"/>
    <w:rsid w:val="00E65C03"/>
    <w:rsid w:val="00E758C9"/>
    <w:rsid w:val="00E85384"/>
    <w:rsid w:val="00E93007"/>
    <w:rsid w:val="00EB24A2"/>
    <w:rsid w:val="00EB35D4"/>
    <w:rsid w:val="00ED7ABB"/>
    <w:rsid w:val="00ED7CFF"/>
    <w:rsid w:val="00EF1665"/>
    <w:rsid w:val="00EF5505"/>
    <w:rsid w:val="00EF59FA"/>
    <w:rsid w:val="00F230D9"/>
    <w:rsid w:val="00F24FEF"/>
    <w:rsid w:val="00F342F4"/>
    <w:rsid w:val="00F40246"/>
    <w:rsid w:val="00F778C6"/>
    <w:rsid w:val="00FB178A"/>
    <w:rsid w:val="00FC2E1D"/>
    <w:rsid w:val="00FF3687"/>
    <w:rsid w:val="170089B5"/>
    <w:rsid w:val="171EDC16"/>
    <w:rsid w:val="21BA18C7"/>
    <w:rsid w:val="2A45CA3E"/>
    <w:rsid w:val="2CA00DE3"/>
    <w:rsid w:val="36559B4A"/>
    <w:rsid w:val="414C1D9A"/>
    <w:rsid w:val="4CB2C873"/>
    <w:rsid w:val="4D3D4DC9"/>
    <w:rsid w:val="4FF2BB62"/>
    <w:rsid w:val="58B4212F"/>
    <w:rsid w:val="5A2F0E7E"/>
    <w:rsid w:val="5C895223"/>
    <w:rsid w:val="5F750B8A"/>
    <w:rsid w:val="600ED379"/>
    <w:rsid w:val="62807913"/>
    <w:rsid w:val="64EF8DFC"/>
    <w:rsid w:val="65BFA96D"/>
    <w:rsid w:val="6778958B"/>
    <w:rsid w:val="687477DA"/>
    <w:rsid w:val="6ADE9590"/>
    <w:rsid w:val="740ACC91"/>
    <w:rsid w:val="7577D908"/>
    <w:rsid w:val="76A08608"/>
    <w:rsid w:val="7A1C518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B55EF2C"/>
  <w15:chartTrackingRefBased/>
  <w15:docId w15:val="{8E4749DC-400B-C144-A050-216FB76C5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854C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A854CD"/>
  </w:style>
  <w:style w:type="character" w:customStyle="1" w:styleId="eop">
    <w:name w:val="eop"/>
    <w:basedOn w:val="DefaultParagraphFont"/>
    <w:rsid w:val="00A854CD"/>
  </w:style>
  <w:style w:type="character" w:customStyle="1" w:styleId="scxw176761808">
    <w:name w:val="scxw176761808"/>
    <w:basedOn w:val="DefaultParagraphFont"/>
    <w:rsid w:val="00E65C03"/>
  </w:style>
  <w:style w:type="character" w:styleId="Hyperlink">
    <w:name w:val="Hyperlink"/>
    <w:basedOn w:val="DefaultParagraphFont"/>
    <w:uiPriority w:val="99"/>
    <w:unhideWhenUsed/>
    <w:rsid w:val="00AC49F5"/>
    <w:rPr>
      <w:color w:val="0563C1" w:themeColor="hyperlink"/>
      <w:u w:val="single"/>
    </w:rPr>
  </w:style>
  <w:style w:type="character" w:styleId="UnresolvedMention">
    <w:name w:val="Unresolved Mention"/>
    <w:basedOn w:val="DefaultParagraphFont"/>
    <w:uiPriority w:val="99"/>
    <w:semiHidden/>
    <w:unhideWhenUsed/>
    <w:rsid w:val="00986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969129">
      <w:bodyDiv w:val="1"/>
      <w:marLeft w:val="0"/>
      <w:marRight w:val="0"/>
      <w:marTop w:val="0"/>
      <w:marBottom w:val="0"/>
      <w:divBdr>
        <w:top w:val="none" w:sz="0" w:space="0" w:color="auto"/>
        <w:left w:val="none" w:sz="0" w:space="0" w:color="auto"/>
        <w:bottom w:val="none" w:sz="0" w:space="0" w:color="auto"/>
        <w:right w:val="none" w:sz="0" w:space="0" w:color="auto"/>
      </w:divBdr>
      <w:divsChild>
        <w:div w:id="226459464">
          <w:marLeft w:val="0"/>
          <w:marRight w:val="0"/>
          <w:marTop w:val="0"/>
          <w:marBottom w:val="0"/>
          <w:divBdr>
            <w:top w:val="none" w:sz="0" w:space="0" w:color="auto"/>
            <w:left w:val="none" w:sz="0" w:space="0" w:color="auto"/>
            <w:bottom w:val="none" w:sz="0" w:space="0" w:color="auto"/>
            <w:right w:val="none" w:sz="0" w:space="0" w:color="auto"/>
          </w:divBdr>
        </w:div>
        <w:div w:id="252209849">
          <w:marLeft w:val="0"/>
          <w:marRight w:val="0"/>
          <w:marTop w:val="0"/>
          <w:marBottom w:val="0"/>
          <w:divBdr>
            <w:top w:val="none" w:sz="0" w:space="0" w:color="auto"/>
            <w:left w:val="none" w:sz="0" w:space="0" w:color="auto"/>
            <w:bottom w:val="none" w:sz="0" w:space="0" w:color="auto"/>
            <w:right w:val="none" w:sz="0" w:space="0" w:color="auto"/>
          </w:divBdr>
        </w:div>
        <w:div w:id="294214940">
          <w:marLeft w:val="0"/>
          <w:marRight w:val="0"/>
          <w:marTop w:val="0"/>
          <w:marBottom w:val="0"/>
          <w:divBdr>
            <w:top w:val="none" w:sz="0" w:space="0" w:color="auto"/>
            <w:left w:val="none" w:sz="0" w:space="0" w:color="auto"/>
            <w:bottom w:val="none" w:sz="0" w:space="0" w:color="auto"/>
            <w:right w:val="none" w:sz="0" w:space="0" w:color="auto"/>
          </w:divBdr>
        </w:div>
        <w:div w:id="528645893">
          <w:marLeft w:val="0"/>
          <w:marRight w:val="0"/>
          <w:marTop w:val="0"/>
          <w:marBottom w:val="0"/>
          <w:divBdr>
            <w:top w:val="none" w:sz="0" w:space="0" w:color="auto"/>
            <w:left w:val="none" w:sz="0" w:space="0" w:color="auto"/>
            <w:bottom w:val="none" w:sz="0" w:space="0" w:color="auto"/>
            <w:right w:val="none" w:sz="0" w:space="0" w:color="auto"/>
          </w:divBdr>
        </w:div>
        <w:div w:id="1208369901">
          <w:marLeft w:val="0"/>
          <w:marRight w:val="0"/>
          <w:marTop w:val="0"/>
          <w:marBottom w:val="0"/>
          <w:divBdr>
            <w:top w:val="none" w:sz="0" w:space="0" w:color="auto"/>
            <w:left w:val="none" w:sz="0" w:space="0" w:color="auto"/>
            <w:bottom w:val="none" w:sz="0" w:space="0" w:color="auto"/>
            <w:right w:val="none" w:sz="0" w:space="0" w:color="auto"/>
          </w:divBdr>
        </w:div>
        <w:div w:id="1878397680">
          <w:marLeft w:val="0"/>
          <w:marRight w:val="0"/>
          <w:marTop w:val="0"/>
          <w:marBottom w:val="0"/>
          <w:divBdr>
            <w:top w:val="none" w:sz="0" w:space="0" w:color="auto"/>
            <w:left w:val="none" w:sz="0" w:space="0" w:color="auto"/>
            <w:bottom w:val="none" w:sz="0" w:space="0" w:color="auto"/>
            <w:right w:val="none" w:sz="0" w:space="0" w:color="auto"/>
          </w:divBdr>
        </w:div>
        <w:div w:id="1930384832">
          <w:marLeft w:val="0"/>
          <w:marRight w:val="0"/>
          <w:marTop w:val="0"/>
          <w:marBottom w:val="0"/>
          <w:divBdr>
            <w:top w:val="none" w:sz="0" w:space="0" w:color="auto"/>
            <w:left w:val="none" w:sz="0" w:space="0" w:color="auto"/>
            <w:bottom w:val="none" w:sz="0" w:space="0" w:color="auto"/>
            <w:right w:val="none" w:sz="0" w:space="0" w:color="auto"/>
          </w:divBdr>
        </w:div>
      </w:divsChild>
    </w:div>
    <w:div w:id="873006072">
      <w:bodyDiv w:val="1"/>
      <w:marLeft w:val="0"/>
      <w:marRight w:val="0"/>
      <w:marTop w:val="0"/>
      <w:marBottom w:val="0"/>
      <w:divBdr>
        <w:top w:val="none" w:sz="0" w:space="0" w:color="auto"/>
        <w:left w:val="none" w:sz="0" w:space="0" w:color="auto"/>
        <w:bottom w:val="none" w:sz="0" w:space="0" w:color="auto"/>
        <w:right w:val="none" w:sz="0" w:space="0" w:color="auto"/>
      </w:divBdr>
      <w:divsChild>
        <w:div w:id="1297103991">
          <w:marLeft w:val="0"/>
          <w:marRight w:val="0"/>
          <w:marTop w:val="0"/>
          <w:marBottom w:val="0"/>
          <w:divBdr>
            <w:top w:val="none" w:sz="0" w:space="0" w:color="auto"/>
            <w:left w:val="none" w:sz="0" w:space="0" w:color="auto"/>
            <w:bottom w:val="none" w:sz="0" w:space="0" w:color="auto"/>
            <w:right w:val="none" w:sz="0" w:space="0" w:color="auto"/>
          </w:divBdr>
        </w:div>
        <w:div w:id="1630555310">
          <w:marLeft w:val="0"/>
          <w:marRight w:val="0"/>
          <w:marTop w:val="0"/>
          <w:marBottom w:val="0"/>
          <w:divBdr>
            <w:top w:val="none" w:sz="0" w:space="0" w:color="auto"/>
            <w:left w:val="none" w:sz="0" w:space="0" w:color="auto"/>
            <w:bottom w:val="none" w:sz="0" w:space="0" w:color="auto"/>
            <w:right w:val="none" w:sz="0" w:space="0" w:color="auto"/>
          </w:divBdr>
        </w:div>
      </w:divsChild>
    </w:div>
    <w:div w:id="1133524114">
      <w:bodyDiv w:val="1"/>
      <w:marLeft w:val="0"/>
      <w:marRight w:val="0"/>
      <w:marTop w:val="0"/>
      <w:marBottom w:val="0"/>
      <w:divBdr>
        <w:top w:val="none" w:sz="0" w:space="0" w:color="auto"/>
        <w:left w:val="none" w:sz="0" w:space="0" w:color="auto"/>
        <w:bottom w:val="none" w:sz="0" w:space="0" w:color="auto"/>
        <w:right w:val="none" w:sz="0" w:space="0" w:color="auto"/>
      </w:divBdr>
      <w:divsChild>
        <w:div w:id="283778780">
          <w:marLeft w:val="0"/>
          <w:marRight w:val="0"/>
          <w:marTop w:val="0"/>
          <w:marBottom w:val="0"/>
          <w:divBdr>
            <w:top w:val="none" w:sz="0" w:space="0" w:color="auto"/>
            <w:left w:val="none" w:sz="0" w:space="0" w:color="auto"/>
            <w:bottom w:val="none" w:sz="0" w:space="0" w:color="auto"/>
            <w:right w:val="none" w:sz="0" w:space="0" w:color="auto"/>
          </w:divBdr>
        </w:div>
        <w:div w:id="2096365877">
          <w:marLeft w:val="0"/>
          <w:marRight w:val="0"/>
          <w:marTop w:val="0"/>
          <w:marBottom w:val="0"/>
          <w:divBdr>
            <w:top w:val="none" w:sz="0" w:space="0" w:color="auto"/>
            <w:left w:val="none" w:sz="0" w:space="0" w:color="auto"/>
            <w:bottom w:val="none" w:sz="0" w:space="0" w:color="auto"/>
            <w:right w:val="none" w:sz="0" w:space="0" w:color="auto"/>
          </w:divBdr>
        </w:div>
      </w:divsChild>
    </w:div>
    <w:div w:id="1548250740">
      <w:bodyDiv w:val="1"/>
      <w:marLeft w:val="0"/>
      <w:marRight w:val="0"/>
      <w:marTop w:val="0"/>
      <w:marBottom w:val="0"/>
      <w:divBdr>
        <w:top w:val="none" w:sz="0" w:space="0" w:color="auto"/>
        <w:left w:val="none" w:sz="0" w:space="0" w:color="auto"/>
        <w:bottom w:val="none" w:sz="0" w:space="0" w:color="auto"/>
        <w:right w:val="none" w:sz="0" w:space="0" w:color="auto"/>
      </w:divBdr>
      <w:divsChild>
        <w:div w:id="54548721">
          <w:marLeft w:val="0"/>
          <w:marRight w:val="0"/>
          <w:marTop w:val="0"/>
          <w:marBottom w:val="0"/>
          <w:divBdr>
            <w:top w:val="none" w:sz="0" w:space="0" w:color="auto"/>
            <w:left w:val="none" w:sz="0" w:space="0" w:color="auto"/>
            <w:bottom w:val="none" w:sz="0" w:space="0" w:color="auto"/>
            <w:right w:val="none" w:sz="0" w:space="0" w:color="auto"/>
          </w:divBdr>
        </w:div>
        <w:div w:id="422456898">
          <w:marLeft w:val="0"/>
          <w:marRight w:val="0"/>
          <w:marTop w:val="0"/>
          <w:marBottom w:val="0"/>
          <w:divBdr>
            <w:top w:val="none" w:sz="0" w:space="0" w:color="auto"/>
            <w:left w:val="none" w:sz="0" w:space="0" w:color="auto"/>
            <w:bottom w:val="none" w:sz="0" w:space="0" w:color="auto"/>
            <w:right w:val="none" w:sz="0" w:space="0" w:color="auto"/>
          </w:divBdr>
        </w:div>
        <w:div w:id="535504963">
          <w:marLeft w:val="0"/>
          <w:marRight w:val="0"/>
          <w:marTop w:val="0"/>
          <w:marBottom w:val="0"/>
          <w:divBdr>
            <w:top w:val="none" w:sz="0" w:space="0" w:color="auto"/>
            <w:left w:val="none" w:sz="0" w:space="0" w:color="auto"/>
            <w:bottom w:val="none" w:sz="0" w:space="0" w:color="auto"/>
            <w:right w:val="none" w:sz="0" w:space="0" w:color="auto"/>
          </w:divBdr>
        </w:div>
        <w:div w:id="870191294">
          <w:marLeft w:val="0"/>
          <w:marRight w:val="0"/>
          <w:marTop w:val="0"/>
          <w:marBottom w:val="0"/>
          <w:divBdr>
            <w:top w:val="none" w:sz="0" w:space="0" w:color="auto"/>
            <w:left w:val="none" w:sz="0" w:space="0" w:color="auto"/>
            <w:bottom w:val="none" w:sz="0" w:space="0" w:color="auto"/>
            <w:right w:val="none" w:sz="0" w:space="0" w:color="auto"/>
          </w:divBdr>
        </w:div>
        <w:div w:id="1059860678">
          <w:marLeft w:val="0"/>
          <w:marRight w:val="0"/>
          <w:marTop w:val="0"/>
          <w:marBottom w:val="0"/>
          <w:divBdr>
            <w:top w:val="none" w:sz="0" w:space="0" w:color="auto"/>
            <w:left w:val="none" w:sz="0" w:space="0" w:color="auto"/>
            <w:bottom w:val="none" w:sz="0" w:space="0" w:color="auto"/>
            <w:right w:val="none" w:sz="0" w:space="0" w:color="auto"/>
          </w:divBdr>
        </w:div>
        <w:div w:id="1107232959">
          <w:marLeft w:val="0"/>
          <w:marRight w:val="0"/>
          <w:marTop w:val="0"/>
          <w:marBottom w:val="0"/>
          <w:divBdr>
            <w:top w:val="none" w:sz="0" w:space="0" w:color="auto"/>
            <w:left w:val="none" w:sz="0" w:space="0" w:color="auto"/>
            <w:bottom w:val="none" w:sz="0" w:space="0" w:color="auto"/>
            <w:right w:val="none" w:sz="0" w:space="0" w:color="auto"/>
          </w:divBdr>
        </w:div>
        <w:div w:id="16120815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lklandestate.co.uk/go-falkland/"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falklandestate.co.uk/go-falk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42D89F-FE5A-4F57-8A74-8C2E6D35E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825F1B-8119-4CB5-9E32-D259CADFF01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D6849D76-ABB3-4C88-89AD-33A635CA66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3700</Characters>
  <Application>Microsoft Office Word</Application>
  <DocSecurity>0</DocSecurity>
  <Lines>84</Lines>
  <Paragraphs>26</Paragraphs>
  <ScaleCrop>false</ScaleCrop>
  <Company/>
  <LinksUpToDate>false</LinksUpToDate>
  <CharactersWithSpaces>4350</CharactersWithSpaces>
  <SharedDoc>false</SharedDoc>
  <HLinks>
    <vt:vector size="12" baseType="variant">
      <vt:variant>
        <vt:i4>1376331</vt:i4>
      </vt:variant>
      <vt:variant>
        <vt:i4>3</vt:i4>
      </vt:variant>
      <vt:variant>
        <vt:i4>0</vt:i4>
      </vt:variant>
      <vt:variant>
        <vt:i4>5</vt:i4>
      </vt:variant>
      <vt:variant>
        <vt:lpwstr>http://www.falklandestate.co.uk/go-falkland/</vt:lpwstr>
      </vt:variant>
      <vt:variant>
        <vt:lpwstr/>
      </vt:variant>
      <vt:variant>
        <vt:i4>655441</vt:i4>
      </vt:variant>
      <vt:variant>
        <vt:i4>0</vt:i4>
      </vt:variant>
      <vt:variant>
        <vt:i4>0</vt:i4>
      </vt:variant>
      <vt:variant>
        <vt:i4>5</vt:i4>
      </vt:variant>
      <vt:variant>
        <vt:lpwstr>https://falklandestate.co.uk/go-falkland/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3</cp:revision>
  <dcterms:created xsi:type="dcterms:W3CDTF">2023-05-25T17:03:00Z</dcterms:created>
  <dcterms:modified xsi:type="dcterms:W3CDTF">2023-05-26T07:51:00Z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0x010100C3E66FDEA6588C439533D1985D217C61</vt:lpwstr>
  </property>
  <property fmtid="{D5CDD505-2E9C-101B-9397-08002B2CF9AE}" pid="4" name="GrammarlyDocumentId">
    <vt:lpwstr>f90b98b6607eac75c3ae13b2a24aae4c4b52b48fc94f2fd80e4eb6091fb18c82</vt:lpwstr>
  </property>
</Properties>
</file>