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AEF0F" w14:textId="77777777" w:rsidR="00A624F7" w:rsidRPr="00A624F7" w:rsidRDefault="00A624F7" w:rsidP="00673A6E">
      <w:pPr>
        <w:spacing w:after="200"/>
        <w:rPr>
          <w:rFonts w:ascii="wf_segoe-ui_normal" w:eastAsia="Times New Roman" w:hAnsi="wf_segoe-ui_normal" w:cs="Times New Roman"/>
          <w:sz w:val="23"/>
          <w:szCs w:val="23"/>
          <w:lang w:eastAsia="en-GB"/>
        </w:rPr>
      </w:pPr>
    </w:p>
    <w:p w14:paraId="5F71F0B5" w14:textId="77777777" w:rsidR="00A624F7" w:rsidRPr="00A624F7" w:rsidRDefault="00A624F7" w:rsidP="00A624F7">
      <w:pPr>
        <w:spacing w:before="100" w:beforeAutospacing="1" w:after="100" w:afterAutospacing="1"/>
        <w:rPr>
          <w:rFonts w:ascii="wf_segoe-ui_normal" w:eastAsia="Times New Roman" w:hAnsi="wf_segoe-ui_normal" w:cs="Times New Roman"/>
          <w:sz w:val="23"/>
          <w:szCs w:val="23"/>
          <w:lang w:eastAsia="en-GB"/>
        </w:rPr>
      </w:pPr>
      <w:r w:rsidRPr="00A624F7">
        <w:rPr>
          <w:rFonts w:ascii="wf_segoe-ui_normal" w:eastAsia="Times New Roman" w:hAnsi="wf_segoe-ui_normal" w:cs="Times New Roman"/>
          <w:sz w:val="23"/>
          <w:szCs w:val="23"/>
          <w:lang w:eastAsia="en-GB"/>
        </w:rPr>
        <w:t> </w:t>
      </w:r>
    </w:p>
    <w:p w14:paraId="312C3CED" w14:textId="77777777" w:rsidR="004E6634" w:rsidRPr="007F0DFC" w:rsidRDefault="0004243A" w:rsidP="00337F8C">
      <w:pPr>
        <w:tabs>
          <w:tab w:val="left" w:pos="2923"/>
          <w:tab w:val="left" w:pos="3780"/>
        </w:tabs>
        <w:spacing w:before="1600"/>
      </w:pPr>
      <w:r w:rsidRPr="007F0DFC">
        <w:tab/>
      </w:r>
      <w:r w:rsidR="00337F8C">
        <w:tab/>
      </w:r>
    </w:p>
    <w:tbl>
      <w:tblPr>
        <w:tblStyle w:val="TableGrid"/>
        <w:tblW w:w="10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437"/>
        <w:gridCol w:w="2125"/>
      </w:tblGrid>
      <w:tr w:rsidR="004E6634" w:rsidRPr="007F0DFC" w14:paraId="07B99FE3" w14:textId="77777777" w:rsidTr="00D726AD">
        <w:trPr>
          <w:trHeight w:val="678"/>
        </w:trPr>
        <w:tc>
          <w:tcPr>
            <w:tcW w:w="8437" w:type="dxa"/>
          </w:tcPr>
          <w:p w14:paraId="39C4ED7D" w14:textId="1D5FA7FF" w:rsidR="00DA601B" w:rsidRPr="00DA601B" w:rsidRDefault="00D726AD" w:rsidP="001330DA">
            <w:pPr>
              <w:spacing w:after="200" w:line="360" w:lineRule="auto"/>
              <w:rPr>
                <w:rFonts w:cs="Arial"/>
                <w:b/>
                <w:bCs/>
                <w:sz w:val="28"/>
                <w:szCs w:val="28"/>
              </w:rPr>
            </w:pPr>
            <w:r>
              <w:rPr>
                <w:rFonts w:cs="Arial"/>
                <w:b/>
                <w:bCs/>
                <w:sz w:val="28"/>
                <w:szCs w:val="28"/>
              </w:rPr>
              <w:t>Win a trip to France with the BASF Innovation Offer</w:t>
            </w:r>
          </w:p>
          <w:p w14:paraId="092A1C87" w14:textId="52D7A82E" w:rsidR="004E6634" w:rsidRPr="00A44724" w:rsidRDefault="004E6634" w:rsidP="001330DA">
            <w:pPr>
              <w:pStyle w:val="Titel1"/>
              <w:widowControl w:val="0"/>
              <w:spacing w:before="0" w:after="200"/>
              <w:ind w:right="0"/>
              <w:rPr>
                <w:b/>
                <w:bCs/>
                <w:sz w:val="28"/>
                <w:szCs w:val="28"/>
              </w:rPr>
            </w:pPr>
          </w:p>
        </w:tc>
        <w:tc>
          <w:tcPr>
            <w:tcW w:w="2125" w:type="dxa"/>
            <w:tcBorders>
              <w:left w:val="nil"/>
            </w:tcBorders>
          </w:tcPr>
          <w:p w14:paraId="2F952503" w14:textId="0DEB1D1E" w:rsidR="004E6634" w:rsidRPr="007F0DFC" w:rsidRDefault="00D726AD" w:rsidP="001330DA">
            <w:pPr>
              <w:tabs>
                <w:tab w:val="left" w:pos="983"/>
              </w:tabs>
              <w:spacing w:after="200" w:line="240" w:lineRule="exact"/>
              <w:rPr>
                <w:rFonts w:eastAsia="Calibri" w:cs="Times New Roman"/>
                <w:color w:val="808080" w:themeColor="background1" w:themeShade="80"/>
                <w:sz w:val="18"/>
                <w:szCs w:val="18"/>
              </w:rPr>
            </w:pPr>
            <w:r>
              <w:rPr>
                <w:rFonts w:eastAsia="Calibri" w:cs="Times New Roman"/>
                <w:color w:val="808080" w:themeColor="background1" w:themeShade="80"/>
                <w:sz w:val="18"/>
                <w:szCs w:val="18"/>
              </w:rPr>
              <w:t>1</w:t>
            </w:r>
            <w:r w:rsidR="00661A6B">
              <w:rPr>
                <w:rFonts w:eastAsia="Calibri" w:cs="Times New Roman"/>
                <w:color w:val="808080" w:themeColor="background1" w:themeShade="80"/>
                <w:sz w:val="18"/>
                <w:szCs w:val="18"/>
              </w:rPr>
              <w:t>4</w:t>
            </w:r>
            <w:r w:rsidR="00CE070A">
              <w:rPr>
                <w:rFonts w:eastAsia="Calibri" w:cs="Times New Roman"/>
                <w:color w:val="808080" w:themeColor="background1" w:themeShade="80"/>
                <w:sz w:val="18"/>
                <w:szCs w:val="18"/>
              </w:rPr>
              <w:t>/</w:t>
            </w:r>
            <w:r w:rsidR="00A01913">
              <w:rPr>
                <w:rFonts w:eastAsia="Calibri" w:cs="Times New Roman"/>
                <w:color w:val="808080" w:themeColor="background1" w:themeShade="80"/>
                <w:sz w:val="18"/>
                <w:szCs w:val="18"/>
              </w:rPr>
              <w:t>0</w:t>
            </w:r>
            <w:r w:rsidR="00661A6B">
              <w:rPr>
                <w:rFonts w:eastAsia="Calibri" w:cs="Times New Roman"/>
                <w:color w:val="808080" w:themeColor="background1" w:themeShade="80"/>
                <w:sz w:val="18"/>
                <w:szCs w:val="18"/>
              </w:rPr>
              <w:t>3</w:t>
            </w:r>
            <w:r w:rsidR="00DD3DEE">
              <w:rPr>
                <w:rFonts w:eastAsia="Calibri" w:cs="Times New Roman"/>
                <w:color w:val="808080" w:themeColor="background1" w:themeShade="80"/>
                <w:sz w:val="18"/>
                <w:szCs w:val="18"/>
              </w:rPr>
              <w:t>/</w:t>
            </w:r>
            <w:r w:rsidR="004175AA">
              <w:rPr>
                <w:rFonts w:eastAsia="Calibri" w:cs="Times New Roman"/>
                <w:color w:val="808080" w:themeColor="background1" w:themeShade="80"/>
                <w:sz w:val="18"/>
                <w:szCs w:val="18"/>
              </w:rPr>
              <w:t>2</w:t>
            </w:r>
            <w:r w:rsidR="00A01913">
              <w:rPr>
                <w:rFonts w:eastAsia="Calibri" w:cs="Times New Roman"/>
                <w:color w:val="808080" w:themeColor="background1" w:themeShade="80"/>
                <w:sz w:val="18"/>
                <w:szCs w:val="18"/>
              </w:rPr>
              <w:t>2</w:t>
            </w:r>
          </w:p>
        </w:tc>
      </w:tr>
    </w:tbl>
    <w:p w14:paraId="3090EAE0" w14:textId="424BC9E3" w:rsidR="00811C6E" w:rsidRDefault="00D726AD" w:rsidP="00811C6E">
      <w:pPr>
        <w:spacing w:after="200" w:line="360" w:lineRule="auto"/>
        <w:rPr>
          <w:rFonts w:cs="Arial"/>
        </w:rPr>
      </w:pPr>
      <w:r>
        <w:rPr>
          <w:rFonts w:cs="Arial"/>
        </w:rPr>
        <w:t xml:space="preserve">From seeds to baguettes, </w:t>
      </w:r>
      <w:r w:rsidR="00811C6E">
        <w:rPr>
          <w:rFonts w:cs="Arial"/>
        </w:rPr>
        <w:t>breeding, growing, milling and exports,</w:t>
      </w:r>
      <w:r w:rsidR="00247A3D">
        <w:rPr>
          <w:rFonts w:cs="Arial"/>
        </w:rPr>
        <w:t xml:space="preserve"> 25 </w:t>
      </w:r>
      <w:r w:rsidR="00811C6E">
        <w:rPr>
          <w:rFonts w:cs="Arial"/>
        </w:rPr>
        <w:t xml:space="preserve">growers will have the chance to win a trip to France this November to learn more about </w:t>
      </w:r>
      <w:r w:rsidR="00811C6E" w:rsidRPr="6E6CBC5F">
        <w:rPr>
          <w:rFonts w:cs="Arial"/>
        </w:rPr>
        <w:t>the nation’s</w:t>
      </w:r>
      <w:r w:rsidR="00811C6E">
        <w:rPr>
          <w:rFonts w:cs="Arial"/>
        </w:rPr>
        <w:t xml:space="preserve"> wheat productio</w:t>
      </w:r>
      <w:r w:rsidR="002A4429">
        <w:rPr>
          <w:rFonts w:cs="Arial"/>
        </w:rPr>
        <w:t>n</w:t>
      </w:r>
      <w:r w:rsidR="002A4429" w:rsidRPr="6E6CBC5F">
        <w:rPr>
          <w:rFonts w:cs="Arial"/>
        </w:rPr>
        <w:t>, R&amp;</w:t>
      </w:r>
      <w:proofErr w:type="gramStart"/>
      <w:r w:rsidR="002A4429" w:rsidRPr="6E6CBC5F">
        <w:rPr>
          <w:rFonts w:cs="Arial"/>
        </w:rPr>
        <w:t>D</w:t>
      </w:r>
      <w:proofErr w:type="gramEnd"/>
      <w:r w:rsidR="002A4429" w:rsidRPr="6E6CBC5F">
        <w:rPr>
          <w:rFonts w:cs="Arial"/>
        </w:rPr>
        <w:t xml:space="preserve"> and</w:t>
      </w:r>
      <w:r w:rsidR="002A4429" w:rsidRPr="0D7D6E7E">
        <w:rPr>
          <w:rFonts w:cs="Arial"/>
        </w:rPr>
        <w:t xml:space="preserve"> plant breeding. </w:t>
      </w:r>
    </w:p>
    <w:p w14:paraId="1C5F474B" w14:textId="32D4AF15" w:rsidR="00811C6E" w:rsidRDefault="00811C6E" w:rsidP="00811C6E">
      <w:pPr>
        <w:spacing w:after="200" w:line="360" w:lineRule="auto"/>
        <w:rPr>
          <w:rFonts w:cs="Arial"/>
        </w:rPr>
      </w:pPr>
      <w:r>
        <w:rPr>
          <w:rFonts w:cs="Arial"/>
        </w:rPr>
        <w:t xml:space="preserve">The trip will commence in Paris </w:t>
      </w:r>
      <w:r w:rsidR="00B70B4A">
        <w:rPr>
          <w:rFonts w:cs="Arial"/>
        </w:rPr>
        <w:t>where the group will attend</w:t>
      </w:r>
      <w:r w:rsidR="00247A3D">
        <w:rPr>
          <w:rFonts w:cs="Arial"/>
        </w:rPr>
        <w:t xml:space="preserve"> SIMA,</w:t>
      </w:r>
      <w:r w:rsidR="00B70B4A">
        <w:rPr>
          <w:rFonts w:cs="Arial"/>
        </w:rPr>
        <w:t xml:space="preserve"> one of the biggest events within the agricultural sector demonstrating technologies and solutions for high performance and sustainable agriculture. </w:t>
      </w:r>
    </w:p>
    <w:p w14:paraId="1FE11A59" w14:textId="369FCD56" w:rsidR="00247A3D" w:rsidRDefault="00B70B4A" w:rsidP="00247A3D">
      <w:pPr>
        <w:spacing w:after="200" w:line="360" w:lineRule="auto"/>
        <w:rPr>
          <w:rFonts w:cs="Arial"/>
        </w:rPr>
      </w:pPr>
      <w:r w:rsidRPr="0D7D6E7E">
        <w:rPr>
          <w:rFonts w:cs="Arial"/>
        </w:rPr>
        <w:t>The winners</w:t>
      </w:r>
      <w:r>
        <w:rPr>
          <w:rFonts w:cs="Arial"/>
        </w:rPr>
        <w:t xml:space="preserve"> will</w:t>
      </w:r>
      <w:r w:rsidR="00247A3D">
        <w:rPr>
          <w:rFonts w:cs="Arial"/>
        </w:rPr>
        <w:t xml:space="preserve"> continue their journey by</w:t>
      </w:r>
      <w:r>
        <w:rPr>
          <w:rFonts w:cs="Arial"/>
        </w:rPr>
        <w:t xml:space="preserve"> visit</w:t>
      </w:r>
      <w:r w:rsidR="00247A3D">
        <w:rPr>
          <w:rFonts w:cs="Arial"/>
        </w:rPr>
        <w:t>ing a range of wheat associations, focused on milling and the export market.  This includes one of the largest milling groups in France</w:t>
      </w:r>
      <w:r w:rsidR="00495E91">
        <w:rPr>
          <w:rFonts w:cs="Arial"/>
        </w:rPr>
        <w:t xml:space="preserve"> </w:t>
      </w:r>
      <w:r w:rsidR="00247A3D">
        <w:rPr>
          <w:rFonts w:cs="Arial"/>
        </w:rPr>
        <w:t>to discuss their production of high-quality wheat for craft bakers, pâtissiers and retailers</w:t>
      </w:r>
    </w:p>
    <w:p w14:paraId="7B0B75F6" w14:textId="7E851D48" w:rsidR="00EE5199" w:rsidRDefault="00EE5199" w:rsidP="00811C6E">
      <w:pPr>
        <w:spacing w:after="200" w:line="360" w:lineRule="auto"/>
        <w:rPr>
          <w:rFonts w:cs="Arial"/>
        </w:rPr>
      </w:pPr>
      <w:r>
        <w:rPr>
          <w:rFonts w:cs="Arial"/>
        </w:rPr>
        <w:t>Commenting on the visit, Murielle Mo</w:t>
      </w:r>
      <w:r w:rsidR="005E13B8">
        <w:rPr>
          <w:rFonts w:cs="Arial"/>
        </w:rPr>
        <w:t>ille</w:t>
      </w:r>
      <w:r>
        <w:rPr>
          <w:rFonts w:cs="Arial"/>
        </w:rPr>
        <w:t xml:space="preserve">, BASF Campaign Manager for Cereal Fungicide explained why </w:t>
      </w:r>
      <w:r w:rsidR="00DD187A">
        <w:rPr>
          <w:rFonts w:cs="Arial"/>
        </w:rPr>
        <w:t>it was vital the trip focused on wheat exports.</w:t>
      </w:r>
    </w:p>
    <w:p w14:paraId="77E61147" w14:textId="44261BBA" w:rsidR="002A4429" w:rsidRPr="00EE5199" w:rsidRDefault="00EE5199" w:rsidP="00811C6E">
      <w:pPr>
        <w:spacing w:after="200" w:line="360" w:lineRule="auto"/>
        <w:rPr>
          <w:rFonts w:cs="Arial"/>
          <w:i/>
          <w:iCs/>
        </w:rPr>
      </w:pPr>
      <w:r w:rsidRPr="00EE5199">
        <w:rPr>
          <w:rFonts w:cs="Arial"/>
          <w:i/>
          <w:iCs/>
        </w:rPr>
        <w:t xml:space="preserve"> “</w:t>
      </w:r>
      <w:r w:rsidR="00B70B4A" w:rsidRPr="00EE5199">
        <w:rPr>
          <w:rFonts w:cs="Arial"/>
          <w:i/>
          <w:iCs/>
        </w:rPr>
        <w:t xml:space="preserve">Over 50% of the </w:t>
      </w:r>
      <w:r w:rsidR="002A4429" w:rsidRPr="00EE5199">
        <w:rPr>
          <w:rFonts w:cs="Arial"/>
          <w:i/>
          <w:iCs/>
        </w:rPr>
        <w:t>country’s</w:t>
      </w:r>
      <w:r w:rsidR="00B70B4A" w:rsidRPr="00EE5199">
        <w:rPr>
          <w:rFonts w:cs="Arial"/>
          <w:i/>
          <w:iCs/>
        </w:rPr>
        <w:t xml:space="preserve"> wheat is exported, and historically the focus has been on countries outside of the European Union. With the UK leaving the EU, there will be a chance to learn more about t</w:t>
      </w:r>
      <w:r w:rsidR="002A4429" w:rsidRPr="00EE5199">
        <w:rPr>
          <w:rFonts w:cs="Arial"/>
          <w:i/>
          <w:iCs/>
        </w:rPr>
        <w:t>heir trade deals, markets, and customer demands</w:t>
      </w:r>
      <w:r w:rsidRPr="00EE5199">
        <w:rPr>
          <w:rFonts w:cs="Arial"/>
          <w:i/>
          <w:iCs/>
        </w:rPr>
        <w:t>.”</w:t>
      </w:r>
    </w:p>
    <w:p w14:paraId="3BB117A3" w14:textId="4A7BEB07" w:rsidR="00223F31" w:rsidRDefault="00C8179E" w:rsidP="69CE3549">
      <w:pPr>
        <w:spacing w:after="200" w:line="360" w:lineRule="auto"/>
        <w:rPr>
          <w:rFonts w:cs="Arial"/>
        </w:rPr>
      </w:pPr>
      <w:r>
        <w:rPr>
          <w:rFonts w:cs="Arial"/>
        </w:rPr>
        <w:t xml:space="preserve">Time at the </w:t>
      </w:r>
      <w:r w:rsidR="00223F31">
        <w:rPr>
          <w:rFonts w:cs="Arial"/>
        </w:rPr>
        <w:t>Stade de France</w:t>
      </w:r>
      <w:r w:rsidR="00223F31" w:rsidRPr="69CE3549">
        <w:rPr>
          <w:rFonts w:cs="Arial"/>
        </w:rPr>
        <w:t xml:space="preserve">, the home </w:t>
      </w:r>
      <w:r w:rsidR="00223F31" w:rsidRPr="0D204B51">
        <w:rPr>
          <w:rFonts w:cs="Arial"/>
        </w:rPr>
        <w:t xml:space="preserve">of French </w:t>
      </w:r>
      <w:r w:rsidR="00223F31" w:rsidRPr="30726158">
        <w:rPr>
          <w:rFonts w:cs="Arial"/>
        </w:rPr>
        <w:t xml:space="preserve">rugby, </w:t>
      </w:r>
      <w:r w:rsidR="00223F31">
        <w:rPr>
          <w:rFonts w:cs="Arial"/>
        </w:rPr>
        <w:t xml:space="preserve">will conclude their visits in Paris, before heading to </w:t>
      </w:r>
      <w:proofErr w:type="spellStart"/>
      <w:r w:rsidR="00223F31">
        <w:rPr>
          <w:rFonts w:cs="Arial"/>
        </w:rPr>
        <w:t>Beauce</w:t>
      </w:r>
      <w:proofErr w:type="spellEnd"/>
      <w:r w:rsidR="00223F31">
        <w:rPr>
          <w:rFonts w:cs="Arial"/>
        </w:rPr>
        <w:t xml:space="preserve"> to look at future </w:t>
      </w:r>
      <w:r w:rsidR="00223F31" w:rsidRPr="1A68A36E">
        <w:rPr>
          <w:rFonts w:cs="Arial"/>
        </w:rPr>
        <w:t xml:space="preserve">wheat </w:t>
      </w:r>
      <w:r w:rsidR="00223F31">
        <w:rPr>
          <w:rFonts w:cs="Arial"/>
        </w:rPr>
        <w:t xml:space="preserve">innovations. </w:t>
      </w:r>
    </w:p>
    <w:p w14:paraId="2F4433A3" w14:textId="2D64FA82" w:rsidR="00223F31" w:rsidRDefault="00223F31" w:rsidP="00811C6E">
      <w:pPr>
        <w:spacing w:after="200" w:line="360" w:lineRule="auto"/>
        <w:rPr>
          <w:rFonts w:cs="Arial"/>
        </w:rPr>
      </w:pPr>
      <w:r>
        <w:rPr>
          <w:rFonts w:cs="Arial"/>
        </w:rPr>
        <w:t xml:space="preserve">BASF’s Hybrid Research and Development Breeding Station in France </w:t>
      </w:r>
      <w:r w:rsidR="00495E91">
        <w:rPr>
          <w:rFonts w:cs="Arial"/>
        </w:rPr>
        <w:t xml:space="preserve">identifies </w:t>
      </w:r>
      <w:r w:rsidR="001B41BE">
        <w:rPr>
          <w:rFonts w:cs="Arial"/>
        </w:rPr>
        <w:t>novel native traits and develop</w:t>
      </w:r>
      <w:r w:rsidR="00495E91">
        <w:rPr>
          <w:rFonts w:cs="Arial"/>
        </w:rPr>
        <w:t>s</w:t>
      </w:r>
      <w:r w:rsidR="001B41BE">
        <w:rPr>
          <w:rFonts w:cs="Arial"/>
        </w:rPr>
        <w:t xml:space="preserve"> new breeding processes like genomic selection. The group will learn more about the 160ha operation including a double haploid lab, </w:t>
      </w:r>
      <w:proofErr w:type="gramStart"/>
      <w:r w:rsidR="001B41BE">
        <w:rPr>
          <w:rFonts w:cs="Arial"/>
        </w:rPr>
        <w:t>greenhouses</w:t>
      </w:r>
      <w:proofErr w:type="gramEnd"/>
      <w:r w:rsidR="001B41BE">
        <w:rPr>
          <w:rFonts w:cs="Arial"/>
        </w:rPr>
        <w:t xml:space="preserve"> and tunnels.</w:t>
      </w:r>
    </w:p>
    <w:p w14:paraId="7FC6F7AA" w14:textId="00013CD6" w:rsidR="002A4429" w:rsidRDefault="001B41BE" w:rsidP="00811C6E">
      <w:pPr>
        <w:spacing w:after="200" w:line="360" w:lineRule="auto"/>
        <w:rPr>
          <w:rFonts w:cs="Arial"/>
        </w:rPr>
      </w:pPr>
      <w:r>
        <w:rPr>
          <w:rFonts w:cs="Arial"/>
        </w:rPr>
        <w:t xml:space="preserve">Continuing the theme of research, </w:t>
      </w:r>
      <w:r w:rsidRPr="22A34386">
        <w:rPr>
          <w:rFonts w:cs="Arial"/>
        </w:rPr>
        <w:t xml:space="preserve">time </w:t>
      </w:r>
      <w:r w:rsidRPr="49FFA75F">
        <w:rPr>
          <w:rFonts w:cs="Arial"/>
        </w:rPr>
        <w:t xml:space="preserve">with </w:t>
      </w:r>
      <w:proofErr w:type="spellStart"/>
      <w:r w:rsidR="00247A3D" w:rsidRPr="00D97F00">
        <w:t>Arvalis</w:t>
      </w:r>
      <w:proofErr w:type="spellEnd"/>
      <w:r w:rsidR="00247A3D" w:rsidRPr="00D97F00">
        <w:t xml:space="preserve"> </w:t>
      </w:r>
      <w:proofErr w:type="spellStart"/>
      <w:r w:rsidR="00247A3D" w:rsidRPr="00D97F00">
        <w:t>Institut</w:t>
      </w:r>
      <w:proofErr w:type="spellEnd"/>
      <w:r w:rsidR="00247A3D" w:rsidRPr="00D97F00">
        <w:t xml:space="preserve"> du Vegetal</w:t>
      </w:r>
      <w:r w:rsidR="00247A3D" w:rsidRPr="0034E390">
        <w:rPr>
          <w:rFonts w:cs="Arial"/>
        </w:rPr>
        <w:t xml:space="preserve"> </w:t>
      </w:r>
      <w:r w:rsidRPr="0034E390">
        <w:rPr>
          <w:rFonts w:cs="Arial"/>
        </w:rPr>
        <w:t xml:space="preserve">will give the </w:t>
      </w:r>
      <w:r w:rsidRPr="1CD3F014">
        <w:rPr>
          <w:rFonts w:cs="Arial"/>
        </w:rPr>
        <w:t>winners an</w:t>
      </w:r>
      <w:r>
        <w:rPr>
          <w:rFonts w:cs="Arial"/>
        </w:rPr>
        <w:t xml:space="preserve"> </w:t>
      </w:r>
      <w:r w:rsidRPr="358AC96A">
        <w:rPr>
          <w:rFonts w:cs="Arial"/>
        </w:rPr>
        <w:t xml:space="preserve">overview of </w:t>
      </w:r>
      <w:r w:rsidRPr="387CDBC5">
        <w:rPr>
          <w:rFonts w:cs="Arial"/>
        </w:rPr>
        <w:t>the</w:t>
      </w:r>
      <w:r>
        <w:rPr>
          <w:rFonts w:cs="Arial"/>
        </w:rPr>
        <w:t xml:space="preserve"> applied research </w:t>
      </w:r>
      <w:r w:rsidRPr="387CDBC5">
        <w:rPr>
          <w:rFonts w:cs="Arial"/>
        </w:rPr>
        <w:t xml:space="preserve">carried </w:t>
      </w:r>
      <w:r w:rsidRPr="09BC4485">
        <w:rPr>
          <w:rFonts w:cs="Arial"/>
        </w:rPr>
        <w:t xml:space="preserve">out by the </w:t>
      </w:r>
      <w:r w:rsidRPr="7F2107D3">
        <w:rPr>
          <w:rFonts w:cs="Arial"/>
        </w:rPr>
        <w:t xml:space="preserve">organisation </w:t>
      </w:r>
      <w:r w:rsidRPr="22731DDB">
        <w:rPr>
          <w:rFonts w:cs="Arial"/>
        </w:rPr>
        <w:t>into</w:t>
      </w:r>
      <w:r>
        <w:rPr>
          <w:rFonts w:cs="Arial"/>
        </w:rPr>
        <w:t xml:space="preserve"> cereals, potatoes, flax, </w:t>
      </w:r>
      <w:proofErr w:type="gramStart"/>
      <w:r>
        <w:rPr>
          <w:rFonts w:cs="Arial"/>
        </w:rPr>
        <w:t>tobacco</w:t>
      </w:r>
      <w:proofErr w:type="gramEnd"/>
      <w:r>
        <w:rPr>
          <w:rFonts w:cs="Arial"/>
        </w:rPr>
        <w:t xml:space="preserve"> and forage crops</w:t>
      </w:r>
      <w:r w:rsidR="00055815">
        <w:rPr>
          <w:rFonts w:cs="Arial"/>
        </w:rPr>
        <w:t>. R</w:t>
      </w:r>
      <w:r>
        <w:rPr>
          <w:rFonts w:cs="Arial"/>
        </w:rPr>
        <w:t>un and financed by farmers</w:t>
      </w:r>
      <w:r w:rsidR="00055815">
        <w:rPr>
          <w:rFonts w:cs="Arial"/>
        </w:rPr>
        <w:t>, i</w:t>
      </w:r>
      <w:r>
        <w:rPr>
          <w:rFonts w:cs="Arial"/>
        </w:rPr>
        <w:t xml:space="preserve">t aims to develop and provide tools, </w:t>
      </w:r>
      <w:proofErr w:type="gramStart"/>
      <w:r>
        <w:rPr>
          <w:rFonts w:cs="Arial"/>
        </w:rPr>
        <w:lastRenderedPageBreak/>
        <w:t>techniques</w:t>
      </w:r>
      <w:proofErr w:type="gramEnd"/>
      <w:r>
        <w:rPr>
          <w:rFonts w:cs="Arial"/>
        </w:rPr>
        <w:t xml:space="preserve"> and services. Winners of the BASF Innovation Offer will hear </w:t>
      </w:r>
      <w:r w:rsidR="00055815">
        <w:rPr>
          <w:rFonts w:cs="Arial"/>
        </w:rPr>
        <w:t>first-hand</w:t>
      </w:r>
      <w:r>
        <w:rPr>
          <w:rFonts w:cs="Arial"/>
        </w:rPr>
        <w:t xml:space="preserve"> about some of</w:t>
      </w:r>
      <w:r w:rsidR="00055815">
        <w:rPr>
          <w:rFonts w:cs="Arial"/>
        </w:rPr>
        <w:t xml:space="preserve"> the</w:t>
      </w:r>
      <w:r>
        <w:rPr>
          <w:rFonts w:cs="Arial"/>
        </w:rPr>
        <w:t xml:space="preserve"> new solutions available to French </w:t>
      </w:r>
      <w:proofErr w:type="gramStart"/>
      <w:r>
        <w:rPr>
          <w:rFonts w:cs="Arial"/>
        </w:rPr>
        <w:t>growers, and</w:t>
      </w:r>
      <w:proofErr w:type="gramEnd"/>
      <w:r>
        <w:rPr>
          <w:rFonts w:cs="Arial"/>
        </w:rPr>
        <w:t xml:space="preserve"> bring home some new ideas for their own businesses. </w:t>
      </w:r>
    </w:p>
    <w:p w14:paraId="3FBDBBD1" w14:textId="77777777" w:rsidR="001B41BE" w:rsidRDefault="00223F31" w:rsidP="00811C6E">
      <w:pPr>
        <w:spacing w:after="200" w:line="360" w:lineRule="auto"/>
        <w:rPr>
          <w:rFonts w:cs="Arial"/>
        </w:rPr>
      </w:pPr>
      <w:r>
        <w:rPr>
          <w:rFonts w:cs="Arial"/>
        </w:rPr>
        <w:t>Other visits includ</w:t>
      </w:r>
      <w:r w:rsidR="001B41BE">
        <w:rPr>
          <w:rFonts w:cs="Arial"/>
        </w:rPr>
        <w:t>e:</w:t>
      </w:r>
    </w:p>
    <w:p w14:paraId="105741AA" w14:textId="06FEF603" w:rsidR="00B17536" w:rsidRDefault="00223F31" w:rsidP="00247A3D">
      <w:pPr>
        <w:pStyle w:val="ListParagraph"/>
        <w:numPr>
          <w:ilvl w:val="0"/>
          <w:numId w:val="15"/>
        </w:numPr>
        <w:spacing w:after="200" w:line="360" w:lineRule="auto"/>
        <w:rPr>
          <w:rFonts w:ascii="Arial" w:hAnsi="Arial" w:cs="Arial"/>
          <w:sz w:val="20"/>
          <w:szCs w:val="20"/>
        </w:rPr>
      </w:pPr>
      <w:r w:rsidRPr="001D44F1">
        <w:rPr>
          <w:rFonts w:ascii="Arial" w:hAnsi="Arial" w:cs="Arial"/>
          <w:sz w:val="20"/>
          <w:szCs w:val="20"/>
        </w:rPr>
        <w:t xml:space="preserve">a trip to the BASF headquarters to discover the five division of BASF – Industry and Services, </w:t>
      </w:r>
      <w:proofErr w:type="spellStart"/>
      <w:r w:rsidRPr="001D44F1">
        <w:rPr>
          <w:rFonts w:ascii="Arial" w:hAnsi="Arial" w:cs="Arial"/>
          <w:sz w:val="20"/>
          <w:szCs w:val="20"/>
        </w:rPr>
        <w:t>Agro</w:t>
      </w:r>
      <w:proofErr w:type="spellEnd"/>
      <w:r w:rsidRPr="001D44F1">
        <w:rPr>
          <w:rFonts w:ascii="Arial" w:hAnsi="Arial" w:cs="Arial"/>
          <w:sz w:val="20"/>
          <w:szCs w:val="20"/>
        </w:rPr>
        <w:t xml:space="preserve"> (including crop </w:t>
      </w:r>
      <w:r w:rsidR="00495E91" w:rsidRPr="001D44F1">
        <w:rPr>
          <w:rFonts w:ascii="Arial" w:hAnsi="Arial" w:cs="Arial"/>
          <w:sz w:val="20"/>
          <w:szCs w:val="20"/>
        </w:rPr>
        <w:t>protection</w:t>
      </w:r>
      <w:r w:rsidRPr="001D44F1">
        <w:rPr>
          <w:rFonts w:ascii="Arial" w:hAnsi="Arial" w:cs="Arial"/>
          <w:sz w:val="20"/>
          <w:szCs w:val="20"/>
        </w:rPr>
        <w:t>), Coatings (paints and varnishes for automotive sector), Construction (products and systems), and Performance Materials (polyurethane systems and raw materials).</w:t>
      </w:r>
    </w:p>
    <w:p w14:paraId="22A0CA09" w14:textId="77777777" w:rsidR="00247A3D" w:rsidRPr="00247A3D" w:rsidRDefault="00247A3D" w:rsidP="00247A3D">
      <w:pPr>
        <w:pStyle w:val="ListParagraph"/>
        <w:spacing w:after="200" w:line="360" w:lineRule="auto"/>
        <w:rPr>
          <w:rFonts w:ascii="Arial" w:hAnsi="Arial" w:cs="Arial"/>
          <w:sz w:val="20"/>
          <w:szCs w:val="20"/>
        </w:rPr>
      </w:pPr>
    </w:p>
    <w:p w14:paraId="3ACE1DBA" w14:textId="096BA3AB" w:rsidR="00B17536" w:rsidRPr="001D44F1" w:rsidRDefault="00B17536" w:rsidP="001B41BE">
      <w:pPr>
        <w:pStyle w:val="ListParagraph"/>
        <w:numPr>
          <w:ilvl w:val="0"/>
          <w:numId w:val="15"/>
        </w:numPr>
        <w:spacing w:after="200" w:line="360" w:lineRule="auto"/>
        <w:rPr>
          <w:rFonts w:ascii="Arial" w:hAnsi="Arial" w:cs="Arial"/>
          <w:sz w:val="20"/>
          <w:szCs w:val="20"/>
        </w:rPr>
      </w:pPr>
      <w:r w:rsidRPr="001D44F1">
        <w:rPr>
          <w:rFonts w:ascii="Arial" w:hAnsi="Arial" w:cs="Arial"/>
          <w:sz w:val="20"/>
          <w:szCs w:val="20"/>
        </w:rPr>
        <w:t>A farm visit, located between the Seine and Loire rivers, one of France’s most productive agricultural areas.</w:t>
      </w:r>
    </w:p>
    <w:p w14:paraId="21DFE565" w14:textId="77777777" w:rsidR="00B17536" w:rsidRPr="001D44F1" w:rsidRDefault="00B17536" w:rsidP="00B17536">
      <w:pPr>
        <w:pStyle w:val="ListParagraph"/>
        <w:rPr>
          <w:rFonts w:ascii="Arial" w:hAnsi="Arial" w:cs="Arial"/>
          <w:sz w:val="20"/>
          <w:szCs w:val="20"/>
        </w:rPr>
      </w:pPr>
    </w:p>
    <w:p w14:paraId="01728834" w14:textId="3A5E31AB" w:rsidR="00B17536" w:rsidRPr="001D44F1" w:rsidRDefault="00247A3D" w:rsidP="001B41BE">
      <w:pPr>
        <w:pStyle w:val="ListParagraph"/>
        <w:numPr>
          <w:ilvl w:val="0"/>
          <w:numId w:val="15"/>
        </w:numPr>
        <w:spacing w:after="200" w:line="360" w:lineRule="auto"/>
        <w:rPr>
          <w:rFonts w:ascii="Arial" w:hAnsi="Arial" w:cs="Arial"/>
          <w:sz w:val="20"/>
          <w:szCs w:val="20"/>
        </w:rPr>
      </w:pPr>
      <w:r>
        <w:rPr>
          <w:rFonts w:ascii="Arial" w:hAnsi="Arial" w:cs="Arial"/>
          <w:sz w:val="20"/>
          <w:szCs w:val="20"/>
        </w:rPr>
        <w:t xml:space="preserve">A visit to a French grain cooperative. </w:t>
      </w:r>
    </w:p>
    <w:p w14:paraId="353D9F8C" w14:textId="06E4FB5C" w:rsidR="001B41BE" w:rsidRDefault="001D44F1" w:rsidP="00811C6E">
      <w:pPr>
        <w:spacing w:after="200" w:line="360" w:lineRule="auto"/>
        <w:rPr>
          <w:rFonts w:cs="Arial"/>
        </w:rPr>
      </w:pPr>
      <w:r>
        <w:rPr>
          <w:rFonts w:cs="Arial"/>
        </w:rPr>
        <w:t>Mur</w:t>
      </w:r>
      <w:r w:rsidR="00AE1381">
        <w:rPr>
          <w:rFonts w:cs="Arial"/>
        </w:rPr>
        <w:t>ielle</w:t>
      </w:r>
      <w:r>
        <w:rPr>
          <w:rFonts w:cs="Arial"/>
        </w:rPr>
        <w:t xml:space="preserve"> </w:t>
      </w:r>
      <w:r w:rsidR="0018014A">
        <w:rPr>
          <w:rFonts w:cs="Arial"/>
        </w:rPr>
        <w:t>added</w:t>
      </w:r>
      <w:r w:rsidR="007B6A53">
        <w:rPr>
          <w:rFonts w:cs="Arial"/>
        </w:rPr>
        <w:t>,</w:t>
      </w:r>
    </w:p>
    <w:p w14:paraId="56B96838" w14:textId="7266CE12" w:rsidR="00D57040" w:rsidRPr="004C7067" w:rsidRDefault="001D44F1" w:rsidP="00811C6E">
      <w:pPr>
        <w:spacing w:after="200" w:line="360" w:lineRule="auto"/>
        <w:rPr>
          <w:rFonts w:cs="Arial"/>
          <w:i/>
          <w:iCs/>
        </w:rPr>
      </w:pPr>
      <w:r w:rsidRPr="004C7067">
        <w:rPr>
          <w:rFonts w:cs="Arial"/>
          <w:i/>
          <w:iCs/>
        </w:rPr>
        <w:t>“</w:t>
      </w:r>
      <w:r w:rsidR="007B6A53" w:rsidRPr="004C7067">
        <w:rPr>
          <w:rFonts w:cs="Arial"/>
          <w:i/>
          <w:iCs/>
        </w:rPr>
        <w:t xml:space="preserve">We wanted to offer a trip that </w:t>
      </w:r>
      <w:r w:rsidR="004C7067" w:rsidRPr="004C7067">
        <w:rPr>
          <w:rFonts w:cs="Arial"/>
          <w:i/>
          <w:iCs/>
        </w:rPr>
        <w:t>brought</w:t>
      </w:r>
      <w:r w:rsidR="007B6A53" w:rsidRPr="004C7067">
        <w:rPr>
          <w:rFonts w:cs="Arial"/>
          <w:i/>
          <w:iCs/>
        </w:rPr>
        <w:t xml:space="preserve"> </w:t>
      </w:r>
      <w:r w:rsidRPr="004C7067">
        <w:rPr>
          <w:rFonts w:cs="Arial"/>
          <w:i/>
          <w:iCs/>
        </w:rPr>
        <w:t xml:space="preserve">together innovation, </w:t>
      </w:r>
      <w:proofErr w:type="gramStart"/>
      <w:r w:rsidRPr="004C7067">
        <w:rPr>
          <w:rFonts w:cs="Arial"/>
          <w:i/>
          <w:iCs/>
        </w:rPr>
        <w:t>science</w:t>
      </w:r>
      <w:proofErr w:type="gramEnd"/>
      <w:r w:rsidRPr="004C7067">
        <w:rPr>
          <w:rFonts w:cs="Arial"/>
          <w:i/>
          <w:iCs/>
        </w:rPr>
        <w:t xml:space="preserve"> and technology</w:t>
      </w:r>
      <w:r w:rsidR="004C7067" w:rsidRPr="004C7067">
        <w:rPr>
          <w:rFonts w:cs="Arial"/>
          <w:i/>
          <w:iCs/>
        </w:rPr>
        <w:t>,</w:t>
      </w:r>
      <w:r w:rsidRPr="004C7067">
        <w:rPr>
          <w:rFonts w:cs="Arial"/>
          <w:i/>
          <w:iCs/>
        </w:rPr>
        <w:t xml:space="preserve"> </w:t>
      </w:r>
      <w:r w:rsidR="004C7067" w:rsidRPr="004C7067">
        <w:rPr>
          <w:rFonts w:cs="Arial"/>
          <w:i/>
          <w:iCs/>
        </w:rPr>
        <w:t xml:space="preserve">offering a fresh perspective and </w:t>
      </w:r>
      <w:r w:rsidRPr="004C7067">
        <w:rPr>
          <w:rFonts w:cs="Arial"/>
          <w:i/>
          <w:iCs/>
        </w:rPr>
        <w:t xml:space="preserve">new solutions that can be transferable to growers here in the UK. </w:t>
      </w:r>
      <w:r w:rsidR="004C7067" w:rsidRPr="004C7067">
        <w:rPr>
          <w:rFonts w:cs="Arial"/>
          <w:i/>
          <w:iCs/>
        </w:rPr>
        <w:t xml:space="preserve">The BASF Innovation Tour will do exactly that, and I am particularly delighted it is to my home country of France.  </w:t>
      </w:r>
    </w:p>
    <w:p w14:paraId="5F505673" w14:textId="74A4EB0A" w:rsidR="002A4429" w:rsidRPr="001B6D2A" w:rsidRDefault="00D57040" w:rsidP="00811C6E">
      <w:pPr>
        <w:spacing w:after="200" w:line="360" w:lineRule="auto"/>
        <w:rPr>
          <w:rFonts w:cs="Arial"/>
          <w:i/>
          <w:iCs/>
        </w:rPr>
      </w:pPr>
      <w:r w:rsidRPr="001B6D2A">
        <w:rPr>
          <w:rFonts w:cs="Arial"/>
          <w:i/>
          <w:iCs/>
        </w:rPr>
        <w:t>“</w:t>
      </w:r>
      <w:r w:rsidR="001D44F1" w:rsidRPr="001B6D2A">
        <w:rPr>
          <w:rFonts w:cs="Arial"/>
          <w:i/>
          <w:iCs/>
        </w:rPr>
        <w:t xml:space="preserve">It is also an opportunity for the group to discuss their own on-farm practices, extending our commitment to </w:t>
      </w:r>
      <w:r w:rsidR="00ED30EA" w:rsidRPr="001B6D2A">
        <w:rPr>
          <w:rFonts w:cs="Arial"/>
          <w:i/>
          <w:iCs/>
        </w:rPr>
        <w:t xml:space="preserve">developing </w:t>
      </w:r>
      <w:r w:rsidR="008A238E">
        <w:rPr>
          <w:rFonts w:cs="Arial"/>
          <w:i/>
          <w:iCs/>
        </w:rPr>
        <w:t>the</w:t>
      </w:r>
      <w:r w:rsidR="00ED30EA" w:rsidRPr="001B6D2A">
        <w:rPr>
          <w:rFonts w:cs="Arial"/>
          <w:i/>
          <w:iCs/>
        </w:rPr>
        <w:t xml:space="preserve"> Real Results Community.</w:t>
      </w:r>
      <w:r w:rsidR="001B6D2A" w:rsidRPr="001B6D2A">
        <w:rPr>
          <w:rFonts w:cs="Arial"/>
          <w:i/>
          <w:iCs/>
        </w:rPr>
        <w:t xml:space="preserve"> So, if you want to be in with a chance of winning one of the places, get scanning!”</w:t>
      </w:r>
    </w:p>
    <w:p w14:paraId="3D8AC311" w14:textId="609CC2A2" w:rsidR="00ED72E4" w:rsidRDefault="00811C6E" w:rsidP="00C07FFC">
      <w:pPr>
        <w:pStyle w:val="Heading3"/>
        <w:spacing w:line="360" w:lineRule="auto"/>
        <w:rPr>
          <w:rFonts w:cs="Arial"/>
        </w:rPr>
      </w:pPr>
      <w:r>
        <w:rPr>
          <w:rFonts w:cs="Arial"/>
        </w:rPr>
        <w:t xml:space="preserve">To enter </w:t>
      </w:r>
      <w:r w:rsidR="001D44F1">
        <w:rPr>
          <w:rFonts w:cs="Arial"/>
        </w:rPr>
        <w:t xml:space="preserve">the BASF Innovation Offer, </w:t>
      </w:r>
      <w:r w:rsidR="00ED72E4">
        <w:rPr>
          <w:rFonts w:cs="Arial"/>
        </w:rPr>
        <w:t xml:space="preserve">growers </w:t>
      </w:r>
      <w:r w:rsidR="006872A1">
        <w:rPr>
          <w:rFonts w:cs="Arial"/>
        </w:rPr>
        <w:t xml:space="preserve">simply need to scan their cans of </w:t>
      </w:r>
      <w:proofErr w:type="spellStart"/>
      <w:r w:rsidR="006872A1">
        <w:rPr>
          <w:rFonts w:cs="Arial"/>
        </w:rPr>
        <w:t>Revystar</w:t>
      </w:r>
      <w:proofErr w:type="spellEnd"/>
      <w:r w:rsidR="00A857B1">
        <w:t xml:space="preserve">® </w:t>
      </w:r>
      <w:r w:rsidR="006872A1">
        <w:rPr>
          <w:rFonts w:cs="Arial"/>
        </w:rPr>
        <w:t>XE</w:t>
      </w:r>
      <w:r w:rsidR="00A857B1">
        <w:rPr>
          <w:rFonts w:cs="Arial"/>
        </w:rPr>
        <w:t xml:space="preserve"> </w:t>
      </w:r>
      <w:r w:rsidR="00C07FFC">
        <w:rPr>
          <w:rFonts w:cs="Arial"/>
        </w:rPr>
        <w:t xml:space="preserve">or </w:t>
      </w:r>
      <w:proofErr w:type="spellStart"/>
      <w:r w:rsidR="00C07FFC">
        <w:rPr>
          <w:rFonts w:cs="Arial"/>
        </w:rPr>
        <w:t>Tevos</w:t>
      </w:r>
      <w:proofErr w:type="spellEnd"/>
      <w:r w:rsidR="00C07FFC">
        <w:t>®</w:t>
      </w:r>
      <w:r w:rsidR="00C07FFC">
        <w:rPr>
          <w:rFonts w:cs="Arial"/>
        </w:rPr>
        <w:t xml:space="preserve"> </w:t>
      </w:r>
      <w:r w:rsidR="00A857B1">
        <w:rPr>
          <w:rFonts w:cs="Arial"/>
        </w:rPr>
        <w:t>using their s</w:t>
      </w:r>
      <w:r w:rsidR="00ED72E4">
        <w:rPr>
          <w:rFonts w:cs="Arial"/>
        </w:rPr>
        <w:t xml:space="preserve">martphone and the BASF </w:t>
      </w:r>
      <w:proofErr w:type="spellStart"/>
      <w:r w:rsidR="00ED72E4">
        <w:rPr>
          <w:rFonts w:cs="Arial"/>
        </w:rPr>
        <w:t>AgAssist</w:t>
      </w:r>
      <w:proofErr w:type="spellEnd"/>
      <w:r w:rsidR="00ED72E4">
        <w:rPr>
          <w:rFonts w:cs="Arial"/>
        </w:rPr>
        <w:t xml:space="preserve"> app</w:t>
      </w:r>
      <w:r w:rsidR="00A857B1">
        <w:rPr>
          <w:rFonts w:cs="Arial"/>
        </w:rPr>
        <w:t xml:space="preserve">. Scanning 10 litres will guarantee a prize of a pocket-sized Maglite LED </w:t>
      </w:r>
      <w:r w:rsidR="00495E91" w:rsidRPr="00495E91">
        <w:rPr>
          <w:rFonts w:cs="Arial"/>
        </w:rPr>
        <w:t>Solitaire</w:t>
      </w:r>
      <w:r w:rsidR="00495E91" w:rsidRPr="00495E91">
        <w:rPr>
          <w:rFonts w:cs="Arial"/>
        </w:rPr>
        <w:t xml:space="preserve"> </w:t>
      </w:r>
      <w:r w:rsidR="00A857B1">
        <w:rPr>
          <w:rFonts w:cs="Arial"/>
        </w:rPr>
        <w:t xml:space="preserve">Torch, scanning 50 litres enter them into a draw to win one of 100 </w:t>
      </w:r>
      <w:proofErr w:type="spellStart"/>
      <w:r w:rsidR="00A857B1">
        <w:rPr>
          <w:rFonts w:cs="Arial"/>
        </w:rPr>
        <w:t>Northface</w:t>
      </w:r>
      <w:proofErr w:type="spellEnd"/>
      <w:r w:rsidR="00A857B1">
        <w:rPr>
          <w:rFonts w:cs="Arial"/>
        </w:rPr>
        <w:t xml:space="preserve"> Rucksacks, and scanning 100 litres enters them into the draw to France.</w:t>
      </w:r>
    </w:p>
    <w:p w14:paraId="355ACE28" w14:textId="77367F6D" w:rsidR="00A857B1" w:rsidRDefault="00A857B1" w:rsidP="00C07FFC">
      <w:pPr>
        <w:spacing w:line="360" w:lineRule="auto"/>
      </w:pPr>
      <w:r>
        <w:t xml:space="preserve">For growers who scan 50 litres before the </w:t>
      </w:r>
      <w:proofErr w:type="gramStart"/>
      <w:r>
        <w:t>30</w:t>
      </w:r>
      <w:r w:rsidRPr="00A857B1">
        <w:rPr>
          <w:vertAlign w:val="superscript"/>
        </w:rPr>
        <w:t>th</w:t>
      </w:r>
      <w:proofErr w:type="gramEnd"/>
      <w:r>
        <w:t xml:space="preserve"> April, they will double their chances of a prize, with 100 pairs of Philips TWS in-Ear Headphones</w:t>
      </w:r>
      <w:r w:rsidR="00C07FFC">
        <w:t xml:space="preserve"> also</w:t>
      </w:r>
      <w:r>
        <w:t xml:space="preserve"> up for grabs.</w:t>
      </w:r>
    </w:p>
    <w:p w14:paraId="6024BE1B" w14:textId="3C52EA2D" w:rsidR="00A857B1" w:rsidRDefault="00A857B1" w:rsidP="00C07FFC">
      <w:pPr>
        <w:spacing w:line="360" w:lineRule="auto"/>
      </w:pPr>
    </w:p>
    <w:p w14:paraId="652F3201" w14:textId="2030BD6E" w:rsidR="00811C6E" w:rsidRDefault="00A857B1" w:rsidP="00247A3D">
      <w:pPr>
        <w:rPr>
          <w:rFonts w:cs="Arial"/>
        </w:rPr>
      </w:pPr>
      <w:r>
        <w:t>To find out more</w:t>
      </w:r>
      <w:r w:rsidR="00C07FFC">
        <w:t xml:space="preserve">, visit </w:t>
      </w:r>
      <w:hyperlink r:id="rId11" w:history="1">
        <w:r w:rsidR="00247A3D" w:rsidRPr="00383548">
          <w:rPr>
            <w:rStyle w:val="Hyperlink"/>
          </w:rPr>
          <w:t>https://on.basf.com/3HVp2Ju</w:t>
        </w:r>
      </w:hyperlink>
    </w:p>
    <w:p w14:paraId="6471AE51" w14:textId="77777777" w:rsidR="00A117B9" w:rsidRPr="001A68EF" w:rsidRDefault="00A117B9" w:rsidP="001A68EF">
      <w:pPr>
        <w:spacing w:after="200"/>
        <w:rPr>
          <w:rFonts w:ascii="Calibri" w:hAnsi="Calibri" w:cs="Calibri"/>
          <w:sz w:val="18"/>
          <w:szCs w:val="18"/>
          <w:lang w:eastAsia="en-GB"/>
        </w:rPr>
      </w:pPr>
    </w:p>
    <w:p w14:paraId="7B54B2B7" w14:textId="77777777" w:rsidR="00495E91" w:rsidRDefault="00495E91" w:rsidP="00D23319">
      <w:pPr>
        <w:spacing w:line="360" w:lineRule="auto"/>
        <w:jc w:val="both"/>
        <w:rPr>
          <w:rFonts w:cs="Arial"/>
          <w:b/>
          <w:bCs/>
          <w:lang w:val="en-US"/>
        </w:rPr>
      </w:pPr>
    </w:p>
    <w:p w14:paraId="2024B33A" w14:textId="77777777" w:rsidR="00495E91" w:rsidRDefault="00495E91" w:rsidP="00D23319">
      <w:pPr>
        <w:spacing w:line="360" w:lineRule="auto"/>
        <w:jc w:val="both"/>
        <w:rPr>
          <w:rFonts w:cs="Arial"/>
          <w:b/>
          <w:bCs/>
          <w:lang w:val="en-US"/>
        </w:rPr>
      </w:pPr>
    </w:p>
    <w:p w14:paraId="00942D16" w14:textId="77777777" w:rsidR="00495E91" w:rsidRDefault="00495E91" w:rsidP="00D23319">
      <w:pPr>
        <w:spacing w:line="360" w:lineRule="auto"/>
        <w:jc w:val="both"/>
        <w:rPr>
          <w:rFonts w:cs="Arial"/>
          <w:b/>
          <w:bCs/>
          <w:lang w:val="en-US"/>
        </w:rPr>
      </w:pPr>
    </w:p>
    <w:p w14:paraId="3DF0F2E7" w14:textId="77777777" w:rsidR="00495E91" w:rsidRDefault="00495E91" w:rsidP="00D23319">
      <w:pPr>
        <w:spacing w:line="360" w:lineRule="auto"/>
        <w:jc w:val="both"/>
        <w:rPr>
          <w:rFonts w:cs="Arial"/>
          <w:b/>
          <w:bCs/>
          <w:lang w:val="en-US"/>
        </w:rPr>
      </w:pPr>
    </w:p>
    <w:p w14:paraId="1A1AFEF4" w14:textId="77777777" w:rsidR="00495E91" w:rsidRDefault="00495E91" w:rsidP="00D23319">
      <w:pPr>
        <w:spacing w:line="360" w:lineRule="auto"/>
        <w:jc w:val="both"/>
        <w:rPr>
          <w:rFonts w:cs="Arial"/>
          <w:b/>
          <w:bCs/>
          <w:lang w:val="en-US"/>
        </w:rPr>
      </w:pPr>
    </w:p>
    <w:p w14:paraId="3BB507D6" w14:textId="77777777" w:rsidR="00495E91" w:rsidRDefault="00495E91" w:rsidP="00D23319">
      <w:pPr>
        <w:spacing w:line="360" w:lineRule="auto"/>
        <w:jc w:val="both"/>
        <w:rPr>
          <w:rFonts w:cs="Arial"/>
          <w:b/>
          <w:bCs/>
          <w:lang w:val="en-US"/>
        </w:rPr>
      </w:pPr>
    </w:p>
    <w:p w14:paraId="2BD7E0EF" w14:textId="77777777" w:rsidR="00495E91" w:rsidRPr="00495E91" w:rsidRDefault="00495E91" w:rsidP="00495E91">
      <w:pPr>
        <w:spacing w:line="360" w:lineRule="auto"/>
        <w:jc w:val="both"/>
        <w:rPr>
          <w:lang w:val="en-US"/>
        </w:rPr>
      </w:pPr>
      <w:bookmarkStart w:id="0" w:name="_Hlk514423900"/>
      <w:r w:rsidRPr="00495E91">
        <w:rPr>
          <w:b/>
          <w:bCs/>
          <w:lang w:val="en-US"/>
        </w:rPr>
        <w:lastRenderedPageBreak/>
        <w:t>About BASF</w:t>
      </w:r>
    </w:p>
    <w:p w14:paraId="13DD0666" w14:textId="5602AD76" w:rsidR="00495E91" w:rsidRPr="00495E91" w:rsidRDefault="00495E91" w:rsidP="00495E91">
      <w:pPr>
        <w:spacing w:line="360" w:lineRule="auto"/>
        <w:jc w:val="both"/>
        <w:rPr>
          <w:lang w:val="en-US"/>
        </w:rPr>
      </w:pPr>
      <w:r w:rsidRPr="00495E91">
        <w:rPr>
          <w:lang w:val="en-US"/>
        </w:rPr>
        <w:t xml:space="preserve">At BASF, we create chemistry for a sustainable future. We combine economic success with environmental protection and social responsibility. Around 111,000 employees in the BASF Group contribute to the success of our customers in nearly all sectors and almost every country in the world. Our portfolio comprises six segments: Chemicals, Materials, Industrial Solutions, Surface Technologies, Nutrition &amp; Care and Agricultural Solutions. BASF generated sales of €78.6 billion in 2021. BASF shares are traded on the stock exchange in Frankfurt (BAS) and as American Depositary Receipts (BASFY) in the U.S. Further information at </w:t>
      </w:r>
      <w:hyperlink r:id="rId12" w:history="1">
        <w:r w:rsidRPr="00495E91">
          <w:rPr>
            <w:rStyle w:val="Hyperlink"/>
            <w:color w:val="auto"/>
            <w:lang w:val="en-US"/>
          </w:rPr>
          <w:t>www.basf.com</w:t>
        </w:r>
      </w:hyperlink>
      <w:r w:rsidRPr="00495E91">
        <w:rPr>
          <w:lang w:val="en-US"/>
        </w:rPr>
        <w:t>.</w:t>
      </w:r>
    </w:p>
    <w:p w14:paraId="3FC57A5C" w14:textId="77777777" w:rsidR="00495E91" w:rsidRDefault="00495E91" w:rsidP="00495E91">
      <w:pPr>
        <w:spacing w:line="360" w:lineRule="auto"/>
        <w:jc w:val="both"/>
        <w:rPr>
          <w:color w:val="4472C4"/>
          <w:lang w:val="en-US"/>
        </w:rPr>
      </w:pPr>
    </w:p>
    <w:p w14:paraId="0D2E8EA1" w14:textId="77777777" w:rsidR="00C66ACE" w:rsidRPr="00896D67" w:rsidRDefault="00C66ACE" w:rsidP="00C66ACE">
      <w:pPr>
        <w:spacing w:line="360" w:lineRule="auto"/>
        <w:jc w:val="both"/>
        <w:rPr>
          <w:rFonts w:cs="Arial"/>
          <w:b/>
          <w:lang w:val="en-US"/>
        </w:rPr>
      </w:pPr>
      <w:r w:rsidRPr="00896D67">
        <w:rPr>
          <w:rFonts w:cs="Arial"/>
          <w:b/>
          <w:lang w:val="en-US"/>
        </w:rPr>
        <w:t>About BASF’s Agricultural Solutions division</w:t>
      </w:r>
    </w:p>
    <w:bookmarkEnd w:id="0"/>
    <w:p w14:paraId="4E22732E" w14:textId="77777777" w:rsidR="00C66ACE" w:rsidRPr="00576C6D" w:rsidRDefault="00C66ACE" w:rsidP="00C66ACE">
      <w:pPr>
        <w:pStyle w:val="Default"/>
        <w:spacing w:after="200" w:line="360" w:lineRule="auto"/>
        <w:jc w:val="both"/>
        <w:rPr>
          <w:sz w:val="20"/>
          <w:szCs w:val="20"/>
          <w:lang w:val="en-US"/>
        </w:rPr>
      </w:pPr>
      <w:r w:rsidRPr="00576C6D">
        <w:rPr>
          <w:sz w:val="20"/>
          <w:szCs w:val="20"/>
          <w:lang w:val="en-US"/>
        </w:rPr>
        <w:t xml:space="preserve">With a rapidly growing population, the world is increasingly dependent on our ability to develop and maintain sustainable agriculture and healthy environments. Working with farmers, agricultural professionals, pest management experts and others, it is our role to help make this possible. That’s why we invest in a strong R&amp;D pipeline and broad portfolio, including seeds and traits, chemical and biological crop protection, soil management, plant health, pest control and digital farming. With expert teams in the lab, field, office and in production, we connect innovative thinking and down-to-earth action to create real world ideas that work – for farmers, </w:t>
      </w:r>
      <w:proofErr w:type="gramStart"/>
      <w:r w:rsidRPr="00576C6D">
        <w:rPr>
          <w:sz w:val="20"/>
          <w:szCs w:val="20"/>
          <w:lang w:val="en-US"/>
        </w:rPr>
        <w:t>society</w:t>
      </w:r>
      <w:proofErr w:type="gramEnd"/>
      <w:r w:rsidRPr="00576C6D">
        <w:rPr>
          <w:sz w:val="20"/>
          <w:szCs w:val="20"/>
          <w:lang w:val="en-US"/>
        </w:rPr>
        <w:t xml:space="preserve"> and the planet. In 201</w:t>
      </w:r>
      <w:r>
        <w:rPr>
          <w:sz w:val="20"/>
          <w:szCs w:val="20"/>
          <w:lang w:val="en-US"/>
        </w:rPr>
        <w:t>8</w:t>
      </w:r>
      <w:r w:rsidRPr="00576C6D">
        <w:rPr>
          <w:sz w:val="20"/>
          <w:szCs w:val="20"/>
          <w:lang w:val="en-US"/>
        </w:rPr>
        <w:t>, our division generated sales of €</w:t>
      </w:r>
      <w:r>
        <w:rPr>
          <w:sz w:val="20"/>
          <w:szCs w:val="20"/>
          <w:lang w:val="en-US"/>
        </w:rPr>
        <w:t>6</w:t>
      </w:r>
      <w:r w:rsidRPr="00576C6D">
        <w:rPr>
          <w:sz w:val="20"/>
          <w:szCs w:val="20"/>
          <w:lang w:val="en-US"/>
        </w:rPr>
        <w:t>.</w:t>
      </w:r>
      <w:r>
        <w:rPr>
          <w:sz w:val="20"/>
          <w:szCs w:val="20"/>
          <w:lang w:val="en-US"/>
        </w:rPr>
        <w:t>2</w:t>
      </w:r>
      <w:r w:rsidRPr="00576C6D">
        <w:rPr>
          <w:sz w:val="20"/>
          <w:szCs w:val="20"/>
          <w:lang w:val="en-US"/>
        </w:rPr>
        <w:t xml:space="preserve"> billion. For more information, please visit </w:t>
      </w:r>
      <w:hyperlink r:id="rId13" w:history="1">
        <w:r w:rsidRPr="00B507A6">
          <w:rPr>
            <w:rStyle w:val="Hyperlink"/>
            <w:sz w:val="20"/>
            <w:szCs w:val="20"/>
            <w:lang w:val="en-US"/>
          </w:rPr>
          <w:t>www.agriculture.basf.com</w:t>
        </w:r>
      </w:hyperlink>
      <w:r>
        <w:rPr>
          <w:sz w:val="20"/>
          <w:szCs w:val="20"/>
          <w:lang w:val="en-US"/>
        </w:rPr>
        <w:t xml:space="preserve"> </w:t>
      </w:r>
      <w:r w:rsidRPr="00576C6D">
        <w:rPr>
          <w:sz w:val="20"/>
          <w:szCs w:val="20"/>
          <w:lang w:val="en-US"/>
        </w:rPr>
        <w:t>or any of our social media channels.</w:t>
      </w:r>
    </w:p>
    <w:p w14:paraId="1AA98A7F" w14:textId="77777777" w:rsidR="001E656E" w:rsidRDefault="001E656E" w:rsidP="001E656E">
      <w:pPr>
        <w:pStyle w:val="BoilerplateText"/>
        <w:widowControl w:val="0"/>
        <w:ind w:right="0"/>
        <w:jc w:val="both"/>
        <w:rPr>
          <w:lang w:val="en-US"/>
        </w:rPr>
      </w:pPr>
    </w:p>
    <w:p w14:paraId="7532FB5B" w14:textId="77777777" w:rsidR="001E656E" w:rsidRPr="003A2732" w:rsidRDefault="001E656E" w:rsidP="00586192">
      <w:pPr>
        <w:spacing w:after="200" w:line="360" w:lineRule="auto"/>
      </w:pPr>
    </w:p>
    <w:sectPr w:rsidR="001E656E" w:rsidRPr="003A2732" w:rsidSect="00F03263">
      <w:headerReference w:type="default" r:id="rId14"/>
      <w:footerReference w:type="default" r:id="rId15"/>
      <w:headerReference w:type="first" r:id="rId16"/>
      <w:footerReference w:type="first" r:id="rId17"/>
      <w:pgSz w:w="11906" w:h="16838" w:code="9"/>
      <w:pgMar w:top="567" w:right="1985" w:bottom="1531" w:left="1134" w:header="794"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3FBB0" w14:textId="77777777" w:rsidR="00936B01" w:rsidRDefault="00936B01" w:rsidP="00B35193">
      <w:r>
        <w:separator/>
      </w:r>
    </w:p>
  </w:endnote>
  <w:endnote w:type="continuationSeparator" w:id="0">
    <w:p w14:paraId="06EA1E34" w14:textId="77777777" w:rsidR="00936B01" w:rsidRDefault="00936B01" w:rsidP="00B35193">
      <w:r>
        <w:continuationSeparator/>
      </w:r>
    </w:p>
  </w:endnote>
  <w:endnote w:type="continuationNotice" w:id="1">
    <w:p w14:paraId="24FE92E6" w14:textId="77777777" w:rsidR="00936B01" w:rsidRDefault="00936B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wf_segoe-ui_normal">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1"/>
      <w:tblW w:w="95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194"/>
      <w:gridCol w:w="3194"/>
      <w:gridCol w:w="3194"/>
    </w:tblGrid>
    <w:tr w:rsidR="005373A1" w:rsidRPr="0037779E" w14:paraId="303340EA" w14:textId="77777777" w:rsidTr="008E1586">
      <w:tc>
        <w:tcPr>
          <w:tcW w:w="3194" w:type="dxa"/>
        </w:tcPr>
        <w:p w14:paraId="5A6C8177" w14:textId="77777777" w:rsidR="005373A1" w:rsidRPr="00FF062C" w:rsidRDefault="00CA4EE5" w:rsidP="005373A1">
          <w:pPr>
            <w:shd w:val="solid" w:color="FFFFFF" w:fill="FFFFFF"/>
            <w:spacing w:line="240" w:lineRule="exact"/>
            <w:rPr>
              <w:color w:val="A6A6A6" w:themeColor="background1" w:themeShade="A6"/>
              <w:sz w:val="18"/>
              <w:szCs w:val="18"/>
              <w:lang w:val="fr-FR"/>
            </w:rPr>
          </w:pPr>
          <w:r>
            <w:rPr>
              <w:noProof/>
              <w:color w:val="A6A6A6" w:themeColor="background1" w:themeShade="A6"/>
              <w:sz w:val="18"/>
              <w:szCs w:val="18"/>
              <w:lang w:val="en-IE" w:eastAsia="en-IE"/>
            </w:rPr>
            <mc:AlternateContent>
              <mc:Choice Requires="wps">
                <w:drawing>
                  <wp:anchor distT="0" distB="0" distL="114300" distR="114300" simplePos="0" relativeHeight="251658243" behindDoc="0" locked="0" layoutInCell="0" allowOverlap="1" wp14:anchorId="01376AA3" wp14:editId="46029B59">
                    <wp:simplePos x="0" y="0"/>
                    <wp:positionH relativeFrom="page">
                      <wp:posOffset>0</wp:posOffset>
                    </wp:positionH>
                    <wp:positionV relativeFrom="page">
                      <wp:posOffset>10234930</wp:posOffset>
                    </wp:positionV>
                    <wp:extent cx="7560310" cy="266700"/>
                    <wp:effectExtent l="0" t="0" r="0" b="0"/>
                    <wp:wrapNone/>
                    <wp:docPr id="1" name="MSIPCM96834e759b88f899a225809b" descr="{&quot;HashCode&quot;:2082987499,&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EE23FF2" w14:textId="77777777" w:rsidR="00CA4EE5" w:rsidRPr="00CA4EE5" w:rsidRDefault="00CA4EE5" w:rsidP="00CA4EE5">
                                <w:pPr>
                                  <w:jc w:val="center"/>
                                  <w:rPr>
                                    <w:rFonts w:cs="Arial"/>
                                    <w:color w:val="000000"/>
                                  </w:rPr>
                                </w:pPr>
                                <w:r w:rsidRPr="00CA4EE5">
                                  <w:rPr>
                                    <w:rFonts w:cs="Arial"/>
                                    <w:color w:val="000000"/>
                                  </w:rPr>
                                  <w:t>Internal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1376AA3" id="_x0000_t202" coordsize="21600,21600" o:spt="202" path="m,l,21600r21600,l21600,xe">
                    <v:stroke joinstyle="miter"/>
                    <v:path gradientshapeok="t" o:connecttype="rect"/>
                  </v:shapetype>
                  <v:shape id="MSIPCM96834e759b88f899a225809b" o:spid="_x0000_s1026" type="#_x0000_t202" alt="{&quot;HashCode&quot;:2082987499,&quot;Height&quot;:841.0,&quot;Width&quot;:595.0,&quot;Placement&quot;:&quot;Footer&quot;,&quot;Index&quot;:&quot;Primary&quot;,&quot;Section&quot;:1,&quot;Top&quot;:0.0,&quot;Left&quot;:0.0}" style="position:absolute;margin-left:0;margin-top:805.9pt;width:595.3pt;height:21pt;z-index:25165824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" o:allowincell="f" filled="f" stroked="f" strokeweight=".5pt">
                    <v:textbox inset=",0,,0">
                      <w:txbxContent>
                        <w:p w14:paraId="7EE23FF2" w14:textId="77777777" w:rsidR="00CA4EE5" w:rsidRPr="00CA4EE5" w:rsidRDefault="00CA4EE5" w:rsidP="00CA4EE5">
                          <w:pPr>
                            <w:jc w:val="center"/>
                            <w:rPr>
                              <w:rFonts w:cs="Arial"/>
                              <w:color w:val="000000"/>
                            </w:rPr>
                          </w:pPr>
                          <w:r w:rsidRPr="00CA4EE5">
                            <w:rPr>
                              <w:rFonts w:cs="Arial"/>
                              <w:color w:val="000000"/>
                            </w:rPr>
                            <w:t>Internal</w:t>
                          </w:r>
                        </w:p>
                      </w:txbxContent>
                    </v:textbox>
                    <w10:wrap anchorx="page" anchory="page"/>
                  </v:shape>
                </w:pict>
              </mc:Fallback>
            </mc:AlternateContent>
          </w:r>
          <w:r w:rsidR="005373A1" w:rsidRPr="00FF062C">
            <w:rPr>
              <w:color w:val="A6A6A6" w:themeColor="background1" w:themeShade="A6"/>
              <w:sz w:val="18"/>
              <w:szCs w:val="18"/>
              <w:lang w:val="fr-FR"/>
            </w:rPr>
            <w:t>Media Relations</w:t>
          </w:r>
        </w:p>
        <w:p w14:paraId="0FAF931E" w14:textId="77777777" w:rsidR="005373A1" w:rsidRPr="00FF062C" w:rsidRDefault="005373A1" w:rsidP="005373A1">
          <w:pPr>
            <w:shd w:val="solid" w:color="FFFFFF" w:fill="FFFFFF"/>
            <w:spacing w:line="240" w:lineRule="exact"/>
            <w:rPr>
              <w:color w:val="808080"/>
              <w:sz w:val="18"/>
              <w:szCs w:val="18"/>
              <w:lang w:val="fr-FR"/>
            </w:rPr>
          </w:pPr>
          <w:r w:rsidRPr="00FF062C">
            <w:rPr>
              <w:color w:val="808080"/>
              <w:sz w:val="18"/>
              <w:szCs w:val="18"/>
              <w:lang w:val="fr-FR"/>
            </w:rPr>
            <w:t>Murielle Moille</w:t>
          </w:r>
        </w:p>
        <w:p w14:paraId="5DAB940E" w14:textId="77777777" w:rsidR="005373A1" w:rsidRPr="00FF062C" w:rsidRDefault="005373A1" w:rsidP="005373A1">
          <w:pPr>
            <w:shd w:val="solid" w:color="FFFFFF" w:fill="FFFFFF"/>
            <w:spacing w:line="240" w:lineRule="exact"/>
            <w:rPr>
              <w:color w:val="808080"/>
              <w:sz w:val="18"/>
              <w:szCs w:val="18"/>
              <w:lang w:val="fr-FR"/>
            </w:rPr>
          </w:pPr>
          <w:proofErr w:type="gramStart"/>
          <w:r w:rsidRPr="00FF062C">
            <w:rPr>
              <w:color w:val="808080"/>
              <w:sz w:val="18"/>
              <w:szCs w:val="18"/>
              <w:lang w:val="fr-FR"/>
            </w:rPr>
            <w:t>Phone:+</w:t>
          </w:r>
          <w:proofErr w:type="gramEnd"/>
          <w:r w:rsidRPr="00FF062C">
            <w:rPr>
              <w:color w:val="808080"/>
              <w:sz w:val="18"/>
              <w:szCs w:val="18"/>
              <w:lang w:val="fr-FR"/>
            </w:rPr>
            <w:t>44 7827929660</w:t>
          </w:r>
        </w:p>
        <w:p w14:paraId="1A5BB2BB" w14:textId="77777777" w:rsidR="005373A1" w:rsidRPr="00637677" w:rsidRDefault="005373A1" w:rsidP="005373A1">
          <w:pPr>
            <w:tabs>
              <w:tab w:val="left" w:pos="983"/>
            </w:tabs>
            <w:spacing w:line="240" w:lineRule="exact"/>
            <w:ind w:right="454"/>
            <w:rPr>
              <w:rFonts w:eastAsia="Calibri" w:cs="Times New Roman"/>
              <w:color w:val="808080"/>
              <w:sz w:val="18"/>
              <w:szCs w:val="18"/>
              <w:lang w:val="fr-FR"/>
            </w:rPr>
          </w:pPr>
          <w:proofErr w:type="gramStart"/>
          <w:r w:rsidRPr="00637677">
            <w:rPr>
              <w:color w:val="808080"/>
              <w:sz w:val="18"/>
              <w:szCs w:val="18"/>
              <w:lang w:val="fr-FR"/>
            </w:rPr>
            <w:t>Email:murielle.moille@basf.com</w:t>
          </w:r>
          <w:proofErr w:type="gramEnd"/>
        </w:p>
        <w:p w14:paraId="4AE47B03" w14:textId="77777777" w:rsidR="005373A1" w:rsidRPr="00637677" w:rsidRDefault="005373A1" w:rsidP="005373A1">
          <w:pPr>
            <w:tabs>
              <w:tab w:val="left" w:pos="983"/>
            </w:tabs>
            <w:spacing w:line="240" w:lineRule="exact"/>
            <w:ind w:right="454"/>
            <w:rPr>
              <w:rFonts w:eastAsia="Calibri" w:cs="Times New Roman"/>
              <w:noProof/>
              <w:color w:val="A6A6A6" w:themeColor="background1" w:themeShade="A6"/>
              <w:szCs w:val="22"/>
              <w:lang w:val="fr-FR"/>
            </w:rPr>
          </w:pPr>
        </w:p>
      </w:tc>
      <w:tc>
        <w:tcPr>
          <w:tcW w:w="3194" w:type="dxa"/>
        </w:tcPr>
        <w:p w14:paraId="3A4FFC14" w14:textId="77777777" w:rsidR="005373A1" w:rsidRDefault="005373A1" w:rsidP="005373A1">
          <w:pPr>
            <w:tabs>
              <w:tab w:val="left" w:pos="983"/>
            </w:tabs>
            <w:spacing w:line="240" w:lineRule="exact"/>
            <w:ind w:right="454"/>
            <w:rPr>
              <w:rFonts w:eastAsia="Calibri" w:cs="Times New Roman"/>
              <w:color w:val="808080"/>
              <w:sz w:val="18"/>
              <w:szCs w:val="18"/>
              <w:lang w:val="en-US"/>
            </w:rPr>
          </w:pPr>
          <w:r>
            <w:rPr>
              <w:rFonts w:eastAsia="Calibri" w:cs="Times New Roman"/>
              <w:color w:val="808080"/>
              <w:sz w:val="18"/>
              <w:szCs w:val="18"/>
              <w:lang w:val="en-US"/>
            </w:rPr>
            <w:t>Jane Craigie Marketing</w:t>
          </w:r>
        </w:p>
        <w:p w14:paraId="29866AE0" w14:textId="77777777" w:rsidR="005373A1" w:rsidRDefault="005373A1" w:rsidP="005373A1">
          <w:pPr>
            <w:tabs>
              <w:tab w:val="left" w:pos="983"/>
            </w:tabs>
            <w:spacing w:line="240" w:lineRule="exact"/>
            <w:ind w:right="454"/>
            <w:rPr>
              <w:rFonts w:eastAsia="Calibri" w:cs="Times New Roman"/>
              <w:color w:val="808080"/>
              <w:sz w:val="18"/>
              <w:szCs w:val="18"/>
              <w:lang w:val="en-US"/>
            </w:rPr>
          </w:pPr>
          <w:r>
            <w:rPr>
              <w:rFonts w:eastAsia="Calibri" w:cs="Times New Roman"/>
              <w:color w:val="808080"/>
              <w:sz w:val="18"/>
              <w:szCs w:val="18"/>
              <w:lang w:val="en-US"/>
            </w:rPr>
            <w:t>Name: Rebecca Dawes</w:t>
          </w:r>
        </w:p>
        <w:p w14:paraId="24BEE486" w14:textId="77777777" w:rsidR="005373A1" w:rsidRDefault="005373A1" w:rsidP="005373A1">
          <w:pPr>
            <w:tabs>
              <w:tab w:val="left" w:pos="983"/>
            </w:tabs>
            <w:spacing w:line="240" w:lineRule="exact"/>
            <w:ind w:right="454"/>
            <w:rPr>
              <w:rFonts w:eastAsia="Calibri" w:cs="Times New Roman"/>
              <w:color w:val="808080"/>
              <w:sz w:val="18"/>
              <w:szCs w:val="18"/>
              <w:lang w:val="en-US"/>
            </w:rPr>
          </w:pPr>
          <w:r>
            <w:rPr>
              <w:rFonts w:eastAsia="Calibri" w:cs="Times New Roman"/>
              <w:color w:val="808080"/>
              <w:sz w:val="18"/>
              <w:szCs w:val="18"/>
              <w:lang w:val="en-US"/>
            </w:rPr>
            <w:t>Phone: +44 7792 467730</w:t>
          </w:r>
        </w:p>
        <w:p w14:paraId="4A51B7A7" w14:textId="77777777" w:rsidR="005373A1" w:rsidRDefault="005373A1" w:rsidP="005373A1">
          <w:pPr>
            <w:tabs>
              <w:tab w:val="left" w:pos="983"/>
            </w:tabs>
            <w:spacing w:line="240" w:lineRule="exact"/>
            <w:ind w:right="454"/>
            <w:rPr>
              <w:rFonts w:eastAsia="Calibri" w:cs="Times New Roman"/>
              <w:color w:val="808080"/>
              <w:sz w:val="18"/>
              <w:szCs w:val="18"/>
              <w:lang w:val="en-US"/>
            </w:rPr>
          </w:pPr>
          <w:r>
            <w:rPr>
              <w:rFonts w:eastAsia="Calibri" w:cs="Times New Roman"/>
              <w:color w:val="808080"/>
              <w:sz w:val="18"/>
              <w:szCs w:val="18"/>
              <w:lang w:val="en-US"/>
            </w:rPr>
            <w:t>Email: rebecca@janecraigie.com</w:t>
          </w:r>
        </w:p>
        <w:p w14:paraId="3BFF6CBE" w14:textId="77777777" w:rsidR="005373A1" w:rsidRPr="0037779E" w:rsidRDefault="005373A1" w:rsidP="005373A1">
          <w:pPr>
            <w:rPr>
              <w:rFonts w:eastAsia="Calibri" w:cs="Times New Roman"/>
              <w:noProof/>
              <w:color w:val="A6A6A6" w:themeColor="background1" w:themeShade="A6"/>
              <w:szCs w:val="22"/>
              <w:lang w:val="en-US"/>
            </w:rPr>
          </w:pPr>
        </w:p>
      </w:tc>
      <w:tc>
        <w:tcPr>
          <w:tcW w:w="3194" w:type="dxa"/>
        </w:tcPr>
        <w:p w14:paraId="50FB7E27" w14:textId="77777777" w:rsidR="005373A1" w:rsidRPr="00FF062C" w:rsidRDefault="005373A1" w:rsidP="005373A1">
          <w:pPr>
            <w:tabs>
              <w:tab w:val="left" w:pos="983"/>
            </w:tabs>
            <w:spacing w:line="240" w:lineRule="exact"/>
            <w:ind w:right="454"/>
            <w:rPr>
              <w:rFonts w:eastAsia="Calibri" w:cs="Times New Roman"/>
              <w:color w:val="A6A6A6" w:themeColor="background1" w:themeShade="A6"/>
              <w:sz w:val="18"/>
              <w:szCs w:val="18"/>
              <w:lang w:val="fr-FR"/>
            </w:rPr>
          </w:pPr>
          <w:r w:rsidRPr="00FF062C">
            <w:rPr>
              <w:rFonts w:eastAsia="Calibri" w:cs="Times New Roman"/>
              <w:color w:val="A6A6A6" w:themeColor="background1" w:themeShade="A6"/>
              <w:sz w:val="18"/>
              <w:szCs w:val="18"/>
              <w:lang w:val="fr-FR"/>
            </w:rPr>
            <w:t>BASF SE</w:t>
          </w:r>
        </w:p>
        <w:p w14:paraId="5B2382CC" w14:textId="77777777" w:rsidR="005373A1" w:rsidRPr="00FF062C" w:rsidRDefault="005373A1" w:rsidP="005373A1">
          <w:pPr>
            <w:tabs>
              <w:tab w:val="left" w:pos="983"/>
            </w:tabs>
            <w:spacing w:line="240" w:lineRule="exact"/>
            <w:ind w:right="454"/>
            <w:rPr>
              <w:rFonts w:eastAsia="Calibri" w:cs="Times New Roman"/>
              <w:color w:val="A6A6A6" w:themeColor="background1" w:themeShade="A6"/>
              <w:sz w:val="18"/>
              <w:szCs w:val="18"/>
              <w:lang w:val="fr-FR"/>
            </w:rPr>
          </w:pPr>
          <w:r w:rsidRPr="00FF062C">
            <w:rPr>
              <w:rFonts w:eastAsia="Calibri" w:cs="Times New Roman"/>
              <w:color w:val="A6A6A6" w:themeColor="background1" w:themeShade="A6"/>
              <w:sz w:val="18"/>
              <w:szCs w:val="18"/>
              <w:lang w:val="fr-FR"/>
            </w:rPr>
            <w:t>67056 Ludwigshafen</w:t>
          </w:r>
        </w:p>
        <w:p w14:paraId="7C5DA3C6" w14:textId="77777777" w:rsidR="005373A1" w:rsidRPr="00FF062C" w:rsidRDefault="007E5213" w:rsidP="005373A1">
          <w:pPr>
            <w:tabs>
              <w:tab w:val="left" w:pos="983"/>
            </w:tabs>
            <w:spacing w:line="240" w:lineRule="exact"/>
            <w:ind w:right="454"/>
            <w:rPr>
              <w:rFonts w:eastAsia="Calibri" w:cs="Times New Roman"/>
              <w:color w:val="A6A6A6" w:themeColor="background1" w:themeShade="A6"/>
              <w:sz w:val="18"/>
              <w:szCs w:val="18"/>
              <w:lang w:val="fr-FR"/>
            </w:rPr>
          </w:pPr>
          <w:hyperlink r:id="rId1" w:history="1">
            <w:r w:rsidR="005373A1" w:rsidRPr="00FF062C">
              <w:rPr>
                <w:rStyle w:val="Hyperlink"/>
                <w:rFonts w:eastAsia="Calibri" w:cs="Times New Roman"/>
                <w:color w:val="A6A6A6" w:themeColor="background1" w:themeShade="A6"/>
                <w:sz w:val="18"/>
                <w:szCs w:val="18"/>
                <w:lang w:val="fr-FR"/>
              </w:rPr>
              <w:t>www.basf.com</w:t>
            </w:r>
          </w:hyperlink>
        </w:p>
        <w:p w14:paraId="2F60D0B3" w14:textId="77777777" w:rsidR="005373A1" w:rsidRPr="0037779E" w:rsidRDefault="005373A1" w:rsidP="005373A1">
          <w:pPr>
            <w:tabs>
              <w:tab w:val="left" w:pos="983"/>
            </w:tabs>
            <w:spacing w:line="240" w:lineRule="exact"/>
            <w:ind w:right="454"/>
            <w:rPr>
              <w:noProof/>
              <w:color w:val="A6A6A6" w:themeColor="background1" w:themeShade="A6"/>
            </w:rPr>
          </w:pPr>
          <w:r w:rsidRPr="0037779E">
            <w:rPr>
              <w:rFonts w:eastAsia="Calibri" w:cs="Times New Roman"/>
              <w:color w:val="A6A6A6" w:themeColor="background1" w:themeShade="A6"/>
              <w:sz w:val="18"/>
              <w:szCs w:val="18"/>
              <w:u w:val="single"/>
              <w:lang w:val="en-US"/>
            </w:rPr>
            <w:t>presse.kontakt@basf.com</w:t>
          </w:r>
        </w:p>
      </w:tc>
    </w:tr>
  </w:tbl>
  <w:p w14:paraId="394E1B56" w14:textId="4889FBAE" w:rsidR="005373A1" w:rsidRDefault="00372748" w:rsidP="008472DA">
    <w:pPr>
      <w:pStyle w:val="Footer"/>
      <w:jc w:val="center"/>
    </w:pPr>
    <w:r>
      <w:t>Internal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4737A" w14:textId="77777777" w:rsidR="0022699A" w:rsidRDefault="00CA4EE5">
    <w:pPr>
      <w:pStyle w:val="Footer"/>
      <w:rPr>
        <w:noProof/>
      </w:rPr>
    </w:pPr>
    <w:r>
      <w:rPr>
        <w:noProof/>
        <w:lang w:val="en-IE" w:eastAsia="en-IE"/>
      </w:rPr>
      <mc:AlternateContent>
        <mc:Choice Requires="wps">
          <w:drawing>
            <wp:anchor distT="0" distB="0" distL="114300" distR="114300" simplePos="0" relativeHeight="251658244" behindDoc="0" locked="0" layoutInCell="0" allowOverlap="1" wp14:anchorId="640AE10F" wp14:editId="1068E3EE">
              <wp:simplePos x="0" y="0"/>
              <wp:positionH relativeFrom="page">
                <wp:posOffset>0</wp:posOffset>
              </wp:positionH>
              <wp:positionV relativeFrom="page">
                <wp:posOffset>10234930</wp:posOffset>
              </wp:positionV>
              <wp:extent cx="7560310" cy="266700"/>
              <wp:effectExtent l="0" t="0" r="0" b="0"/>
              <wp:wrapNone/>
              <wp:docPr id="2" name="MSIPCMfb864f7a9845082957612fff" descr="{&quot;HashCode&quot;:2082987499,&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4C8408F" w14:textId="0F2628DE" w:rsidR="00CA4EE5" w:rsidRPr="00CA4EE5" w:rsidRDefault="00372748" w:rsidP="00CA4EE5">
                          <w:pPr>
                            <w:jc w:val="center"/>
                            <w:rPr>
                              <w:rFonts w:cs="Arial"/>
                              <w:color w:val="000000"/>
                            </w:rPr>
                          </w:pPr>
                          <w:r>
                            <w:rPr>
                              <w:rFonts w:cs="Arial"/>
                              <w:color w:val="000000"/>
                            </w:rPr>
                            <w:t>I</w:t>
                          </w:r>
                          <w:r w:rsidR="008472DA">
                            <w:rPr>
                              <w:rFonts w:cs="Arial"/>
                              <w:color w:val="000000"/>
                            </w:rPr>
                            <w:t>nternal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40AE10F" id="_x0000_t202" coordsize="21600,21600" o:spt="202" path="m,l,21600r21600,l21600,xe">
              <v:stroke joinstyle="miter"/>
              <v:path gradientshapeok="t" o:connecttype="rect"/>
            </v:shapetype>
            <v:shape id="MSIPCMfb864f7a9845082957612fff" o:spid="_x0000_s1027" type="#_x0000_t202" alt="{&quot;HashCode&quot;:2082987499,&quot;Height&quot;:841.0,&quot;Width&quot;:595.0,&quot;Placement&quot;:&quot;Footer&quot;,&quot;Index&quot;:&quot;FirstPage&quot;,&quot;Section&quot;:1,&quot;Top&quot;:0.0,&quot;Left&quot;:0.0}" style="position:absolute;margin-left:0;margin-top:805.9pt;width:595.3pt;height:21pt;z-index:25165824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" o:allowincell="f" filled="f" stroked="f" strokeweight=".5pt">
              <v:textbox inset=",0,,0">
                <w:txbxContent>
                  <w:p w14:paraId="74C8408F" w14:textId="0F2628DE" w:rsidR="00CA4EE5" w:rsidRPr="00CA4EE5" w:rsidRDefault="00372748" w:rsidP="00CA4EE5">
                    <w:pPr>
                      <w:jc w:val="center"/>
                      <w:rPr>
                        <w:rFonts w:cs="Arial"/>
                        <w:color w:val="000000"/>
                      </w:rPr>
                    </w:pPr>
                    <w:r>
                      <w:rPr>
                        <w:rFonts w:cs="Arial"/>
                        <w:color w:val="000000"/>
                      </w:rPr>
                      <w:t>I</w:t>
                    </w:r>
                    <w:r w:rsidR="008472DA">
                      <w:rPr>
                        <w:rFonts w:cs="Arial"/>
                        <w:color w:val="000000"/>
                      </w:rPr>
                      <w:t>nternal</w:t>
                    </w:r>
                  </w:p>
                </w:txbxContent>
              </v:textbox>
              <w10:wrap anchorx="page" anchory="page"/>
            </v:shape>
          </w:pict>
        </mc:Fallback>
      </mc:AlternateContent>
    </w:r>
    <w:r w:rsidR="00C959EC">
      <w:rPr>
        <w:noProof/>
        <w:lang w:val="en-IE" w:eastAsia="en-IE"/>
      </w:rPr>
      <mc:AlternateContent>
        <mc:Choice Requires="wps">
          <w:drawing>
            <wp:anchor distT="0" distB="0" distL="114300" distR="114300" simplePos="0" relativeHeight="251658240" behindDoc="0" locked="0" layoutInCell="1" allowOverlap="1" wp14:anchorId="22FCCF05" wp14:editId="579EB713">
              <wp:simplePos x="0" y="0"/>
              <wp:positionH relativeFrom="column">
                <wp:posOffset>-1905</wp:posOffset>
              </wp:positionH>
              <wp:positionV relativeFrom="paragraph">
                <wp:posOffset>79375</wp:posOffset>
              </wp:positionV>
              <wp:extent cx="5567680" cy="13335"/>
              <wp:effectExtent l="0" t="0" r="13970" b="5715"/>
              <wp:wrapNone/>
              <wp:docPr id="7" name="Gerader Verbinde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67680" cy="13335"/>
                      </a:xfrm>
                      <a:prstGeom prst="line">
                        <a:avLst/>
                      </a:prstGeom>
                      <a:ln w="635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3BD298" id="Gerader Verbinder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6.25pt" to="438.2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" strokecolor="#7f7f7f [1612]" strokeweight=".5pt">
              <o:lock v:ext="edit" shapetype="f"/>
            </v:line>
          </w:pict>
        </mc:Fallback>
      </mc:AlternateContent>
    </w:r>
  </w:p>
  <w:tbl>
    <w:tblPr>
      <w:tblStyle w:val="Tabellenraster1"/>
      <w:tblW w:w="95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582"/>
      <w:gridCol w:w="6"/>
      <w:gridCol w:w="6"/>
    </w:tblGrid>
    <w:tr w:rsidR="00E653F2" w:rsidRPr="00F7176C" w14:paraId="43B0BD71" w14:textId="77777777" w:rsidTr="0017745B">
      <w:tc>
        <w:tcPr>
          <w:tcW w:w="3194" w:type="dxa"/>
        </w:tcPr>
        <w:tbl>
          <w:tblPr>
            <w:tblStyle w:val="Tabellenraster1"/>
            <w:tblW w:w="95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194"/>
            <w:gridCol w:w="3194"/>
            <w:gridCol w:w="3194"/>
          </w:tblGrid>
          <w:tr w:rsidR="00BF19F2" w:rsidRPr="0037779E" w14:paraId="5F6292FF" w14:textId="77777777" w:rsidTr="0084333F">
            <w:tc>
              <w:tcPr>
                <w:tcW w:w="3194" w:type="dxa"/>
              </w:tcPr>
              <w:p w14:paraId="7FFEE243" w14:textId="77777777" w:rsidR="00BF19F2" w:rsidRPr="00FF062C" w:rsidRDefault="00BF19F2" w:rsidP="00BF19F2">
                <w:pPr>
                  <w:shd w:val="solid" w:color="FFFFFF" w:fill="FFFFFF"/>
                  <w:spacing w:line="240" w:lineRule="exact"/>
                  <w:rPr>
                    <w:color w:val="A6A6A6" w:themeColor="background1" w:themeShade="A6"/>
                    <w:sz w:val="18"/>
                    <w:szCs w:val="18"/>
                    <w:lang w:val="fr-FR"/>
                  </w:rPr>
                </w:pPr>
                <w:bookmarkStart w:id="1" w:name="_Hlk61606506"/>
                <w:r w:rsidRPr="00FF062C">
                  <w:rPr>
                    <w:color w:val="A6A6A6" w:themeColor="background1" w:themeShade="A6"/>
                    <w:sz w:val="18"/>
                    <w:szCs w:val="18"/>
                    <w:lang w:val="fr-FR"/>
                  </w:rPr>
                  <w:t>Media Relations</w:t>
                </w:r>
              </w:p>
              <w:p w14:paraId="703B2776" w14:textId="77777777" w:rsidR="004468D9" w:rsidRPr="00FF062C" w:rsidRDefault="004468D9" w:rsidP="00D42AEC">
                <w:pPr>
                  <w:shd w:val="solid" w:color="FFFFFF" w:fill="FFFFFF"/>
                  <w:spacing w:line="240" w:lineRule="exact"/>
                  <w:rPr>
                    <w:color w:val="808080"/>
                    <w:sz w:val="18"/>
                    <w:szCs w:val="18"/>
                    <w:lang w:val="fr-FR"/>
                  </w:rPr>
                </w:pPr>
                <w:r w:rsidRPr="00FF062C">
                  <w:rPr>
                    <w:color w:val="808080"/>
                    <w:sz w:val="18"/>
                    <w:szCs w:val="18"/>
                    <w:lang w:val="fr-FR"/>
                  </w:rPr>
                  <w:t>Murielle Moille</w:t>
                </w:r>
              </w:p>
              <w:p w14:paraId="2865D547" w14:textId="77777777" w:rsidR="00D42AEC" w:rsidRPr="00FF062C" w:rsidRDefault="00D42AEC" w:rsidP="00D42AEC">
                <w:pPr>
                  <w:shd w:val="solid" w:color="FFFFFF" w:fill="FFFFFF"/>
                  <w:spacing w:line="240" w:lineRule="exact"/>
                  <w:rPr>
                    <w:color w:val="808080"/>
                    <w:sz w:val="18"/>
                    <w:szCs w:val="18"/>
                    <w:lang w:val="fr-FR"/>
                  </w:rPr>
                </w:pPr>
                <w:proofErr w:type="gramStart"/>
                <w:r w:rsidRPr="00FF062C">
                  <w:rPr>
                    <w:color w:val="808080"/>
                    <w:sz w:val="18"/>
                    <w:szCs w:val="18"/>
                    <w:lang w:val="fr-FR"/>
                  </w:rPr>
                  <w:t>Phone:+</w:t>
                </w:r>
                <w:proofErr w:type="gramEnd"/>
                <w:r w:rsidRPr="00FF062C">
                  <w:rPr>
                    <w:color w:val="808080"/>
                    <w:sz w:val="18"/>
                    <w:szCs w:val="18"/>
                    <w:lang w:val="fr-FR"/>
                  </w:rPr>
                  <w:t xml:space="preserve">44 </w:t>
                </w:r>
                <w:r w:rsidR="004468D9" w:rsidRPr="00FF062C">
                  <w:rPr>
                    <w:color w:val="808080"/>
                    <w:sz w:val="18"/>
                    <w:szCs w:val="18"/>
                    <w:lang w:val="fr-FR"/>
                  </w:rPr>
                  <w:t>7827929660</w:t>
                </w:r>
              </w:p>
              <w:p w14:paraId="65B3BE90" w14:textId="77777777" w:rsidR="00D42AEC" w:rsidRPr="00637677" w:rsidRDefault="00D42AEC" w:rsidP="00D42AEC">
                <w:pPr>
                  <w:tabs>
                    <w:tab w:val="left" w:pos="983"/>
                  </w:tabs>
                  <w:spacing w:line="240" w:lineRule="exact"/>
                  <w:ind w:right="454"/>
                  <w:rPr>
                    <w:rFonts w:eastAsia="Calibri" w:cs="Times New Roman"/>
                    <w:color w:val="808080"/>
                    <w:sz w:val="18"/>
                    <w:szCs w:val="18"/>
                    <w:lang w:val="fr-FR"/>
                  </w:rPr>
                </w:pPr>
                <w:proofErr w:type="gramStart"/>
                <w:r w:rsidRPr="00637677">
                  <w:rPr>
                    <w:color w:val="808080"/>
                    <w:sz w:val="18"/>
                    <w:szCs w:val="18"/>
                    <w:lang w:val="fr-FR"/>
                  </w:rPr>
                  <w:t>Email:</w:t>
                </w:r>
                <w:r w:rsidR="004468D9" w:rsidRPr="00637677">
                  <w:rPr>
                    <w:color w:val="808080"/>
                    <w:sz w:val="18"/>
                    <w:szCs w:val="18"/>
                    <w:lang w:val="fr-FR"/>
                  </w:rPr>
                  <w:t>murielle.moille</w:t>
                </w:r>
                <w:r w:rsidRPr="00637677">
                  <w:rPr>
                    <w:color w:val="808080"/>
                    <w:sz w:val="18"/>
                    <w:szCs w:val="18"/>
                    <w:lang w:val="fr-FR"/>
                  </w:rPr>
                  <w:t>@basf.com</w:t>
                </w:r>
                <w:proofErr w:type="gramEnd"/>
              </w:p>
              <w:p w14:paraId="3BA275E0" w14:textId="77777777" w:rsidR="00BF19F2" w:rsidRPr="00637677" w:rsidRDefault="00BF19F2" w:rsidP="00D42AEC">
                <w:pPr>
                  <w:tabs>
                    <w:tab w:val="left" w:pos="983"/>
                  </w:tabs>
                  <w:spacing w:line="240" w:lineRule="exact"/>
                  <w:ind w:right="454"/>
                  <w:rPr>
                    <w:rFonts w:eastAsia="Calibri" w:cs="Times New Roman"/>
                    <w:noProof/>
                    <w:color w:val="A6A6A6" w:themeColor="background1" w:themeShade="A6"/>
                    <w:szCs w:val="22"/>
                    <w:lang w:val="fr-FR"/>
                  </w:rPr>
                </w:pPr>
              </w:p>
            </w:tc>
            <w:tc>
              <w:tcPr>
                <w:tcW w:w="3194" w:type="dxa"/>
              </w:tcPr>
              <w:p w14:paraId="6290EADD" w14:textId="77777777" w:rsidR="003D4EE3" w:rsidRDefault="003D4EE3" w:rsidP="003D4EE3">
                <w:pPr>
                  <w:tabs>
                    <w:tab w:val="left" w:pos="983"/>
                  </w:tabs>
                  <w:spacing w:line="240" w:lineRule="exact"/>
                  <w:ind w:right="454"/>
                  <w:rPr>
                    <w:rFonts w:eastAsia="Calibri" w:cs="Times New Roman"/>
                    <w:color w:val="808080"/>
                    <w:sz w:val="18"/>
                    <w:szCs w:val="18"/>
                    <w:lang w:val="en-US"/>
                  </w:rPr>
                </w:pPr>
                <w:r>
                  <w:rPr>
                    <w:rFonts w:eastAsia="Calibri" w:cs="Times New Roman"/>
                    <w:color w:val="808080"/>
                    <w:sz w:val="18"/>
                    <w:szCs w:val="18"/>
                    <w:lang w:val="en-US"/>
                  </w:rPr>
                  <w:t>Jane Craigie Marketing</w:t>
                </w:r>
              </w:p>
              <w:p w14:paraId="6C8F0DFA" w14:textId="77777777" w:rsidR="003D4EE3" w:rsidRDefault="003D4EE3" w:rsidP="003D4EE3">
                <w:pPr>
                  <w:tabs>
                    <w:tab w:val="left" w:pos="983"/>
                  </w:tabs>
                  <w:spacing w:line="240" w:lineRule="exact"/>
                  <w:ind w:right="454"/>
                  <w:rPr>
                    <w:rFonts w:eastAsia="Calibri" w:cs="Times New Roman"/>
                    <w:color w:val="808080"/>
                    <w:sz w:val="18"/>
                    <w:szCs w:val="18"/>
                    <w:lang w:val="en-US"/>
                  </w:rPr>
                </w:pPr>
                <w:r>
                  <w:rPr>
                    <w:rFonts w:eastAsia="Calibri" w:cs="Times New Roman"/>
                    <w:color w:val="808080"/>
                    <w:sz w:val="18"/>
                    <w:szCs w:val="18"/>
                    <w:lang w:val="en-US"/>
                  </w:rPr>
                  <w:t>Name: Rebecca Dawes</w:t>
                </w:r>
              </w:p>
              <w:p w14:paraId="47182D06" w14:textId="77777777" w:rsidR="003D4EE3" w:rsidRDefault="003D4EE3" w:rsidP="003D4EE3">
                <w:pPr>
                  <w:tabs>
                    <w:tab w:val="left" w:pos="983"/>
                  </w:tabs>
                  <w:spacing w:line="240" w:lineRule="exact"/>
                  <w:ind w:right="454"/>
                  <w:rPr>
                    <w:rFonts w:eastAsia="Calibri" w:cs="Times New Roman"/>
                    <w:color w:val="808080"/>
                    <w:sz w:val="18"/>
                    <w:szCs w:val="18"/>
                    <w:lang w:val="en-US"/>
                  </w:rPr>
                </w:pPr>
                <w:r>
                  <w:rPr>
                    <w:rFonts w:eastAsia="Calibri" w:cs="Times New Roman"/>
                    <w:color w:val="808080"/>
                    <w:sz w:val="18"/>
                    <w:szCs w:val="18"/>
                    <w:lang w:val="en-US"/>
                  </w:rPr>
                  <w:t>Phone: +44 7792 467730</w:t>
                </w:r>
              </w:p>
              <w:p w14:paraId="05842D1A" w14:textId="77777777" w:rsidR="003D4EE3" w:rsidRDefault="003D4EE3" w:rsidP="003D4EE3">
                <w:pPr>
                  <w:tabs>
                    <w:tab w:val="left" w:pos="983"/>
                  </w:tabs>
                  <w:spacing w:line="240" w:lineRule="exact"/>
                  <w:ind w:right="454"/>
                  <w:rPr>
                    <w:rFonts w:eastAsia="Calibri" w:cs="Times New Roman"/>
                    <w:color w:val="808080"/>
                    <w:sz w:val="18"/>
                    <w:szCs w:val="18"/>
                    <w:lang w:val="en-US"/>
                  </w:rPr>
                </w:pPr>
                <w:r>
                  <w:rPr>
                    <w:rFonts w:eastAsia="Calibri" w:cs="Times New Roman"/>
                    <w:color w:val="808080"/>
                    <w:sz w:val="18"/>
                    <w:szCs w:val="18"/>
                    <w:lang w:val="en-US"/>
                  </w:rPr>
                  <w:t>Email: rebecca@janecraigie.com</w:t>
                </w:r>
              </w:p>
              <w:p w14:paraId="3AC303D4" w14:textId="77777777" w:rsidR="00BF19F2" w:rsidRPr="0037779E" w:rsidRDefault="00BF19F2" w:rsidP="003D4EE3">
                <w:pPr>
                  <w:rPr>
                    <w:rFonts w:eastAsia="Calibri" w:cs="Times New Roman"/>
                    <w:noProof/>
                    <w:color w:val="A6A6A6" w:themeColor="background1" w:themeShade="A6"/>
                    <w:szCs w:val="22"/>
                    <w:lang w:val="en-US"/>
                  </w:rPr>
                </w:pPr>
              </w:p>
            </w:tc>
            <w:tc>
              <w:tcPr>
                <w:tcW w:w="3194" w:type="dxa"/>
              </w:tcPr>
              <w:p w14:paraId="6676BD7F" w14:textId="77777777" w:rsidR="00BF19F2" w:rsidRPr="00FF062C" w:rsidRDefault="00BF19F2" w:rsidP="00BF19F2">
                <w:pPr>
                  <w:tabs>
                    <w:tab w:val="left" w:pos="983"/>
                  </w:tabs>
                  <w:spacing w:line="240" w:lineRule="exact"/>
                  <w:ind w:right="454"/>
                  <w:rPr>
                    <w:rFonts w:eastAsia="Calibri" w:cs="Times New Roman"/>
                    <w:color w:val="A6A6A6" w:themeColor="background1" w:themeShade="A6"/>
                    <w:sz w:val="18"/>
                    <w:szCs w:val="18"/>
                    <w:lang w:val="fr-FR"/>
                  </w:rPr>
                </w:pPr>
                <w:r w:rsidRPr="00FF062C">
                  <w:rPr>
                    <w:rFonts w:eastAsia="Calibri" w:cs="Times New Roman"/>
                    <w:color w:val="A6A6A6" w:themeColor="background1" w:themeShade="A6"/>
                    <w:sz w:val="18"/>
                    <w:szCs w:val="18"/>
                    <w:lang w:val="fr-FR"/>
                  </w:rPr>
                  <w:t>BASF SE</w:t>
                </w:r>
              </w:p>
              <w:p w14:paraId="74509709" w14:textId="77777777" w:rsidR="00BF19F2" w:rsidRPr="00FF062C" w:rsidRDefault="00BF19F2" w:rsidP="00BF19F2">
                <w:pPr>
                  <w:tabs>
                    <w:tab w:val="left" w:pos="983"/>
                  </w:tabs>
                  <w:spacing w:line="240" w:lineRule="exact"/>
                  <w:ind w:right="454"/>
                  <w:rPr>
                    <w:rFonts w:eastAsia="Calibri" w:cs="Times New Roman"/>
                    <w:color w:val="A6A6A6" w:themeColor="background1" w:themeShade="A6"/>
                    <w:sz w:val="18"/>
                    <w:szCs w:val="18"/>
                    <w:lang w:val="fr-FR"/>
                  </w:rPr>
                </w:pPr>
                <w:r w:rsidRPr="00FF062C">
                  <w:rPr>
                    <w:rFonts w:eastAsia="Calibri" w:cs="Times New Roman"/>
                    <w:color w:val="A6A6A6" w:themeColor="background1" w:themeShade="A6"/>
                    <w:sz w:val="18"/>
                    <w:szCs w:val="18"/>
                    <w:lang w:val="fr-FR"/>
                  </w:rPr>
                  <w:t>67056 Ludwigshafen</w:t>
                </w:r>
              </w:p>
              <w:p w14:paraId="52BF35AB" w14:textId="77777777" w:rsidR="00BF19F2" w:rsidRPr="00FF062C" w:rsidRDefault="007E5213" w:rsidP="00BF19F2">
                <w:pPr>
                  <w:tabs>
                    <w:tab w:val="left" w:pos="983"/>
                  </w:tabs>
                  <w:spacing w:line="240" w:lineRule="exact"/>
                  <w:ind w:right="454"/>
                  <w:rPr>
                    <w:rFonts w:eastAsia="Calibri" w:cs="Times New Roman"/>
                    <w:color w:val="A6A6A6" w:themeColor="background1" w:themeShade="A6"/>
                    <w:sz w:val="18"/>
                    <w:szCs w:val="18"/>
                    <w:lang w:val="fr-FR"/>
                  </w:rPr>
                </w:pPr>
                <w:hyperlink r:id="rId1" w:history="1">
                  <w:r w:rsidR="00BF19F2" w:rsidRPr="00FF062C">
                    <w:rPr>
                      <w:rStyle w:val="Hyperlink"/>
                      <w:rFonts w:eastAsia="Calibri" w:cs="Times New Roman"/>
                      <w:color w:val="A6A6A6" w:themeColor="background1" w:themeShade="A6"/>
                      <w:sz w:val="18"/>
                      <w:szCs w:val="18"/>
                      <w:lang w:val="fr-FR"/>
                    </w:rPr>
                    <w:t>www.basf.com</w:t>
                  </w:r>
                </w:hyperlink>
              </w:p>
              <w:p w14:paraId="0C7AD5A3" w14:textId="77777777" w:rsidR="00BF19F2" w:rsidRPr="0037779E" w:rsidRDefault="00BF19F2" w:rsidP="00BF19F2">
                <w:pPr>
                  <w:tabs>
                    <w:tab w:val="left" w:pos="983"/>
                  </w:tabs>
                  <w:spacing w:line="240" w:lineRule="exact"/>
                  <w:ind w:right="454"/>
                  <w:rPr>
                    <w:noProof/>
                    <w:color w:val="A6A6A6" w:themeColor="background1" w:themeShade="A6"/>
                  </w:rPr>
                </w:pPr>
                <w:r w:rsidRPr="0037779E">
                  <w:rPr>
                    <w:rFonts w:eastAsia="Calibri" w:cs="Times New Roman"/>
                    <w:color w:val="A6A6A6" w:themeColor="background1" w:themeShade="A6"/>
                    <w:sz w:val="18"/>
                    <w:szCs w:val="18"/>
                    <w:u w:val="single"/>
                    <w:lang w:val="en-US"/>
                  </w:rPr>
                  <w:t>presse.kontakt@basf.com</w:t>
                </w:r>
              </w:p>
            </w:tc>
          </w:tr>
          <w:bookmarkEnd w:id="1"/>
        </w:tbl>
        <w:p w14:paraId="63AE3719" w14:textId="77777777" w:rsidR="00E653F2" w:rsidRPr="00F7176C" w:rsidRDefault="00E653F2" w:rsidP="00BF19F2">
          <w:pPr>
            <w:tabs>
              <w:tab w:val="left" w:pos="983"/>
            </w:tabs>
            <w:spacing w:line="240" w:lineRule="exact"/>
            <w:ind w:right="454"/>
            <w:rPr>
              <w:rFonts w:eastAsia="Calibri" w:cs="Times New Roman"/>
              <w:noProof/>
              <w:color w:val="808080"/>
              <w:szCs w:val="22"/>
            </w:rPr>
          </w:pPr>
        </w:p>
      </w:tc>
      <w:tc>
        <w:tcPr>
          <w:tcW w:w="3194" w:type="dxa"/>
        </w:tcPr>
        <w:p w14:paraId="2D849A97" w14:textId="77777777" w:rsidR="00E653F2" w:rsidRPr="00F7176C" w:rsidRDefault="00E653F2" w:rsidP="00E653F2">
          <w:pPr>
            <w:rPr>
              <w:rFonts w:eastAsia="Calibri" w:cs="Times New Roman"/>
              <w:noProof/>
              <w:color w:val="808080"/>
              <w:szCs w:val="22"/>
              <w:lang w:val="en-US"/>
            </w:rPr>
          </w:pPr>
        </w:p>
      </w:tc>
      <w:tc>
        <w:tcPr>
          <w:tcW w:w="3194" w:type="dxa"/>
        </w:tcPr>
        <w:p w14:paraId="532B6AE5" w14:textId="77777777" w:rsidR="00E653F2" w:rsidRPr="00F7176C" w:rsidRDefault="00E653F2" w:rsidP="00E653F2">
          <w:pPr>
            <w:tabs>
              <w:tab w:val="left" w:pos="983"/>
            </w:tabs>
            <w:spacing w:line="240" w:lineRule="exact"/>
            <w:ind w:right="454"/>
            <w:rPr>
              <w:noProof/>
              <w:color w:val="808080"/>
            </w:rPr>
          </w:pPr>
        </w:p>
      </w:tc>
    </w:tr>
    <w:tr w:rsidR="006F4F44" w14:paraId="09C8080C" w14:textId="77777777" w:rsidTr="006F4F44">
      <w:tc>
        <w:tcPr>
          <w:tcW w:w="3194" w:type="dxa"/>
        </w:tcPr>
        <w:p w14:paraId="6E606141" w14:textId="77777777" w:rsidR="006F4F44" w:rsidRDefault="006F4F44" w:rsidP="006F4F44">
          <w:pPr>
            <w:tabs>
              <w:tab w:val="center" w:pos="4536"/>
              <w:tab w:val="right" w:pos="9072"/>
            </w:tabs>
            <w:ind w:right="284"/>
            <w:rPr>
              <w:rFonts w:eastAsia="Calibri" w:cs="Times New Roman"/>
              <w:noProof/>
              <w:color w:val="808080"/>
              <w:szCs w:val="22"/>
            </w:rPr>
          </w:pPr>
        </w:p>
      </w:tc>
      <w:tc>
        <w:tcPr>
          <w:tcW w:w="3194" w:type="dxa"/>
        </w:tcPr>
        <w:p w14:paraId="027FE637" w14:textId="77777777" w:rsidR="006F4F44" w:rsidRDefault="006F4F44" w:rsidP="006F4F44">
          <w:pPr>
            <w:tabs>
              <w:tab w:val="center" w:pos="4536"/>
              <w:tab w:val="right" w:pos="9072"/>
            </w:tabs>
            <w:ind w:right="284"/>
            <w:rPr>
              <w:rFonts w:eastAsia="Calibri" w:cs="Times New Roman"/>
              <w:noProof/>
              <w:color w:val="808080"/>
              <w:szCs w:val="22"/>
              <w:lang w:val="en-US"/>
            </w:rPr>
          </w:pPr>
        </w:p>
      </w:tc>
      <w:tc>
        <w:tcPr>
          <w:tcW w:w="3194" w:type="dxa"/>
        </w:tcPr>
        <w:p w14:paraId="7FAF7929" w14:textId="77777777" w:rsidR="006F4F44" w:rsidRDefault="006F4F44" w:rsidP="006F4F44">
          <w:pPr>
            <w:shd w:val="solid" w:color="FFFFFF" w:fill="FFFFFF"/>
            <w:spacing w:line="240" w:lineRule="exact"/>
            <w:rPr>
              <w:noProof/>
              <w:color w:val="808080"/>
            </w:rPr>
          </w:pPr>
        </w:p>
      </w:tc>
    </w:tr>
  </w:tbl>
  <w:p w14:paraId="59E95900" w14:textId="77777777" w:rsidR="00A90C46" w:rsidRPr="00A84B6E" w:rsidRDefault="007E5213" w:rsidP="0022699A">
    <w:pPr>
      <w:pStyle w:val="Footer"/>
      <w:rPr>
        <w:noProof/>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7DF6F" w14:textId="77777777" w:rsidR="00936B01" w:rsidRDefault="00936B01" w:rsidP="00B35193">
      <w:r>
        <w:separator/>
      </w:r>
    </w:p>
  </w:footnote>
  <w:footnote w:type="continuationSeparator" w:id="0">
    <w:p w14:paraId="272B5185" w14:textId="77777777" w:rsidR="00936B01" w:rsidRDefault="00936B01" w:rsidP="00B35193">
      <w:r>
        <w:continuationSeparator/>
      </w:r>
    </w:p>
  </w:footnote>
  <w:footnote w:type="continuationNotice" w:id="1">
    <w:p w14:paraId="7C2AEBD7" w14:textId="77777777" w:rsidR="00936B01" w:rsidRDefault="00936B0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55F5E" w14:textId="403536C8" w:rsidR="00A90C46" w:rsidRPr="0094429D" w:rsidRDefault="00A84B6E" w:rsidP="00AA4270">
    <w:pPr>
      <w:pStyle w:val="Header"/>
      <w:tabs>
        <w:tab w:val="left" w:pos="7713"/>
      </w:tabs>
      <w:ind w:right="0"/>
      <w:rPr>
        <w:color w:val="808080" w:themeColor="background1" w:themeShade="80"/>
        <w:sz w:val="18"/>
      </w:rPr>
    </w:pPr>
    <w:r>
      <w:rPr>
        <w:color w:val="808080" w:themeColor="background1" w:themeShade="80"/>
        <w:sz w:val="18"/>
      </w:rPr>
      <w:t>Page</w:t>
    </w:r>
    <w:r w:rsidR="000B655C" w:rsidRPr="0094429D">
      <w:rPr>
        <w:color w:val="808080" w:themeColor="background1" w:themeShade="80"/>
        <w:sz w:val="18"/>
      </w:rPr>
      <w:t xml:space="preserve"> </w:t>
    </w:r>
    <w:r w:rsidR="00C9652C" w:rsidRPr="0094429D">
      <w:rPr>
        <w:color w:val="808080" w:themeColor="background1" w:themeShade="80"/>
        <w:sz w:val="18"/>
      </w:rPr>
      <w:fldChar w:fldCharType="begin"/>
    </w:r>
    <w:r w:rsidR="000B655C" w:rsidRPr="0094429D">
      <w:rPr>
        <w:color w:val="808080" w:themeColor="background1" w:themeShade="80"/>
        <w:sz w:val="18"/>
      </w:rPr>
      <w:instrText xml:space="preserve"> PAGE  \* Arabic  \* MERGEFORMAT </w:instrText>
    </w:r>
    <w:r w:rsidR="00C9652C" w:rsidRPr="0094429D">
      <w:rPr>
        <w:color w:val="808080" w:themeColor="background1" w:themeShade="80"/>
        <w:sz w:val="18"/>
      </w:rPr>
      <w:fldChar w:fldCharType="separate"/>
    </w:r>
    <w:r w:rsidR="00015F03">
      <w:rPr>
        <w:noProof/>
        <w:color w:val="808080" w:themeColor="background1" w:themeShade="80"/>
        <w:sz w:val="18"/>
      </w:rPr>
      <w:t>3</w:t>
    </w:r>
    <w:r w:rsidR="00C9652C" w:rsidRPr="0094429D">
      <w:rPr>
        <w:color w:val="808080" w:themeColor="background1" w:themeShade="80"/>
        <w:sz w:val="18"/>
      </w:rPr>
      <w:fldChar w:fldCharType="end"/>
    </w:r>
    <w:r w:rsidR="000B655C" w:rsidRPr="0094429D">
      <w:rPr>
        <w:color w:val="808080" w:themeColor="background1" w:themeShade="80"/>
        <w:sz w:val="18"/>
      </w:rPr>
      <w:tab/>
    </w:r>
    <w:r w:rsidR="001236D3">
      <w:rPr>
        <w:color w:val="808080" w:themeColor="background1" w:themeShade="80"/>
        <w:sz w:val="18"/>
      </w:rPr>
      <w:t>11</w:t>
    </w:r>
    <w:r w:rsidR="005373A1">
      <w:rPr>
        <w:color w:val="808080" w:themeColor="background1" w:themeShade="80"/>
        <w:sz w:val="18"/>
      </w:rPr>
      <w:t>/</w:t>
    </w:r>
    <w:r w:rsidR="000240DA">
      <w:rPr>
        <w:color w:val="808080" w:themeColor="background1" w:themeShade="80"/>
        <w:sz w:val="18"/>
      </w:rPr>
      <w:t>0</w:t>
    </w:r>
    <w:r w:rsidR="00A92032">
      <w:rPr>
        <w:color w:val="808080" w:themeColor="background1" w:themeShade="80"/>
        <w:sz w:val="18"/>
      </w:rPr>
      <w:t>2</w:t>
    </w:r>
    <w:r w:rsidR="005373A1">
      <w:rPr>
        <w:color w:val="808080" w:themeColor="background1" w:themeShade="80"/>
        <w:sz w:val="18"/>
      </w:rPr>
      <w:t>/2</w:t>
    </w:r>
    <w:r w:rsidR="000240DA">
      <w:rPr>
        <w:color w:val="808080" w:themeColor="background1" w:themeShade="80"/>
        <w:sz w:val="18"/>
      </w:rPr>
      <w:t>2</w:t>
    </w:r>
  </w:p>
  <w:p w14:paraId="32786760" w14:textId="77777777" w:rsidR="002A1254" w:rsidRPr="00BD03DA" w:rsidRDefault="002A1254" w:rsidP="003861F6">
    <w:pPr>
      <w:pStyle w:val="Header"/>
      <w:tabs>
        <w:tab w:val="left" w:pos="7713"/>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DC6E3" w14:textId="77777777" w:rsidR="00A90C46" w:rsidRDefault="00C959EC" w:rsidP="002A1254">
    <w:pPr>
      <w:pStyle w:val="Header"/>
      <w:spacing w:after="480"/>
      <w:ind w:right="0"/>
    </w:pPr>
    <w:r>
      <w:rPr>
        <w:noProof/>
        <w:lang w:val="en-IE" w:eastAsia="en-IE"/>
      </w:rPr>
      <mc:AlternateContent>
        <mc:Choice Requires="wpg">
          <w:drawing>
            <wp:anchor distT="0" distB="0" distL="114300" distR="114300" simplePos="0" relativeHeight="251658242" behindDoc="0" locked="0" layoutInCell="1" allowOverlap="1" wp14:anchorId="6D0E7EA5" wp14:editId="601D7906">
              <wp:simplePos x="0" y="0"/>
              <wp:positionH relativeFrom="margin">
                <wp:align>left</wp:align>
              </wp:positionH>
              <wp:positionV relativeFrom="paragraph">
                <wp:posOffset>147955</wp:posOffset>
              </wp:positionV>
              <wp:extent cx="9400540" cy="1069340"/>
              <wp:effectExtent l="0" t="0" r="0" b="0"/>
              <wp:wrapNone/>
              <wp:docPr id="10" name="Gruppieren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400540" cy="1069340"/>
                        <a:chOff x="0" y="0"/>
                        <a:chExt cx="9495200" cy="1080000"/>
                      </a:xfrm>
                    </wpg:grpSpPr>
                    <wps:wsp>
                      <wps:cNvPr id="11" name="Rechteck 11"/>
                      <wps:cNvSpPr/>
                      <wps:spPr>
                        <a:xfrm>
                          <a:off x="0" y="0"/>
                          <a:ext cx="9495200" cy="10800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12" name="Grafik 1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7620716" y="273848"/>
                          <a:ext cx="1619425" cy="586390"/>
                        </a:xfrm>
                        <a:prstGeom prst="rect">
                          <a:avLst/>
                        </a:prstGeom>
                      </pic:spPr>
                    </pic:pic>
                    <pic:pic xmlns:pic="http://schemas.openxmlformats.org/drawingml/2006/picture">
                      <pic:nvPicPr>
                        <pic:cNvPr id="13" name="Grafik 1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265877" y="273848"/>
                          <a:ext cx="1619425" cy="586390"/>
                        </a:xfrm>
                        <a:prstGeom prst="rect">
                          <a:avLst/>
                        </a:prstGeom>
                      </pic:spPr>
                    </pic:pic>
                  </wpg:wgp>
                </a:graphicData>
              </a:graphic>
              <wp14:sizeRelH relativeFrom="page">
                <wp14:pctWidth>0</wp14:pctWidth>
              </wp14:sizeRelH>
              <wp14:sizeRelV relativeFrom="margin">
                <wp14:pctHeight>0</wp14:pctHeight>
              </wp14:sizeRelV>
            </wp:anchor>
          </w:drawing>
        </mc:Choice>
        <mc:Fallback>
          <w:pict>
            <v:group w14:anchorId="51D90932" id="Gruppieren 4" o:spid="_x0000_s1026" style="position:absolute;margin-left:0;margin-top:11.65pt;width:740.2pt;height:84.2pt;z-index:251658242;mso-position-horizontal:left;mso-position-horizontal-relative:margin;mso-height-relative:margin" coordsize="94952,108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">
              <v:rect id="Rechteck 11" o:spid="_x0000_s1027" style="position:absolute;width:94952;height:10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" fillcolor="#65ac1e [3204]" stroked="f"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2" o:spid="_x0000_s1028" type="#_x0000_t75" style="position:absolute;left:76207;top:2738;width:16194;height:58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">
                <v:imagedata r:id="rId2" o:title=""/>
              </v:shape>
              <v:shape id="Grafik 13" o:spid="_x0000_s1029" type="#_x0000_t75" style="position:absolute;left:2658;top:2738;width:16195;height:58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">
                <v:imagedata r:id="rId2" o:title=""/>
              </v:shape>
              <w10:wrap anchorx="margin"/>
            </v:group>
          </w:pict>
        </mc:Fallback>
      </mc:AlternateContent>
    </w:r>
    <w:r w:rsidR="00CF7AAE">
      <w:rPr>
        <w:noProof/>
        <w:lang w:val="en-IE" w:eastAsia="en-IE"/>
      </w:rPr>
      <w:drawing>
        <wp:anchor distT="0" distB="0" distL="114300" distR="114300" simplePos="0" relativeHeight="251658241" behindDoc="0" locked="0" layoutInCell="1" allowOverlap="1" wp14:anchorId="65B8C966" wp14:editId="7D132F4F">
          <wp:simplePos x="0" y="0"/>
          <wp:positionH relativeFrom="column">
            <wp:posOffset>265189</wp:posOffset>
          </wp:positionH>
          <wp:positionV relativeFrom="paragraph">
            <wp:posOffset>407670</wp:posOffset>
          </wp:positionV>
          <wp:extent cx="1614286" cy="583289"/>
          <wp:effectExtent l="0" t="0" r="5080" b="7620"/>
          <wp:wrapNone/>
          <wp:docPr id="999029" name="Grafik 999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9029" name="Logo_white.png"/>
                  <pic:cNvPicPr/>
                </pic:nvPicPr>
                <pic:blipFill>
                  <a:blip r:embed="rId3">
                    <a:extLst>
                      <a:ext uri="{28A0092B-C50C-407E-A947-70E740481C1C}">
                        <a14:useLocalDpi xmlns:a14="http://schemas.microsoft.com/office/drawing/2010/main" val="0"/>
                      </a:ext>
                    </a:extLst>
                  </a:blip>
                  <a:stretch>
                    <a:fillRect/>
                  </a:stretch>
                </pic:blipFill>
                <pic:spPr>
                  <a:xfrm>
                    <a:off x="0" y="0"/>
                    <a:ext cx="1614286" cy="58328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8149C"/>
    <w:multiLevelType w:val="hybridMultilevel"/>
    <w:tmpl w:val="F4702A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F61FAE"/>
    <w:multiLevelType w:val="hybridMultilevel"/>
    <w:tmpl w:val="ADECB2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FDA4130"/>
    <w:multiLevelType w:val="hybridMultilevel"/>
    <w:tmpl w:val="2C2625E0"/>
    <w:lvl w:ilvl="0" w:tplc="6742C8EA">
      <w:start w:val="1"/>
      <w:numFmt w:val="bullet"/>
      <w:pStyle w:val="Bullets"/>
      <w:lvlText w:val=""/>
      <w:lvlJc w:val="left"/>
      <w:pPr>
        <w:ind w:left="360" w:hanging="360"/>
      </w:pPr>
      <w:rPr>
        <w:rFonts w:ascii="Wingdings" w:hAnsi="Wingdings" w:hint="default"/>
        <w:b w:val="0"/>
        <w:i w:val="0"/>
        <w:caps w:val="0"/>
        <w:strike w:val="0"/>
        <w:dstrike w:val="0"/>
        <w:vanish w:val="0"/>
        <w:color w:val="3B8809" w:themeColor="text2"/>
        <w:sz w:val="20"/>
        <w:vertAlign w:val="baseline"/>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E165B78"/>
    <w:multiLevelType w:val="hybridMultilevel"/>
    <w:tmpl w:val="AC20EDA0"/>
    <w:lvl w:ilvl="0" w:tplc="E5BA9A92">
      <w:start w:val="1"/>
      <w:numFmt w:val="bullet"/>
      <w:lvlText w:val=""/>
      <w:lvlJc w:val="left"/>
      <w:pPr>
        <w:tabs>
          <w:tab w:val="num" w:pos="-76"/>
        </w:tabs>
        <w:ind w:left="360" w:hanging="360"/>
      </w:pPr>
      <w:rPr>
        <w:rFonts w:ascii="Wingdings" w:hAnsi="Wingdings" w:cs="Wingdings" w:hint="default"/>
        <w:bCs w:val="0"/>
        <w:iCs w:val="0"/>
        <w:color w:val="65AC1E" w:themeColor="accent1"/>
        <w:szCs w:val="20"/>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7187CE2"/>
    <w:multiLevelType w:val="hybridMultilevel"/>
    <w:tmpl w:val="6250FC7C"/>
    <w:lvl w:ilvl="0" w:tplc="DB029EB0">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A45555E"/>
    <w:multiLevelType w:val="hybridMultilevel"/>
    <w:tmpl w:val="633C8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D23F30"/>
    <w:multiLevelType w:val="hybridMultilevel"/>
    <w:tmpl w:val="C35879C4"/>
    <w:lvl w:ilvl="0" w:tplc="039AA9A8">
      <w:start w:val="1"/>
      <w:numFmt w:val="bullet"/>
      <w:lvlText w:val=""/>
      <w:lvlJc w:val="left"/>
      <w:pPr>
        <w:tabs>
          <w:tab w:val="num" w:pos="-76"/>
        </w:tabs>
        <w:ind w:left="360" w:hanging="360"/>
      </w:pPr>
      <w:rPr>
        <w:rFonts w:ascii="Wingdings" w:hAnsi="Wingdings" w:cs="Wingdings" w:hint="default"/>
        <w:bCs w:val="0"/>
        <w:iCs w:val="0"/>
        <w:color w:val="F39500"/>
        <w:szCs w:val="20"/>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73E01F6"/>
    <w:multiLevelType w:val="hybridMultilevel"/>
    <w:tmpl w:val="C980C95A"/>
    <w:lvl w:ilvl="0" w:tplc="955ED1B6">
      <w:start w:val="1"/>
      <w:numFmt w:val="upperLetter"/>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8" w15:restartNumberingAfterBreak="0">
    <w:nsid w:val="3BBA1C42"/>
    <w:multiLevelType w:val="hybridMultilevel"/>
    <w:tmpl w:val="4F40D708"/>
    <w:lvl w:ilvl="0" w:tplc="EFD2090C">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3E9A4A6D"/>
    <w:multiLevelType w:val="hybridMultilevel"/>
    <w:tmpl w:val="9E22F822"/>
    <w:lvl w:ilvl="0" w:tplc="03C84A02">
      <w:start w:val="1"/>
      <w:numFmt w:val="upperLetter"/>
      <w:lvlText w:val="%1."/>
      <w:lvlJc w:val="left"/>
      <w:pPr>
        <w:ind w:left="1069"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4FB50B60"/>
    <w:multiLevelType w:val="hybridMultilevel"/>
    <w:tmpl w:val="0AF6D77A"/>
    <w:lvl w:ilvl="0" w:tplc="91BEC720">
      <w:start w:val="1"/>
      <w:numFmt w:val="bullet"/>
      <w:lvlText w:val=""/>
      <w:lvlJc w:val="left"/>
      <w:pPr>
        <w:tabs>
          <w:tab w:val="num" w:pos="-76"/>
        </w:tabs>
        <w:ind w:left="360" w:hanging="360"/>
      </w:pPr>
      <w:rPr>
        <w:rFonts w:ascii="Wingdings" w:hAnsi="Wingdings" w:cs="Wingdings" w:hint="default"/>
        <w:bCs w:val="0"/>
        <w:iCs w:val="0"/>
        <w:color w:val="C50022"/>
        <w:szCs w:val="20"/>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58B4341B"/>
    <w:multiLevelType w:val="hybridMultilevel"/>
    <w:tmpl w:val="77A44A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6F4A2D0C"/>
    <w:multiLevelType w:val="hybridMultilevel"/>
    <w:tmpl w:val="EF62396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2BE3A68"/>
    <w:multiLevelType w:val="hybridMultilevel"/>
    <w:tmpl w:val="AC5819A0"/>
    <w:lvl w:ilvl="0" w:tplc="2E06F760">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
  </w:num>
  <w:num w:numId="2">
    <w:abstractNumId w:val="6"/>
  </w:num>
  <w:num w:numId="3">
    <w:abstractNumId w:val="10"/>
  </w:num>
  <w:num w:numId="4">
    <w:abstractNumId w:val="3"/>
  </w:num>
  <w:num w:numId="5">
    <w:abstractNumId w:val="2"/>
    <w:lvlOverride w:ilvl="0">
      <w:startOverride w:val="1"/>
    </w:lvlOverride>
  </w:num>
  <w:num w:numId="6">
    <w:abstractNumId w:val="11"/>
  </w:num>
  <w:num w:numId="7">
    <w:abstractNumId w:val="0"/>
  </w:num>
  <w:num w:numId="8">
    <w:abstractNumId w:val="12"/>
  </w:num>
  <w:num w:numId="9">
    <w:abstractNumId w:val="13"/>
  </w:num>
  <w:num w:numId="10">
    <w:abstractNumId w:val="7"/>
  </w:num>
  <w:num w:numId="11">
    <w:abstractNumId w:val="8"/>
  </w:num>
  <w:num w:numId="12">
    <w:abstractNumId w:val="4"/>
  </w:num>
  <w:num w:numId="13">
    <w:abstractNumId w:val="9"/>
  </w:num>
  <w:num w:numId="14">
    <w:abstractNumId w:val="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YxNzKwMDa1NDSxMDZW0lEKTi0uzszPAykwqgUA/1o7LCwAAAA="/>
  </w:docVars>
  <w:rsids>
    <w:rsidRoot w:val="00317257"/>
    <w:rsid w:val="00003A73"/>
    <w:rsid w:val="00012500"/>
    <w:rsid w:val="00014560"/>
    <w:rsid w:val="00015319"/>
    <w:rsid w:val="00015F03"/>
    <w:rsid w:val="0001616B"/>
    <w:rsid w:val="00020E6F"/>
    <w:rsid w:val="00024040"/>
    <w:rsid w:val="000240DA"/>
    <w:rsid w:val="00027392"/>
    <w:rsid w:val="00030CE5"/>
    <w:rsid w:val="00031E7F"/>
    <w:rsid w:val="0003261C"/>
    <w:rsid w:val="00032708"/>
    <w:rsid w:val="00032EC2"/>
    <w:rsid w:val="00037B12"/>
    <w:rsid w:val="0004243A"/>
    <w:rsid w:val="00042D68"/>
    <w:rsid w:val="0004417C"/>
    <w:rsid w:val="00044D33"/>
    <w:rsid w:val="000500AA"/>
    <w:rsid w:val="00053C83"/>
    <w:rsid w:val="000544D8"/>
    <w:rsid w:val="0005557B"/>
    <w:rsid w:val="00055815"/>
    <w:rsid w:val="000578D4"/>
    <w:rsid w:val="00060167"/>
    <w:rsid w:val="00060781"/>
    <w:rsid w:val="00060907"/>
    <w:rsid w:val="0006139A"/>
    <w:rsid w:val="00062191"/>
    <w:rsid w:val="0006268E"/>
    <w:rsid w:val="00062DB0"/>
    <w:rsid w:val="00063DB1"/>
    <w:rsid w:val="000667FD"/>
    <w:rsid w:val="00066AAF"/>
    <w:rsid w:val="00070A27"/>
    <w:rsid w:val="0007173B"/>
    <w:rsid w:val="00074600"/>
    <w:rsid w:val="000750D0"/>
    <w:rsid w:val="00075103"/>
    <w:rsid w:val="00076526"/>
    <w:rsid w:val="00081C3C"/>
    <w:rsid w:val="00081EF6"/>
    <w:rsid w:val="00083616"/>
    <w:rsid w:val="00084CF9"/>
    <w:rsid w:val="00086414"/>
    <w:rsid w:val="00087CF9"/>
    <w:rsid w:val="00090A71"/>
    <w:rsid w:val="00090FE4"/>
    <w:rsid w:val="000916DA"/>
    <w:rsid w:val="00092B06"/>
    <w:rsid w:val="00093E05"/>
    <w:rsid w:val="000A0595"/>
    <w:rsid w:val="000A0AE0"/>
    <w:rsid w:val="000A1C22"/>
    <w:rsid w:val="000A23A9"/>
    <w:rsid w:val="000B0254"/>
    <w:rsid w:val="000B03DA"/>
    <w:rsid w:val="000B1967"/>
    <w:rsid w:val="000B3245"/>
    <w:rsid w:val="000B3E56"/>
    <w:rsid w:val="000B64FE"/>
    <w:rsid w:val="000B655C"/>
    <w:rsid w:val="000B6C4D"/>
    <w:rsid w:val="000C0800"/>
    <w:rsid w:val="000C0FF1"/>
    <w:rsid w:val="000C6C9C"/>
    <w:rsid w:val="000C6E9F"/>
    <w:rsid w:val="000C6F1B"/>
    <w:rsid w:val="000D0990"/>
    <w:rsid w:val="000D12EE"/>
    <w:rsid w:val="000D207B"/>
    <w:rsid w:val="000D33E3"/>
    <w:rsid w:val="000D42FF"/>
    <w:rsid w:val="000D4720"/>
    <w:rsid w:val="000D4B5E"/>
    <w:rsid w:val="000D5ADD"/>
    <w:rsid w:val="000D6B10"/>
    <w:rsid w:val="000E0BF2"/>
    <w:rsid w:val="000E14C9"/>
    <w:rsid w:val="000E58C2"/>
    <w:rsid w:val="000E5A6F"/>
    <w:rsid w:val="000F0A6F"/>
    <w:rsid w:val="000F0D03"/>
    <w:rsid w:val="000F1BDE"/>
    <w:rsid w:val="000F1FF5"/>
    <w:rsid w:val="000F3104"/>
    <w:rsid w:val="000F34EC"/>
    <w:rsid w:val="000F6880"/>
    <w:rsid w:val="000F77DF"/>
    <w:rsid w:val="00102083"/>
    <w:rsid w:val="0010317B"/>
    <w:rsid w:val="00103BAF"/>
    <w:rsid w:val="00104617"/>
    <w:rsid w:val="00106437"/>
    <w:rsid w:val="00111F7F"/>
    <w:rsid w:val="00112AEA"/>
    <w:rsid w:val="00112CE2"/>
    <w:rsid w:val="001157D7"/>
    <w:rsid w:val="00115EB7"/>
    <w:rsid w:val="0011608A"/>
    <w:rsid w:val="00122612"/>
    <w:rsid w:val="001236D3"/>
    <w:rsid w:val="001245AE"/>
    <w:rsid w:val="00127EEB"/>
    <w:rsid w:val="00130885"/>
    <w:rsid w:val="0013151E"/>
    <w:rsid w:val="001330DA"/>
    <w:rsid w:val="00133489"/>
    <w:rsid w:val="001355ED"/>
    <w:rsid w:val="001365FF"/>
    <w:rsid w:val="001374C2"/>
    <w:rsid w:val="00137633"/>
    <w:rsid w:val="0014037C"/>
    <w:rsid w:val="001412F8"/>
    <w:rsid w:val="00141495"/>
    <w:rsid w:val="0014282C"/>
    <w:rsid w:val="00142C28"/>
    <w:rsid w:val="00146A44"/>
    <w:rsid w:val="001529B2"/>
    <w:rsid w:val="001540AB"/>
    <w:rsid w:val="00156B34"/>
    <w:rsid w:val="00157D95"/>
    <w:rsid w:val="00160852"/>
    <w:rsid w:val="0016533B"/>
    <w:rsid w:val="00165480"/>
    <w:rsid w:val="00165ECC"/>
    <w:rsid w:val="0017112A"/>
    <w:rsid w:val="00174797"/>
    <w:rsid w:val="00176214"/>
    <w:rsid w:val="001768C8"/>
    <w:rsid w:val="00177A77"/>
    <w:rsid w:val="0018014A"/>
    <w:rsid w:val="001811EA"/>
    <w:rsid w:val="00182B0C"/>
    <w:rsid w:val="001831C9"/>
    <w:rsid w:val="00183A28"/>
    <w:rsid w:val="00184D74"/>
    <w:rsid w:val="00184F47"/>
    <w:rsid w:val="0018578D"/>
    <w:rsid w:val="001914CA"/>
    <w:rsid w:val="001918ED"/>
    <w:rsid w:val="00191FE4"/>
    <w:rsid w:val="0019242D"/>
    <w:rsid w:val="001934BD"/>
    <w:rsid w:val="00196184"/>
    <w:rsid w:val="001962E0"/>
    <w:rsid w:val="00196734"/>
    <w:rsid w:val="001A01F9"/>
    <w:rsid w:val="001A2DE0"/>
    <w:rsid w:val="001A356D"/>
    <w:rsid w:val="001A4076"/>
    <w:rsid w:val="001A50E0"/>
    <w:rsid w:val="001A6852"/>
    <w:rsid w:val="001A68EF"/>
    <w:rsid w:val="001B17BD"/>
    <w:rsid w:val="001B2845"/>
    <w:rsid w:val="001B3F17"/>
    <w:rsid w:val="001B41BE"/>
    <w:rsid w:val="001B446C"/>
    <w:rsid w:val="001B5D04"/>
    <w:rsid w:val="001B6D2A"/>
    <w:rsid w:val="001B7713"/>
    <w:rsid w:val="001C0DD4"/>
    <w:rsid w:val="001C0EE7"/>
    <w:rsid w:val="001C181A"/>
    <w:rsid w:val="001C30A2"/>
    <w:rsid w:val="001D02A5"/>
    <w:rsid w:val="001D1B6F"/>
    <w:rsid w:val="001D2949"/>
    <w:rsid w:val="001D33A6"/>
    <w:rsid w:val="001D3ADE"/>
    <w:rsid w:val="001D3D78"/>
    <w:rsid w:val="001D44F1"/>
    <w:rsid w:val="001D6156"/>
    <w:rsid w:val="001D6AB4"/>
    <w:rsid w:val="001E1006"/>
    <w:rsid w:val="001E5BAE"/>
    <w:rsid w:val="001E656E"/>
    <w:rsid w:val="001F4592"/>
    <w:rsid w:val="001F50AF"/>
    <w:rsid w:val="001F510C"/>
    <w:rsid w:val="001F53A6"/>
    <w:rsid w:val="001F5A50"/>
    <w:rsid w:val="001F6B67"/>
    <w:rsid w:val="00200A4D"/>
    <w:rsid w:val="00200F9D"/>
    <w:rsid w:val="00205240"/>
    <w:rsid w:val="0021611F"/>
    <w:rsid w:val="00217EC0"/>
    <w:rsid w:val="002207E2"/>
    <w:rsid w:val="00223F31"/>
    <w:rsid w:val="002266B7"/>
    <w:rsid w:val="0022699A"/>
    <w:rsid w:val="0023141F"/>
    <w:rsid w:val="00232036"/>
    <w:rsid w:val="002348E8"/>
    <w:rsid w:val="00235570"/>
    <w:rsid w:val="00236667"/>
    <w:rsid w:val="00237C0F"/>
    <w:rsid w:val="0024026D"/>
    <w:rsid w:val="00240809"/>
    <w:rsid w:val="00244C68"/>
    <w:rsid w:val="00247A3D"/>
    <w:rsid w:val="00252B4C"/>
    <w:rsid w:val="002552B5"/>
    <w:rsid w:val="00256FDD"/>
    <w:rsid w:val="002606D3"/>
    <w:rsid w:val="00261026"/>
    <w:rsid w:val="00261198"/>
    <w:rsid w:val="00263B50"/>
    <w:rsid w:val="00270607"/>
    <w:rsid w:val="00271514"/>
    <w:rsid w:val="00271AF3"/>
    <w:rsid w:val="00272BD7"/>
    <w:rsid w:val="00276556"/>
    <w:rsid w:val="0027733C"/>
    <w:rsid w:val="002774F0"/>
    <w:rsid w:val="002822FC"/>
    <w:rsid w:val="00283173"/>
    <w:rsid w:val="00283398"/>
    <w:rsid w:val="00286062"/>
    <w:rsid w:val="00286714"/>
    <w:rsid w:val="00292B47"/>
    <w:rsid w:val="002934C8"/>
    <w:rsid w:val="00294E14"/>
    <w:rsid w:val="00295745"/>
    <w:rsid w:val="002A0E15"/>
    <w:rsid w:val="002A0F11"/>
    <w:rsid w:val="002A1254"/>
    <w:rsid w:val="002A4429"/>
    <w:rsid w:val="002A452D"/>
    <w:rsid w:val="002A5CBD"/>
    <w:rsid w:val="002A6206"/>
    <w:rsid w:val="002A6415"/>
    <w:rsid w:val="002A64DB"/>
    <w:rsid w:val="002B27FB"/>
    <w:rsid w:val="002B3B5B"/>
    <w:rsid w:val="002B466C"/>
    <w:rsid w:val="002B494F"/>
    <w:rsid w:val="002B66F6"/>
    <w:rsid w:val="002B7E5E"/>
    <w:rsid w:val="002C0E64"/>
    <w:rsid w:val="002C14C5"/>
    <w:rsid w:val="002C2A1F"/>
    <w:rsid w:val="002C384E"/>
    <w:rsid w:val="002C4E10"/>
    <w:rsid w:val="002C55CE"/>
    <w:rsid w:val="002D3FB0"/>
    <w:rsid w:val="002D4974"/>
    <w:rsid w:val="002D5D44"/>
    <w:rsid w:val="002E4BB5"/>
    <w:rsid w:val="002E4F1F"/>
    <w:rsid w:val="002E5EA7"/>
    <w:rsid w:val="002F2650"/>
    <w:rsid w:val="002F632C"/>
    <w:rsid w:val="002F7AB8"/>
    <w:rsid w:val="00301A22"/>
    <w:rsid w:val="00301F87"/>
    <w:rsid w:val="00305963"/>
    <w:rsid w:val="00305C01"/>
    <w:rsid w:val="003060C7"/>
    <w:rsid w:val="00306BF2"/>
    <w:rsid w:val="0031074F"/>
    <w:rsid w:val="00313968"/>
    <w:rsid w:val="0031488B"/>
    <w:rsid w:val="00315043"/>
    <w:rsid w:val="0031531D"/>
    <w:rsid w:val="00315D0E"/>
    <w:rsid w:val="003168F0"/>
    <w:rsid w:val="00317257"/>
    <w:rsid w:val="003207F8"/>
    <w:rsid w:val="00323260"/>
    <w:rsid w:val="0032675F"/>
    <w:rsid w:val="00327818"/>
    <w:rsid w:val="00331D38"/>
    <w:rsid w:val="00332D0B"/>
    <w:rsid w:val="00333E4B"/>
    <w:rsid w:val="003355ED"/>
    <w:rsid w:val="00335B1A"/>
    <w:rsid w:val="00335CFD"/>
    <w:rsid w:val="00336D84"/>
    <w:rsid w:val="00337F8C"/>
    <w:rsid w:val="00342265"/>
    <w:rsid w:val="003444F8"/>
    <w:rsid w:val="0034E390"/>
    <w:rsid w:val="00350450"/>
    <w:rsid w:val="003513DE"/>
    <w:rsid w:val="00354128"/>
    <w:rsid w:val="003562AC"/>
    <w:rsid w:val="00356343"/>
    <w:rsid w:val="00356D9D"/>
    <w:rsid w:val="00361DFD"/>
    <w:rsid w:val="003620F1"/>
    <w:rsid w:val="00362400"/>
    <w:rsid w:val="003643FB"/>
    <w:rsid w:val="00364ADF"/>
    <w:rsid w:val="0037051B"/>
    <w:rsid w:val="00371FB8"/>
    <w:rsid w:val="00372748"/>
    <w:rsid w:val="00383548"/>
    <w:rsid w:val="00386194"/>
    <w:rsid w:val="00387494"/>
    <w:rsid w:val="003935B1"/>
    <w:rsid w:val="003A04A4"/>
    <w:rsid w:val="003A0B4C"/>
    <w:rsid w:val="003A0E92"/>
    <w:rsid w:val="003A23FB"/>
    <w:rsid w:val="003A2607"/>
    <w:rsid w:val="003A3DF6"/>
    <w:rsid w:val="003A5C3F"/>
    <w:rsid w:val="003B2312"/>
    <w:rsid w:val="003B357A"/>
    <w:rsid w:val="003B4226"/>
    <w:rsid w:val="003B520A"/>
    <w:rsid w:val="003B568F"/>
    <w:rsid w:val="003B7A98"/>
    <w:rsid w:val="003C1349"/>
    <w:rsid w:val="003C171F"/>
    <w:rsid w:val="003C418F"/>
    <w:rsid w:val="003C4352"/>
    <w:rsid w:val="003C6B67"/>
    <w:rsid w:val="003D059C"/>
    <w:rsid w:val="003D0D74"/>
    <w:rsid w:val="003D1EB0"/>
    <w:rsid w:val="003D379F"/>
    <w:rsid w:val="003D4C0C"/>
    <w:rsid w:val="003D4EE3"/>
    <w:rsid w:val="003D5480"/>
    <w:rsid w:val="003D588B"/>
    <w:rsid w:val="003D5891"/>
    <w:rsid w:val="003D6F3B"/>
    <w:rsid w:val="003E27DE"/>
    <w:rsid w:val="003E5325"/>
    <w:rsid w:val="003E59A8"/>
    <w:rsid w:val="003E69A9"/>
    <w:rsid w:val="003E6A54"/>
    <w:rsid w:val="003F11AA"/>
    <w:rsid w:val="003F3A50"/>
    <w:rsid w:val="003F5134"/>
    <w:rsid w:val="003F532A"/>
    <w:rsid w:val="003F5FCB"/>
    <w:rsid w:val="003F7984"/>
    <w:rsid w:val="0040281E"/>
    <w:rsid w:val="004045D8"/>
    <w:rsid w:val="0040536D"/>
    <w:rsid w:val="00405F6D"/>
    <w:rsid w:val="004063D8"/>
    <w:rsid w:val="0041140B"/>
    <w:rsid w:val="004120C5"/>
    <w:rsid w:val="004121D6"/>
    <w:rsid w:val="004175AA"/>
    <w:rsid w:val="0042003C"/>
    <w:rsid w:val="00420041"/>
    <w:rsid w:val="0042090B"/>
    <w:rsid w:val="00420F92"/>
    <w:rsid w:val="0042106D"/>
    <w:rsid w:val="004237F1"/>
    <w:rsid w:val="0042444A"/>
    <w:rsid w:val="00427896"/>
    <w:rsid w:val="0043054B"/>
    <w:rsid w:val="0043161B"/>
    <w:rsid w:val="00435892"/>
    <w:rsid w:val="00436691"/>
    <w:rsid w:val="0044171D"/>
    <w:rsid w:val="004436B8"/>
    <w:rsid w:val="0044522F"/>
    <w:rsid w:val="00445B7F"/>
    <w:rsid w:val="004468D9"/>
    <w:rsid w:val="004515A5"/>
    <w:rsid w:val="00454435"/>
    <w:rsid w:val="00455740"/>
    <w:rsid w:val="00457132"/>
    <w:rsid w:val="004638B9"/>
    <w:rsid w:val="00464AC9"/>
    <w:rsid w:val="004653C7"/>
    <w:rsid w:val="00465837"/>
    <w:rsid w:val="0046596F"/>
    <w:rsid w:val="00466779"/>
    <w:rsid w:val="004669E3"/>
    <w:rsid w:val="00466CF2"/>
    <w:rsid w:val="0046785A"/>
    <w:rsid w:val="00470F3F"/>
    <w:rsid w:val="004714A9"/>
    <w:rsid w:val="00471F81"/>
    <w:rsid w:val="00472D5E"/>
    <w:rsid w:val="00473B54"/>
    <w:rsid w:val="00475520"/>
    <w:rsid w:val="00475D8A"/>
    <w:rsid w:val="00480FC5"/>
    <w:rsid w:val="00481420"/>
    <w:rsid w:val="00484236"/>
    <w:rsid w:val="00484270"/>
    <w:rsid w:val="00485E4F"/>
    <w:rsid w:val="00486064"/>
    <w:rsid w:val="00486C11"/>
    <w:rsid w:val="00491657"/>
    <w:rsid w:val="004934F7"/>
    <w:rsid w:val="0049381D"/>
    <w:rsid w:val="00494BE1"/>
    <w:rsid w:val="004958C2"/>
    <w:rsid w:val="00495E91"/>
    <w:rsid w:val="00496EB2"/>
    <w:rsid w:val="00497CCC"/>
    <w:rsid w:val="004A14A3"/>
    <w:rsid w:val="004A2AF7"/>
    <w:rsid w:val="004A5C76"/>
    <w:rsid w:val="004B3A8C"/>
    <w:rsid w:val="004B71C8"/>
    <w:rsid w:val="004C14A8"/>
    <w:rsid w:val="004C31B4"/>
    <w:rsid w:val="004C3F08"/>
    <w:rsid w:val="004C535C"/>
    <w:rsid w:val="004C5801"/>
    <w:rsid w:val="004C7067"/>
    <w:rsid w:val="004D0E5E"/>
    <w:rsid w:val="004D1183"/>
    <w:rsid w:val="004D2237"/>
    <w:rsid w:val="004D4777"/>
    <w:rsid w:val="004D4832"/>
    <w:rsid w:val="004D48DE"/>
    <w:rsid w:val="004D4DCE"/>
    <w:rsid w:val="004D5DB0"/>
    <w:rsid w:val="004D64FD"/>
    <w:rsid w:val="004D77C9"/>
    <w:rsid w:val="004E0377"/>
    <w:rsid w:val="004E1D0A"/>
    <w:rsid w:val="004E41E9"/>
    <w:rsid w:val="004E461C"/>
    <w:rsid w:val="004E5BA4"/>
    <w:rsid w:val="004E6507"/>
    <w:rsid w:val="004E6634"/>
    <w:rsid w:val="004E673E"/>
    <w:rsid w:val="004E741F"/>
    <w:rsid w:val="004F0E67"/>
    <w:rsid w:val="004F1003"/>
    <w:rsid w:val="004F1084"/>
    <w:rsid w:val="004F1D70"/>
    <w:rsid w:val="004F2EC7"/>
    <w:rsid w:val="004F30D1"/>
    <w:rsid w:val="004F703D"/>
    <w:rsid w:val="004F71E5"/>
    <w:rsid w:val="005005EF"/>
    <w:rsid w:val="00510BC5"/>
    <w:rsid w:val="00512228"/>
    <w:rsid w:val="00514261"/>
    <w:rsid w:val="00514808"/>
    <w:rsid w:val="00517F8C"/>
    <w:rsid w:val="005212CD"/>
    <w:rsid w:val="00521641"/>
    <w:rsid w:val="0052434C"/>
    <w:rsid w:val="0052554E"/>
    <w:rsid w:val="0053384F"/>
    <w:rsid w:val="0053431E"/>
    <w:rsid w:val="00535A6F"/>
    <w:rsid w:val="005373A1"/>
    <w:rsid w:val="005412BA"/>
    <w:rsid w:val="00541741"/>
    <w:rsid w:val="00544562"/>
    <w:rsid w:val="0054545A"/>
    <w:rsid w:val="005503AF"/>
    <w:rsid w:val="00552E57"/>
    <w:rsid w:val="005540FC"/>
    <w:rsid w:val="00554C58"/>
    <w:rsid w:val="0055542E"/>
    <w:rsid w:val="00555E18"/>
    <w:rsid w:val="0055668B"/>
    <w:rsid w:val="00560494"/>
    <w:rsid w:val="00560E94"/>
    <w:rsid w:val="00562EC0"/>
    <w:rsid w:val="0056480E"/>
    <w:rsid w:val="00564924"/>
    <w:rsid w:val="00565538"/>
    <w:rsid w:val="00567F40"/>
    <w:rsid w:val="00570442"/>
    <w:rsid w:val="00570511"/>
    <w:rsid w:val="0057298C"/>
    <w:rsid w:val="0057299B"/>
    <w:rsid w:val="005746D7"/>
    <w:rsid w:val="00575791"/>
    <w:rsid w:val="00575D96"/>
    <w:rsid w:val="00576102"/>
    <w:rsid w:val="005767B0"/>
    <w:rsid w:val="005770B6"/>
    <w:rsid w:val="00586192"/>
    <w:rsid w:val="00586875"/>
    <w:rsid w:val="00586BB2"/>
    <w:rsid w:val="00587AB3"/>
    <w:rsid w:val="00587F7A"/>
    <w:rsid w:val="00592836"/>
    <w:rsid w:val="00594A01"/>
    <w:rsid w:val="00594E2D"/>
    <w:rsid w:val="00595468"/>
    <w:rsid w:val="00595B21"/>
    <w:rsid w:val="00595C6B"/>
    <w:rsid w:val="00596851"/>
    <w:rsid w:val="005A2723"/>
    <w:rsid w:val="005A3354"/>
    <w:rsid w:val="005A48EE"/>
    <w:rsid w:val="005A5AA6"/>
    <w:rsid w:val="005A5B24"/>
    <w:rsid w:val="005A6A66"/>
    <w:rsid w:val="005B2D87"/>
    <w:rsid w:val="005B60C4"/>
    <w:rsid w:val="005B7024"/>
    <w:rsid w:val="005C0A27"/>
    <w:rsid w:val="005C285A"/>
    <w:rsid w:val="005C2B04"/>
    <w:rsid w:val="005C4AA9"/>
    <w:rsid w:val="005C5D86"/>
    <w:rsid w:val="005C748C"/>
    <w:rsid w:val="005D019A"/>
    <w:rsid w:val="005D1061"/>
    <w:rsid w:val="005D263B"/>
    <w:rsid w:val="005D2E13"/>
    <w:rsid w:val="005D4EBF"/>
    <w:rsid w:val="005D61D4"/>
    <w:rsid w:val="005E02C1"/>
    <w:rsid w:val="005E0FEA"/>
    <w:rsid w:val="005E13B8"/>
    <w:rsid w:val="005E34DF"/>
    <w:rsid w:val="005F06CD"/>
    <w:rsid w:val="0060055E"/>
    <w:rsid w:val="00601A38"/>
    <w:rsid w:val="00602441"/>
    <w:rsid w:val="00607834"/>
    <w:rsid w:val="0061106D"/>
    <w:rsid w:val="006114A8"/>
    <w:rsid w:val="006121BB"/>
    <w:rsid w:val="00612AC6"/>
    <w:rsid w:val="006141C0"/>
    <w:rsid w:val="006148E6"/>
    <w:rsid w:val="00620D21"/>
    <w:rsid w:val="006230D2"/>
    <w:rsid w:val="0062547E"/>
    <w:rsid w:val="00625780"/>
    <w:rsid w:val="00625A96"/>
    <w:rsid w:val="0062722E"/>
    <w:rsid w:val="00631A7A"/>
    <w:rsid w:val="006338BD"/>
    <w:rsid w:val="00635ECF"/>
    <w:rsid w:val="00637677"/>
    <w:rsid w:val="00643E6C"/>
    <w:rsid w:val="0064434A"/>
    <w:rsid w:val="0064438C"/>
    <w:rsid w:val="006448F1"/>
    <w:rsid w:val="00644A28"/>
    <w:rsid w:val="0064541B"/>
    <w:rsid w:val="00646604"/>
    <w:rsid w:val="00650B48"/>
    <w:rsid w:val="00650D06"/>
    <w:rsid w:val="00653B1E"/>
    <w:rsid w:val="00653CB3"/>
    <w:rsid w:val="006541FA"/>
    <w:rsid w:val="006559FD"/>
    <w:rsid w:val="00657546"/>
    <w:rsid w:val="00657E6A"/>
    <w:rsid w:val="00661A6B"/>
    <w:rsid w:val="00662D90"/>
    <w:rsid w:val="00663433"/>
    <w:rsid w:val="006648C9"/>
    <w:rsid w:val="00666E41"/>
    <w:rsid w:val="00670DBA"/>
    <w:rsid w:val="00673A6E"/>
    <w:rsid w:val="006762EC"/>
    <w:rsid w:val="00681528"/>
    <w:rsid w:val="00681F94"/>
    <w:rsid w:val="00682800"/>
    <w:rsid w:val="006829BE"/>
    <w:rsid w:val="00682B38"/>
    <w:rsid w:val="00685B03"/>
    <w:rsid w:val="00686186"/>
    <w:rsid w:val="006872A1"/>
    <w:rsid w:val="00695C03"/>
    <w:rsid w:val="006A3A62"/>
    <w:rsid w:val="006A6A20"/>
    <w:rsid w:val="006B4A49"/>
    <w:rsid w:val="006B4C85"/>
    <w:rsid w:val="006B5EA2"/>
    <w:rsid w:val="006B5F11"/>
    <w:rsid w:val="006B625C"/>
    <w:rsid w:val="006C35C3"/>
    <w:rsid w:val="006C588B"/>
    <w:rsid w:val="006C7639"/>
    <w:rsid w:val="006D1055"/>
    <w:rsid w:val="006D171A"/>
    <w:rsid w:val="006D2548"/>
    <w:rsid w:val="006D3C9A"/>
    <w:rsid w:val="006D6319"/>
    <w:rsid w:val="006D6542"/>
    <w:rsid w:val="006D691B"/>
    <w:rsid w:val="006E045B"/>
    <w:rsid w:val="006E0BF7"/>
    <w:rsid w:val="006E10CE"/>
    <w:rsid w:val="006E1A50"/>
    <w:rsid w:val="006E2235"/>
    <w:rsid w:val="006E2860"/>
    <w:rsid w:val="006E2BF1"/>
    <w:rsid w:val="006E52F8"/>
    <w:rsid w:val="006F0E16"/>
    <w:rsid w:val="006F1BFC"/>
    <w:rsid w:val="006F231C"/>
    <w:rsid w:val="006F329A"/>
    <w:rsid w:val="006F4F44"/>
    <w:rsid w:val="006F5772"/>
    <w:rsid w:val="006F6B3D"/>
    <w:rsid w:val="006F6F6B"/>
    <w:rsid w:val="00705951"/>
    <w:rsid w:val="00712514"/>
    <w:rsid w:val="00713BBD"/>
    <w:rsid w:val="00716BA6"/>
    <w:rsid w:val="00722A3F"/>
    <w:rsid w:val="007234EF"/>
    <w:rsid w:val="00723A55"/>
    <w:rsid w:val="00723BD9"/>
    <w:rsid w:val="00727554"/>
    <w:rsid w:val="00727AE2"/>
    <w:rsid w:val="00730057"/>
    <w:rsid w:val="00730FA9"/>
    <w:rsid w:val="007346BF"/>
    <w:rsid w:val="007350DE"/>
    <w:rsid w:val="007370C2"/>
    <w:rsid w:val="00740391"/>
    <w:rsid w:val="00740CF2"/>
    <w:rsid w:val="0074192D"/>
    <w:rsid w:val="00742A88"/>
    <w:rsid w:val="00742D44"/>
    <w:rsid w:val="007435C4"/>
    <w:rsid w:val="007438E6"/>
    <w:rsid w:val="00745A1A"/>
    <w:rsid w:val="00747FE1"/>
    <w:rsid w:val="007545BE"/>
    <w:rsid w:val="00764238"/>
    <w:rsid w:val="0076521C"/>
    <w:rsid w:val="00765B8B"/>
    <w:rsid w:val="007671EB"/>
    <w:rsid w:val="00771391"/>
    <w:rsid w:val="007729A2"/>
    <w:rsid w:val="00774D67"/>
    <w:rsid w:val="00776682"/>
    <w:rsid w:val="007776CC"/>
    <w:rsid w:val="00777AC2"/>
    <w:rsid w:val="00781BBE"/>
    <w:rsid w:val="007832CE"/>
    <w:rsid w:val="007850F7"/>
    <w:rsid w:val="00785F24"/>
    <w:rsid w:val="007915FB"/>
    <w:rsid w:val="00793106"/>
    <w:rsid w:val="00794260"/>
    <w:rsid w:val="00794329"/>
    <w:rsid w:val="00796BD2"/>
    <w:rsid w:val="007971CF"/>
    <w:rsid w:val="00797DC1"/>
    <w:rsid w:val="007A0DFB"/>
    <w:rsid w:val="007A247C"/>
    <w:rsid w:val="007A40D5"/>
    <w:rsid w:val="007A54AF"/>
    <w:rsid w:val="007A62CD"/>
    <w:rsid w:val="007A7192"/>
    <w:rsid w:val="007A7A82"/>
    <w:rsid w:val="007B0368"/>
    <w:rsid w:val="007B08AF"/>
    <w:rsid w:val="007B172F"/>
    <w:rsid w:val="007B2723"/>
    <w:rsid w:val="007B5058"/>
    <w:rsid w:val="007B6973"/>
    <w:rsid w:val="007B6A53"/>
    <w:rsid w:val="007B7AD1"/>
    <w:rsid w:val="007C1340"/>
    <w:rsid w:val="007C1A71"/>
    <w:rsid w:val="007C2651"/>
    <w:rsid w:val="007C6D01"/>
    <w:rsid w:val="007D010F"/>
    <w:rsid w:val="007D1235"/>
    <w:rsid w:val="007D1A6D"/>
    <w:rsid w:val="007D6152"/>
    <w:rsid w:val="007D7359"/>
    <w:rsid w:val="007D7578"/>
    <w:rsid w:val="007E0404"/>
    <w:rsid w:val="007F0DFC"/>
    <w:rsid w:val="007F3766"/>
    <w:rsid w:val="007F4CD8"/>
    <w:rsid w:val="007F5C3F"/>
    <w:rsid w:val="007F69E7"/>
    <w:rsid w:val="00804FA5"/>
    <w:rsid w:val="0080574B"/>
    <w:rsid w:val="008061C8"/>
    <w:rsid w:val="00811C6E"/>
    <w:rsid w:val="00812DC4"/>
    <w:rsid w:val="008161B0"/>
    <w:rsid w:val="008172C1"/>
    <w:rsid w:val="00820C5F"/>
    <w:rsid w:val="00822C8A"/>
    <w:rsid w:val="00823C9C"/>
    <w:rsid w:val="00823DEC"/>
    <w:rsid w:val="00825E15"/>
    <w:rsid w:val="0082683B"/>
    <w:rsid w:val="008271EB"/>
    <w:rsid w:val="00831762"/>
    <w:rsid w:val="00833751"/>
    <w:rsid w:val="008349B0"/>
    <w:rsid w:val="008350B7"/>
    <w:rsid w:val="00836002"/>
    <w:rsid w:val="008403F4"/>
    <w:rsid w:val="008418D8"/>
    <w:rsid w:val="00842F46"/>
    <w:rsid w:val="00842FD9"/>
    <w:rsid w:val="0084369A"/>
    <w:rsid w:val="00844AB2"/>
    <w:rsid w:val="008472DA"/>
    <w:rsid w:val="008475A3"/>
    <w:rsid w:val="00850926"/>
    <w:rsid w:val="00850B07"/>
    <w:rsid w:val="00851B82"/>
    <w:rsid w:val="00851FA4"/>
    <w:rsid w:val="008536D4"/>
    <w:rsid w:val="008564DC"/>
    <w:rsid w:val="0085706B"/>
    <w:rsid w:val="008605DB"/>
    <w:rsid w:val="00860681"/>
    <w:rsid w:val="00860CF5"/>
    <w:rsid w:val="0086449A"/>
    <w:rsid w:val="00867E39"/>
    <w:rsid w:val="008712DC"/>
    <w:rsid w:val="008724DF"/>
    <w:rsid w:val="00874CE8"/>
    <w:rsid w:val="00875C3D"/>
    <w:rsid w:val="00876133"/>
    <w:rsid w:val="0087794E"/>
    <w:rsid w:val="00877E6C"/>
    <w:rsid w:val="008854A4"/>
    <w:rsid w:val="00885CD6"/>
    <w:rsid w:val="00886591"/>
    <w:rsid w:val="0088682A"/>
    <w:rsid w:val="00887821"/>
    <w:rsid w:val="008878E8"/>
    <w:rsid w:val="00887A68"/>
    <w:rsid w:val="008913E6"/>
    <w:rsid w:val="0089194B"/>
    <w:rsid w:val="008920BC"/>
    <w:rsid w:val="00892260"/>
    <w:rsid w:val="00893E3B"/>
    <w:rsid w:val="008A002C"/>
    <w:rsid w:val="008A238E"/>
    <w:rsid w:val="008A29D9"/>
    <w:rsid w:val="008A3CDF"/>
    <w:rsid w:val="008A41B3"/>
    <w:rsid w:val="008A584B"/>
    <w:rsid w:val="008A6663"/>
    <w:rsid w:val="008A763D"/>
    <w:rsid w:val="008A7FF2"/>
    <w:rsid w:val="008B2DAE"/>
    <w:rsid w:val="008B6003"/>
    <w:rsid w:val="008B6C7A"/>
    <w:rsid w:val="008B6F54"/>
    <w:rsid w:val="008B7BA9"/>
    <w:rsid w:val="008B7C5A"/>
    <w:rsid w:val="008C1F25"/>
    <w:rsid w:val="008C24ED"/>
    <w:rsid w:val="008C2735"/>
    <w:rsid w:val="008C40F8"/>
    <w:rsid w:val="008C42F7"/>
    <w:rsid w:val="008C4A8B"/>
    <w:rsid w:val="008C73E2"/>
    <w:rsid w:val="008C7585"/>
    <w:rsid w:val="008D0C95"/>
    <w:rsid w:val="008D157C"/>
    <w:rsid w:val="008D2D36"/>
    <w:rsid w:val="008D72C6"/>
    <w:rsid w:val="008D757E"/>
    <w:rsid w:val="008E11C9"/>
    <w:rsid w:val="008E1504"/>
    <w:rsid w:val="008E2E48"/>
    <w:rsid w:val="008E65BB"/>
    <w:rsid w:val="008E73A9"/>
    <w:rsid w:val="008F053C"/>
    <w:rsid w:val="008F1613"/>
    <w:rsid w:val="008F1AF3"/>
    <w:rsid w:val="008F1E09"/>
    <w:rsid w:val="008F3B17"/>
    <w:rsid w:val="008F5D27"/>
    <w:rsid w:val="008F6AA7"/>
    <w:rsid w:val="008F7A9D"/>
    <w:rsid w:val="00900CC8"/>
    <w:rsid w:val="00901812"/>
    <w:rsid w:val="0090343B"/>
    <w:rsid w:val="009068F1"/>
    <w:rsid w:val="009106F5"/>
    <w:rsid w:val="00911848"/>
    <w:rsid w:val="00911D30"/>
    <w:rsid w:val="00913C62"/>
    <w:rsid w:val="00913E43"/>
    <w:rsid w:val="009152CA"/>
    <w:rsid w:val="00915459"/>
    <w:rsid w:val="0091780F"/>
    <w:rsid w:val="00921615"/>
    <w:rsid w:val="0093042D"/>
    <w:rsid w:val="00930A93"/>
    <w:rsid w:val="0093169E"/>
    <w:rsid w:val="009320CC"/>
    <w:rsid w:val="00932C66"/>
    <w:rsid w:val="00933D70"/>
    <w:rsid w:val="00935198"/>
    <w:rsid w:val="00936B01"/>
    <w:rsid w:val="009376F1"/>
    <w:rsid w:val="0093780C"/>
    <w:rsid w:val="00937C87"/>
    <w:rsid w:val="00937E38"/>
    <w:rsid w:val="00941202"/>
    <w:rsid w:val="00941428"/>
    <w:rsid w:val="00942C82"/>
    <w:rsid w:val="00943DBC"/>
    <w:rsid w:val="0094429D"/>
    <w:rsid w:val="0094733F"/>
    <w:rsid w:val="00954D2D"/>
    <w:rsid w:val="00956DD4"/>
    <w:rsid w:val="00960E11"/>
    <w:rsid w:val="00963E02"/>
    <w:rsid w:val="00965389"/>
    <w:rsid w:val="00966385"/>
    <w:rsid w:val="00970392"/>
    <w:rsid w:val="009706B0"/>
    <w:rsid w:val="00973192"/>
    <w:rsid w:val="00973ADA"/>
    <w:rsid w:val="009810E1"/>
    <w:rsid w:val="00982A09"/>
    <w:rsid w:val="00983588"/>
    <w:rsid w:val="00983955"/>
    <w:rsid w:val="00984183"/>
    <w:rsid w:val="00986C84"/>
    <w:rsid w:val="00991BBE"/>
    <w:rsid w:val="00992635"/>
    <w:rsid w:val="009926F2"/>
    <w:rsid w:val="009935C4"/>
    <w:rsid w:val="00993882"/>
    <w:rsid w:val="00994716"/>
    <w:rsid w:val="009953C2"/>
    <w:rsid w:val="009953E0"/>
    <w:rsid w:val="00995F40"/>
    <w:rsid w:val="009962E0"/>
    <w:rsid w:val="00996E31"/>
    <w:rsid w:val="0099759F"/>
    <w:rsid w:val="00997C46"/>
    <w:rsid w:val="009A0392"/>
    <w:rsid w:val="009A1C64"/>
    <w:rsid w:val="009A36D3"/>
    <w:rsid w:val="009A3FEE"/>
    <w:rsid w:val="009A5CEF"/>
    <w:rsid w:val="009A64F1"/>
    <w:rsid w:val="009A6AC6"/>
    <w:rsid w:val="009B2955"/>
    <w:rsid w:val="009B33FC"/>
    <w:rsid w:val="009C34EB"/>
    <w:rsid w:val="009C59AC"/>
    <w:rsid w:val="009C5E46"/>
    <w:rsid w:val="009C64B0"/>
    <w:rsid w:val="009C65A2"/>
    <w:rsid w:val="009C6E94"/>
    <w:rsid w:val="009D3C72"/>
    <w:rsid w:val="009D66EC"/>
    <w:rsid w:val="009E28C4"/>
    <w:rsid w:val="009E4762"/>
    <w:rsid w:val="009E4CA6"/>
    <w:rsid w:val="009E58C3"/>
    <w:rsid w:val="009E69A1"/>
    <w:rsid w:val="009E7342"/>
    <w:rsid w:val="009F1C3E"/>
    <w:rsid w:val="009F20C9"/>
    <w:rsid w:val="009F3830"/>
    <w:rsid w:val="009F788A"/>
    <w:rsid w:val="00A01239"/>
    <w:rsid w:val="00A01913"/>
    <w:rsid w:val="00A10021"/>
    <w:rsid w:val="00A117B9"/>
    <w:rsid w:val="00A121DB"/>
    <w:rsid w:val="00A16949"/>
    <w:rsid w:val="00A172ED"/>
    <w:rsid w:val="00A176A8"/>
    <w:rsid w:val="00A2068A"/>
    <w:rsid w:val="00A21078"/>
    <w:rsid w:val="00A24466"/>
    <w:rsid w:val="00A25433"/>
    <w:rsid w:val="00A26DDD"/>
    <w:rsid w:val="00A27848"/>
    <w:rsid w:val="00A30FDA"/>
    <w:rsid w:val="00A310F4"/>
    <w:rsid w:val="00A330B3"/>
    <w:rsid w:val="00A3474C"/>
    <w:rsid w:val="00A35570"/>
    <w:rsid w:val="00A35C46"/>
    <w:rsid w:val="00A4079A"/>
    <w:rsid w:val="00A41D08"/>
    <w:rsid w:val="00A424CD"/>
    <w:rsid w:val="00A44724"/>
    <w:rsid w:val="00A44CEE"/>
    <w:rsid w:val="00A45301"/>
    <w:rsid w:val="00A465C0"/>
    <w:rsid w:val="00A474A3"/>
    <w:rsid w:val="00A5107A"/>
    <w:rsid w:val="00A516FE"/>
    <w:rsid w:val="00A523D5"/>
    <w:rsid w:val="00A5404B"/>
    <w:rsid w:val="00A546DF"/>
    <w:rsid w:val="00A54CC7"/>
    <w:rsid w:val="00A6088C"/>
    <w:rsid w:val="00A622B0"/>
    <w:rsid w:val="00A624F7"/>
    <w:rsid w:val="00A62973"/>
    <w:rsid w:val="00A62C37"/>
    <w:rsid w:val="00A64171"/>
    <w:rsid w:val="00A648B8"/>
    <w:rsid w:val="00A64BF4"/>
    <w:rsid w:val="00A665A7"/>
    <w:rsid w:val="00A67205"/>
    <w:rsid w:val="00A67235"/>
    <w:rsid w:val="00A67C9B"/>
    <w:rsid w:val="00A67CAA"/>
    <w:rsid w:val="00A726C2"/>
    <w:rsid w:val="00A72E06"/>
    <w:rsid w:val="00A72FF1"/>
    <w:rsid w:val="00A73E75"/>
    <w:rsid w:val="00A80AAE"/>
    <w:rsid w:val="00A81D10"/>
    <w:rsid w:val="00A82094"/>
    <w:rsid w:val="00A8394C"/>
    <w:rsid w:val="00A84526"/>
    <w:rsid w:val="00A84B6E"/>
    <w:rsid w:val="00A857B1"/>
    <w:rsid w:val="00A90734"/>
    <w:rsid w:val="00A92032"/>
    <w:rsid w:val="00A925AB"/>
    <w:rsid w:val="00A94141"/>
    <w:rsid w:val="00AA34B0"/>
    <w:rsid w:val="00AA4270"/>
    <w:rsid w:val="00AA4770"/>
    <w:rsid w:val="00AA79F4"/>
    <w:rsid w:val="00AB2AF3"/>
    <w:rsid w:val="00AB39AC"/>
    <w:rsid w:val="00AB3BD2"/>
    <w:rsid w:val="00AB4590"/>
    <w:rsid w:val="00AB6659"/>
    <w:rsid w:val="00AB68B5"/>
    <w:rsid w:val="00AC4A52"/>
    <w:rsid w:val="00AC54B4"/>
    <w:rsid w:val="00AC6B91"/>
    <w:rsid w:val="00AC6DEA"/>
    <w:rsid w:val="00AD04CA"/>
    <w:rsid w:val="00AD065A"/>
    <w:rsid w:val="00AD1D93"/>
    <w:rsid w:val="00AD1F55"/>
    <w:rsid w:val="00AD51BF"/>
    <w:rsid w:val="00AD6D6F"/>
    <w:rsid w:val="00AE1381"/>
    <w:rsid w:val="00AE2087"/>
    <w:rsid w:val="00AE32A2"/>
    <w:rsid w:val="00AE3532"/>
    <w:rsid w:val="00AE3784"/>
    <w:rsid w:val="00AE4E6F"/>
    <w:rsid w:val="00AE5990"/>
    <w:rsid w:val="00AE7B64"/>
    <w:rsid w:val="00AE7F9E"/>
    <w:rsid w:val="00AF0EF5"/>
    <w:rsid w:val="00AF21F1"/>
    <w:rsid w:val="00AF25E1"/>
    <w:rsid w:val="00AF2933"/>
    <w:rsid w:val="00AF2C04"/>
    <w:rsid w:val="00AF3512"/>
    <w:rsid w:val="00AF4147"/>
    <w:rsid w:val="00AF4220"/>
    <w:rsid w:val="00AF7B30"/>
    <w:rsid w:val="00AF7CA7"/>
    <w:rsid w:val="00B00583"/>
    <w:rsid w:val="00B02B0E"/>
    <w:rsid w:val="00B054A4"/>
    <w:rsid w:val="00B10A3A"/>
    <w:rsid w:val="00B10AC1"/>
    <w:rsid w:val="00B12732"/>
    <w:rsid w:val="00B12865"/>
    <w:rsid w:val="00B12DBC"/>
    <w:rsid w:val="00B141A7"/>
    <w:rsid w:val="00B14E44"/>
    <w:rsid w:val="00B1660E"/>
    <w:rsid w:val="00B17536"/>
    <w:rsid w:val="00B2039D"/>
    <w:rsid w:val="00B208DE"/>
    <w:rsid w:val="00B21A2A"/>
    <w:rsid w:val="00B21AD1"/>
    <w:rsid w:val="00B21F17"/>
    <w:rsid w:val="00B22051"/>
    <w:rsid w:val="00B234A3"/>
    <w:rsid w:val="00B247CD"/>
    <w:rsid w:val="00B2485D"/>
    <w:rsid w:val="00B251F1"/>
    <w:rsid w:val="00B26288"/>
    <w:rsid w:val="00B26A1C"/>
    <w:rsid w:val="00B32D04"/>
    <w:rsid w:val="00B34D91"/>
    <w:rsid w:val="00B35193"/>
    <w:rsid w:val="00B36310"/>
    <w:rsid w:val="00B36784"/>
    <w:rsid w:val="00B37319"/>
    <w:rsid w:val="00B37DD3"/>
    <w:rsid w:val="00B42234"/>
    <w:rsid w:val="00B4264E"/>
    <w:rsid w:val="00B42D64"/>
    <w:rsid w:val="00B44D6A"/>
    <w:rsid w:val="00B47162"/>
    <w:rsid w:val="00B51D39"/>
    <w:rsid w:val="00B5473C"/>
    <w:rsid w:val="00B55A65"/>
    <w:rsid w:val="00B5612D"/>
    <w:rsid w:val="00B607A7"/>
    <w:rsid w:val="00B624E5"/>
    <w:rsid w:val="00B65260"/>
    <w:rsid w:val="00B65264"/>
    <w:rsid w:val="00B65DA3"/>
    <w:rsid w:val="00B70B4A"/>
    <w:rsid w:val="00B715FB"/>
    <w:rsid w:val="00B7318B"/>
    <w:rsid w:val="00B73F1A"/>
    <w:rsid w:val="00B75E06"/>
    <w:rsid w:val="00B76AAA"/>
    <w:rsid w:val="00B77672"/>
    <w:rsid w:val="00B8109C"/>
    <w:rsid w:val="00B82115"/>
    <w:rsid w:val="00B821F1"/>
    <w:rsid w:val="00B82459"/>
    <w:rsid w:val="00B82C7F"/>
    <w:rsid w:val="00B847AF"/>
    <w:rsid w:val="00B85F7B"/>
    <w:rsid w:val="00B874A3"/>
    <w:rsid w:val="00B87CA2"/>
    <w:rsid w:val="00B93230"/>
    <w:rsid w:val="00B97154"/>
    <w:rsid w:val="00B97DAE"/>
    <w:rsid w:val="00BA2256"/>
    <w:rsid w:val="00BA2738"/>
    <w:rsid w:val="00BA7643"/>
    <w:rsid w:val="00BA79C4"/>
    <w:rsid w:val="00BB4339"/>
    <w:rsid w:val="00BB4C2F"/>
    <w:rsid w:val="00BB4DDF"/>
    <w:rsid w:val="00BB74C7"/>
    <w:rsid w:val="00BC5B8B"/>
    <w:rsid w:val="00BC659E"/>
    <w:rsid w:val="00BC73EB"/>
    <w:rsid w:val="00BD07EC"/>
    <w:rsid w:val="00BD1922"/>
    <w:rsid w:val="00BD3DEC"/>
    <w:rsid w:val="00BD3E6E"/>
    <w:rsid w:val="00BD3FA1"/>
    <w:rsid w:val="00BD46B3"/>
    <w:rsid w:val="00BD61E6"/>
    <w:rsid w:val="00BD63B8"/>
    <w:rsid w:val="00BD6D34"/>
    <w:rsid w:val="00BD7E1F"/>
    <w:rsid w:val="00BD7FA2"/>
    <w:rsid w:val="00BE0D22"/>
    <w:rsid w:val="00BE1701"/>
    <w:rsid w:val="00BE179C"/>
    <w:rsid w:val="00BE2866"/>
    <w:rsid w:val="00BE47AB"/>
    <w:rsid w:val="00BE7619"/>
    <w:rsid w:val="00BE7DC9"/>
    <w:rsid w:val="00BF0379"/>
    <w:rsid w:val="00BF19F2"/>
    <w:rsid w:val="00BF3EA6"/>
    <w:rsid w:val="00BF4153"/>
    <w:rsid w:val="00BF4A6B"/>
    <w:rsid w:val="00BF5845"/>
    <w:rsid w:val="00BF5BE6"/>
    <w:rsid w:val="00BF6413"/>
    <w:rsid w:val="00BF6E98"/>
    <w:rsid w:val="00C00123"/>
    <w:rsid w:val="00C02569"/>
    <w:rsid w:val="00C044F2"/>
    <w:rsid w:val="00C04BA8"/>
    <w:rsid w:val="00C05234"/>
    <w:rsid w:val="00C064B8"/>
    <w:rsid w:val="00C07FFC"/>
    <w:rsid w:val="00C110E4"/>
    <w:rsid w:val="00C126BD"/>
    <w:rsid w:val="00C1463B"/>
    <w:rsid w:val="00C154E8"/>
    <w:rsid w:val="00C15EBF"/>
    <w:rsid w:val="00C21B00"/>
    <w:rsid w:val="00C22646"/>
    <w:rsid w:val="00C25852"/>
    <w:rsid w:val="00C26A9C"/>
    <w:rsid w:val="00C30A54"/>
    <w:rsid w:val="00C31503"/>
    <w:rsid w:val="00C3190A"/>
    <w:rsid w:val="00C32B7A"/>
    <w:rsid w:val="00C33967"/>
    <w:rsid w:val="00C35050"/>
    <w:rsid w:val="00C358A5"/>
    <w:rsid w:val="00C35A30"/>
    <w:rsid w:val="00C373A4"/>
    <w:rsid w:val="00C37862"/>
    <w:rsid w:val="00C40DAA"/>
    <w:rsid w:val="00C40F26"/>
    <w:rsid w:val="00C4448F"/>
    <w:rsid w:val="00C47412"/>
    <w:rsid w:val="00C47CE7"/>
    <w:rsid w:val="00C52A43"/>
    <w:rsid w:val="00C5379C"/>
    <w:rsid w:val="00C54F5B"/>
    <w:rsid w:val="00C552BB"/>
    <w:rsid w:val="00C56C78"/>
    <w:rsid w:val="00C574C3"/>
    <w:rsid w:val="00C57AAA"/>
    <w:rsid w:val="00C62880"/>
    <w:rsid w:val="00C628D4"/>
    <w:rsid w:val="00C63BF0"/>
    <w:rsid w:val="00C65B97"/>
    <w:rsid w:val="00C66ACE"/>
    <w:rsid w:val="00C71E06"/>
    <w:rsid w:val="00C74E99"/>
    <w:rsid w:val="00C754A9"/>
    <w:rsid w:val="00C77588"/>
    <w:rsid w:val="00C8179E"/>
    <w:rsid w:val="00C81DA4"/>
    <w:rsid w:val="00C81E68"/>
    <w:rsid w:val="00C85400"/>
    <w:rsid w:val="00C85FFA"/>
    <w:rsid w:val="00C86AA9"/>
    <w:rsid w:val="00C915A5"/>
    <w:rsid w:val="00C922F1"/>
    <w:rsid w:val="00C9261E"/>
    <w:rsid w:val="00C936AB"/>
    <w:rsid w:val="00C94FC6"/>
    <w:rsid w:val="00C959EC"/>
    <w:rsid w:val="00C9652C"/>
    <w:rsid w:val="00C96A8F"/>
    <w:rsid w:val="00C97F81"/>
    <w:rsid w:val="00CA012A"/>
    <w:rsid w:val="00CA22B8"/>
    <w:rsid w:val="00CA3F1C"/>
    <w:rsid w:val="00CA4EE5"/>
    <w:rsid w:val="00CA51E6"/>
    <w:rsid w:val="00CB0E1C"/>
    <w:rsid w:val="00CB1C50"/>
    <w:rsid w:val="00CB4868"/>
    <w:rsid w:val="00CB794E"/>
    <w:rsid w:val="00CC16E2"/>
    <w:rsid w:val="00CC1BD5"/>
    <w:rsid w:val="00CC3A5F"/>
    <w:rsid w:val="00CC3CE7"/>
    <w:rsid w:val="00CC451A"/>
    <w:rsid w:val="00CC7709"/>
    <w:rsid w:val="00CC7B1E"/>
    <w:rsid w:val="00CD1AF1"/>
    <w:rsid w:val="00CD3AD5"/>
    <w:rsid w:val="00CD57E0"/>
    <w:rsid w:val="00CD638F"/>
    <w:rsid w:val="00CD6C28"/>
    <w:rsid w:val="00CD711A"/>
    <w:rsid w:val="00CD7B36"/>
    <w:rsid w:val="00CD7EC8"/>
    <w:rsid w:val="00CE070A"/>
    <w:rsid w:val="00CE0C64"/>
    <w:rsid w:val="00CE1F47"/>
    <w:rsid w:val="00CE4745"/>
    <w:rsid w:val="00CE4B41"/>
    <w:rsid w:val="00CE681B"/>
    <w:rsid w:val="00CE6CE0"/>
    <w:rsid w:val="00CF08E6"/>
    <w:rsid w:val="00CF11B7"/>
    <w:rsid w:val="00CF2203"/>
    <w:rsid w:val="00CF32D8"/>
    <w:rsid w:val="00CF3E4B"/>
    <w:rsid w:val="00CF4654"/>
    <w:rsid w:val="00CF4D97"/>
    <w:rsid w:val="00CF70B4"/>
    <w:rsid w:val="00CF7AAE"/>
    <w:rsid w:val="00D00504"/>
    <w:rsid w:val="00D00938"/>
    <w:rsid w:val="00D00966"/>
    <w:rsid w:val="00D02171"/>
    <w:rsid w:val="00D0366D"/>
    <w:rsid w:val="00D04A10"/>
    <w:rsid w:val="00D04C60"/>
    <w:rsid w:val="00D1113F"/>
    <w:rsid w:val="00D11283"/>
    <w:rsid w:val="00D120A6"/>
    <w:rsid w:val="00D15599"/>
    <w:rsid w:val="00D16712"/>
    <w:rsid w:val="00D16BCB"/>
    <w:rsid w:val="00D17968"/>
    <w:rsid w:val="00D20AC0"/>
    <w:rsid w:val="00D21797"/>
    <w:rsid w:val="00D21B73"/>
    <w:rsid w:val="00D23319"/>
    <w:rsid w:val="00D23D08"/>
    <w:rsid w:val="00D260DD"/>
    <w:rsid w:val="00D27434"/>
    <w:rsid w:val="00D30425"/>
    <w:rsid w:val="00D30E42"/>
    <w:rsid w:val="00D32FBF"/>
    <w:rsid w:val="00D34547"/>
    <w:rsid w:val="00D34803"/>
    <w:rsid w:val="00D40702"/>
    <w:rsid w:val="00D42AEC"/>
    <w:rsid w:val="00D4547F"/>
    <w:rsid w:val="00D46F5A"/>
    <w:rsid w:val="00D52129"/>
    <w:rsid w:val="00D52851"/>
    <w:rsid w:val="00D52861"/>
    <w:rsid w:val="00D53A6A"/>
    <w:rsid w:val="00D54048"/>
    <w:rsid w:val="00D56F4C"/>
    <w:rsid w:val="00D57040"/>
    <w:rsid w:val="00D57A6F"/>
    <w:rsid w:val="00D609E5"/>
    <w:rsid w:val="00D61FB9"/>
    <w:rsid w:val="00D64871"/>
    <w:rsid w:val="00D649E1"/>
    <w:rsid w:val="00D659C0"/>
    <w:rsid w:val="00D70FBC"/>
    <w:rsid w:val="00D71905"/>
    <w:rsid w:val="00D71987"/>
    <w:rsid w:val="00D71DFD"/>
    <w:rsid w:val="00D726AD"/>
    <w:rsid w:val="00D738EF"/>
    <w:rsid w:val="00D75621"/>
    <w:rsid w:val="00D81C06"/>
    <w:rsid w:val="00D82FDC"/>
    <w:rsid w:val="00D8472E"/>
    <w:rsid w:val="00D84BAC"/>
    <w:rsid w:val="00D866E3"/>
    <w:rsid w:val="00D90BA2"/>
    <w:rsid w:val="00D92946"/>
    <w:rsid w:val="00D93EF4"/>
    <w:rsid w:val="00D93FD9"/>
    <w:rsid w:val="00D95ABD"/>
    <w:rsid w:val="00D97F00"/>
    <w:rsid w:val="00DA1C7F"/>
    <w:rsid w:val="00DA23D8"/>
    <w:rsid w:val="00DA4543"/>
    <w:rsid w:val="00DA601B"/>
    <w:rsid w:val="00DB0B26"/>
    <w:rsid w:val="00DB0EA4"/>
    <w:rsid w:val="00DB152E"/>
    <w:rsid w:val="00DB30A5"/>
    <w:rsid w:val="00DB43D2"/>
    <w:rsid w:val="00DB476F"/>
    <w:rsid w:val="00DB5C83"/>
    <w:rsid w:val="00DB7440"/>
    <w:rsid w:val="00DC27F9"/>
    <w:rsid w:val="00DC6E5A"/>
    <w:rsid w:val="00DC7375"/>
    <w:rsid w:val="00DD0E21"/>
    <w:rsid w:val="00DD187A"/>
    <w:rsid w:val="00DD19EF"/>
    <w:rsid w:val="00DD3DEE"/>
    <w:rsid w:val="00DD49E7"/>
    <w:rsid w:val="00DD4D49"/>
    <w:rsid w:val="00DD4F7A"/>
    <w:rsid w:val="00DE069F"/>
    <w:rsid w:val="00DE12AF"/>
    <w:rsid w:val="00DE4814"/>
    <w:rsid w:val="00DE4EB0"/>
    <w:rsid w:val="00DE684F"/>
    <w:rsid w:val="00DE736B"/>
    <w:rsid w:val="00DF2E4F"/>
    <w:rsid w:val="00DF3D08"/>
    <w:rsid w:val="00E016EA"/>
    <w:rsid w:val="00E02421"/>
    <w:rsid w:val="00E03999"/>
    <w:rsid w:val="00E053A3"/>
    <w:rsid w:val="00E06129"/>
    <w:rsid w:val="00E06C36"/>
    <w:rsid w:val="00E076B4"/>
    <w:rsid w:val="00E11DED"/>
    <w:rsid w:val="00E158B6"/>
    <w:rsid w:val="00E15DA6"/>
    <w:rsid w:val="00E1603E"/>
    <w:rsid w:val="00E20F26"/>
    <w:rsid w:val="00E27D5C"/>
    <w:rsid w:val="00E3088C"/>
    <w:rsid w:val="00E3090B"/>
    <w:rsid w:val="00E30A1C"/>
    <w:rsid w:val="00E3130F"/>
    <w:rsid w:val="00E35D1B"/>
    <w:rsid w:val="00E35EA0"/>
    <w:rsid w:val="00E35F94"/>
    <w:rsid w:val="00E410BF"/>
    <w:rsid w:val="00E41C5E"/>
    <w:rsid w:val="00E44A2B"/>
    <w:rsid w:val="00E45DD4"/>
    <w:rsid w:val="00E467D5"/>
    <w:rsid w:val="00E46E8B"/>
    <w:rsid w:val="00E47981"/>
    <w:rsid w:val="00E5019E"/>
    <w:rsid w:val="00E50F8D"/>
    <w:rsid w:val="00E54963"/>
    <w:rsid w:val="00E5625B"/>
    <w:rsid w:val="00E6052B"/>
    <w:rsid w:val="00E61786"/>
    <w:rsid w:val="00E622D9"/>
    <w:rsid w:val="00E624D8"/>
    <w:rsid w:val="00E628A5"/>
    <w:rsid w:val="00E632BD"/>
    <w:rsid w:val="00E639B6"/>
    <w:rsid w:val="00E64554"/>
    <w:rsid w:val="00E653F2"/>
    <w:rsid w:val="00E66EB7"/>
    <w:rsid w:val="00E729CA"/>
    <w:rsid w:val="00E73C9B"/>
    <w:rsid w:val="00E7420B"/>
    <w:rsid w:val="00E7642A"/>
    <w:rsid w:val="00E777A2"/>
    <w:rsid w:val="00E80236"/>
    <w:rsid w:val="00E840BF"/>
    <w:rsid w:val="00E86EFF"/>
    <w:rsid w:val="00E92589"/>
    <w:rsid w:val="00E926B3"/>
    <w:rsid w:val="00E93EAD"/>
    <w:rsid w:val="00E9407E"/>
    <w:rsid w:val="00E94117"/>
    <w:rsid w:val="00E97022"/>
    <w:rsid w:val="00E97C86"/>
    <w:rsid w:val="00EA25B0"/>
    <w:rsid w:val="00EA5371"/>
    <w:rsid w:val="00EA637C"/>
    <w:rsid w:val="00EA7EA6"/>
    <w:rsid w:val="00EB272D"/>
    <w:rsid w:val="00EB4DB0"/>
    <w:rsid w:val="00EB6759"/>
    <w:rsid w:val="00EB75DB"/>
    <w:rsid w:val="00EB7BA0"/>
    <w:rsid w:val="00EC0D3B"/>
    <w:rsid w:val="00EC1B0E"/>
    <w:rsid w:val="00EC2117"/>
    <w:rsid w:val="00EC5357"/>
    <w:rsid w:val="00ED01D1"/>
    <w:rsid w:val="00ED1CE1"/>
    <w:rsid w:val="00ED24DB"/>
    <w:rsid w:val="00ED30EA"/>
    <w:rsid w:val="00ED6CA9"/>
    <w:rsid w:val="00ED72E4"/>
    <w:rsid w:val="00EE01BC"/>
    <w:rsid w:val="00EE08F0"/>
    <w:rsid w:val="00EE1D35"/>
    <w:rsid w:val="00EE4374"/>
    <w:rsid w:val="00EE5199"/>
    <w:rsid w:val="00EE61E0"/>
    <w:rsid w:val="00EE7E2C"/>
    <w:rsid w:val="00EF05DF"/>
    <w:rsid w:val="00EF1D91"/>
    <w:rsid w:val="00EF4A57"/>
    <w:rsid w:val="00F00CDD"/>
    <w:rsid w:val="00F03263"/>
    <w:rsid w:val="00F045F1"/>
    <w:rsid w:val="00F05EF8"/>
    <w:rsid w:val="00F06B79"/>
    <w:rsid w:val="00F077DE"/>
    <w:rsid w:val="00F106A3"/>
    <w:rsid w:val="00F11106"/>
    <w:rsid w:val="00F126F9"/>
    <w:rsid w:val="00F1287E"/>
    <w:rsid w:val="00F12F99"/>
    <w:rsid w:val="00F13300"/>
    <w:rsid w:val="00F16F49"/>
    <w:rsid w:val="00F21310"/>
    <w:rsid w:val="00F21747"/>
    <w:rsid w:val="00F2264D"/>
    <w:rsid w:val="00F2391D"/>
    <w:rsid w:val="00F2756E"/>
    <w:rsid w:val="00F27D14"/>
    <w:rsid w:val="00F3189C"/>
    <w:rsid w:val="00F32C6A"/>
    <w:rsid w:val="00F32D05"/>
    <w:rsid w:val="00F40738"/>
    <w:rsid w:val="00F452B4"/>
    <w:rsid w:val="00F453F9"/>
    <w:rsid w:val="00F46EA8"/>
    <w:rsid w:val="00F47323"/>
    <w:rsid w:val="00F52C55"/>
    <w:rsid w:val="00F536DC"/>
    <w:rsid w:val="00F57826"/>
    <w:rsid w:val="00F57E9F"/>
    <w:rsid w:val="00F6297E"/>
    <w:rsid w:val="00F62EF6"/>
    <w:rsid w:val="00F662AE"/>
    <w:rsid w:val="00F6678A"/>
    <w:rsid w:val="00F67655"/>
    <w:rsid w:val="00F71554"/>
    <w:rsid w:val="00F7231C"/>
    <w:rsid w:val="00F74939"/>
    <w:rsid w:val="00F76344"/>
    <w:rsid w:val="00F76880"/>
    <w:rsid w:val="00F81089"/>
    <w:rsid w:val="00F821BF"/>
    <w:rsid w:val="00F83B71"/>
    <w:rsid w:val="00F847C6"/>
    <w:rsid w:val="00F84CF8"/>
    <w:rsid w:val="00F84FBA"/>
    <w:rsid w:val="00F8599F"/>
    <w:rsid w:val="00F90621"/>
    <w:rsid w:val="00F92FF8"/>
    <w:rsid w:val="00F948FD"/>
    <w:rsid w:val="00FA0D52"/>
    <w:rsid w:val="00FA0FB2"/>
    <w:rsid w:val="00FA38CD"/>
    <w:rsid w:val="00FA3EE4"/>
    <w:rsid w:val="00FB05E9"/>
    <w:rsid w:val="00FB256D"/>
    <w:rsid w:val="00FB27A9"/>
    <w:rsid w:val="00FC1622"/>
    <w:rsid w:val="00FC5092"/>
    <w:rsid w:val="00FC5290"/>
    <w:rsid w:val="00FC701C"/>
    <w:rsid w:val="00FC7D30"/>
    <w:rsid w:val="00FD030B"/>
    <w:rsid w:val="00FD03D8"/>
    <w:rsid w:val="00FD0C94"/>
    <w:rsid w:val="00FD283B"/>
    <w:rsid w:val="00FD488C"/>
    <w:rsid w:val="00FD694D"/>
    <w:rsid w:val="00FD6DD3"/>
    <w:rsid w:val="00FD79A8"/>
    <w:rsid w:val="00FE02B9"/>
    <w:rsid w:val="00FE158A"/>
    <w:rsid w:val="00FE2BAC"/>
    <w:rsid w:val="00FE3408"/>
    <w:rsid w:val="00FE3635"/>
    <w:rsid w:val="00FE5254"/>
    <w:rsid w:val="00FE59DA"/>
    <w:rsid w:val="00FE6D40"/>
    <w:rsid w:val="00FE7ACE"/>
    <w:rsid w:val="00FF019E"/>
    <w:rsid w:val="00FF062C"/>
    <w:rsid w:val="00FF108F"/>
    <w:rsid w:val="00FF281F"/>
    <w:rsid w:val="00FF39A5"/>
    <w:rsid w:val="00FF41C9"/>
    <w:rsid w:val="00FF42F2"/>
    <w:rsid w:val="00FF43D5"/>
    <w:rsid w:val="00FF6EAC"/>
    <w:rsid w:val="03CD6FC2"/>
    <w:rsid w:val="06CA322A"/>
    <w:rsid w:val="09BC4485"/>
    <w:rsid w:val="0D204B51"/>
    <w:rsid w:val="0D7D6E7E"/>
    <w:rsid w:val="155AEB69"/>
    <w:rsid w:val="1A68A36E"/>
    <w:rsid w:val="1BB10490"/>
    <w:rsid w:val="1CD3F014"/>
    <w:rsid w:val="2256C4B3"/>
    <w:rsid w:val="22731DDB"/>
    <w:rsid w:val="22A34386"/>
    <w:rsid w:val="23BB7EFD"/>
    <w:rsid w:val="271F85C9"/>
    <w:rsid w:val="2A1C4831"/>
    <w:rsid w:val="2B182A80"/>
    <w:rsid w:val="2B3483A8"/>
    <w:rsid w:val="2E11C4BF"/>
    <w:rsid w:val="2EC8B01F"/>
    <w:rsid w:val="30726158"/>
    <w:rsid w:val="358AC96A"/>
    <w:rsid w:val="387CDBC5"/>
    <w:rsid w:val="3D03696E"/>
    <w:rsid w:val="4121E86A"/>
    <w:rsid w:val="41F52CF2"/>
    <w:rsid w:val="44D26E09"/>
    <w:rsid w:val="49FFA75F"/>
    <w:rsid w:val="562FC405"/>
    <w:rsid w:val="572BA654"/>
    <w:rsid w:val="59D8C1C0"/>
    <w:rsid w:val="68248410"/>
    <w:rsid w:val="68B5F9D2"/>
    <w:rsid w:val="69CE3549"/>
    <w:rsid w:val="6A5FAB0B"/>
    <w:rsid w:val="6CF06D4F"/>
    <w:rsid w:val="6E6CBC5F"/>
    <w:rsid w:val="7208D561"/>
    <w:rsid w:val="7F2107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1D1CB3"/>
  <w15:docId w15:val="{8EEBFC21-2DDF-40A2-8D7F-AC7042F2D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53A6"/>
    <w:rPr>
      <w:lang w:val="en-GB"/>
    </w:rPr>
  </w:style>
  <w:style w:type="paragraph" w:styleId="Heading1">
    <w:name w:val="heading 1"/>
    <w:basedOn w:val="Normal"/>
    <w:next w:val="Normal"/>
    <w:link w:val="Heading1Char"/>
    <w:uiPriority w:val="9"/>
    <w:qFormat/>
    <w:rsid w:val="000B6C4D"/>
    <w:pPr>
      <w:spacing w:after="240"/>
      <w:outlineLvl w:val="0"/>
    </w:pPr>
    <w:rPr>
      <w:b/>
      <w:color w:val="000000" w:themeColor="text1"/>
      <w:sz w:val="24"/>
    </w:rPr>
  </w:style>
  <w:style w:type="paragraph" w:styleId="Heading2">
    <w:name w:val="heading 2"/>
    <w:basedOn w:val="Heading1"/>
    <w:next w:val="Normal"/>
    <w:link w:val="Heading2Char"/>
    <w:uiPriority w:val="9"/>
    <w:qFormat/>
    <w:rsid w:val="000B6C4D"/>
    <w:pPr>
      <w:spacing w:after="120"/>
      <w:outlineLvl w:val="1"/>
    </w:pPr>
    <w:rPr>
      <w:sz w:val="20"/>
    </w:rPr>
  </w:style>
  <w:style w:type="paragraph" w:styleId="Heading3">
    <w:name w:val="heading 3"/>
    <w:basedOn w:val="Heading2"/>
    <w:next w:val="Normal"/>
    <w:link w:val="Heading3Char"/>
    <w:uiPriority w:val="9"/>
    <w:qFormat/>
    <w:rsid w:val="000B6C4D"/>
    <w:pPr>
      <w:outlineLvl w:val="2"/>
    </w:pPr>
    <w:rPr>
      <w:b w:val="0"/>
    </w:rPr>
  </w:style>
  <w:style w:type="paragraph" w:styleId="Heading4">
    <w:name w:val="heading 4"/>
    <w:basedOn w:val="Heading3"/>
    <w:next w:val="Normal"/>
    <w:link w:val="Heading4Char"/>
    <w:uiPriority w:val="9"/>
    <w:qFormat/>
    <w:rsid w:val="000B6C4D"/>
    <w:pPr>
      <w:outlineLvl w:val="3"/>
    </w:pPr>
    <w:rPr>
      <w:bCs/>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0B6C4D"/>
    <w:rPr>
      <w:bCs/>
      <w:i/>
    </w:rPr>
  </w:style>
  <w:style w:type="character" w:customStyle="1" w:styleId="Heading3Char">
    <w:name w:val="Heading 3 Char"/>
    <w:basedOn w:val="DefaultParagraphFont"/>
    <w:link w:val="Heading3"/>
    <w:uiPriority w:val="9"/>
    <w:rsid w:val="000B6C4D"/>
    <w:rPr>
      <w:color w:val="000000" w:themeColor="text1"/>
    </w:rPr>
  </w:style>
  <w:style w:type="character" w:customStyle="1" w:styleId="Heading1Char">
    <w:name w:val="Heading 1 Char"/>
    <w:basedOn w:val="DefaultParagraphFont"/>
    <w:link w:val="Heading1"/>
    <w:uiPriority w:val="9"/>
    <w:rsid w:val="000B6C4D"/>
    <w:rPr>
      <w:b/>
      <w:color w:val="000000" w:themeColor="text1"/>
      <w:sz w:val="24"/>
    </w:rPr>
  </w:style>
  <w:style w:type="character" w:customStyle="1" w:styleId="Heading2Char">
    <w:name w:val="Heading 2 Char"/>
    <w:basedOn w:val="DefaultParagraphFont"/>
    <w:link w:val="Heading2"/>
    <w:uiPriority w:val="9"/>
    <w:rsid w:val="000B6C4D"/>
    <w:rPr>
      <w:b/>
      <w:color w:val="000000" w:themeColor="text1"/>
    </w:rPr>
  </w:style>
  <w:style w:type="paragraph" w:styleId="Header">
    <w:name w:val="header"/>
    <w:basedOn w:val="Normal"/>
    <w:link w:val="HeaderChar"/>
    <w:uiPriority w:val="99"/>
    <w:unhideWhenUsed/>
    <w:rsid w:val="00B35193"/>
    <w:pPr>
      <w:tabs>
        <w:tab w:val="right" w:pos="10632"/>
      </w:tabs>
      <w:spacing w:line="280" w:lineRule="exact"/>
      <w:ind w:right="38"/>
    </w:pPr>
    <w:rPr>
      <w:rFonts w:eastAsia="Calibri" w:cs="Times New Roman"/>
    </w:rPr>
  </w:style>
  <w:style w:type="character" w:customStyle="1" w:styleId="HeaderChar">
    <w:name w:val="Header Char"/>
    <w:basedOn w:val="DefaultParagraphFont"/>
    <w:link w:val="Header"/>
    <w:uiPriority w:val="99"/>
    <w:rsid w:val="00B35193"/>
    <w:rPr>
      <w:rFonts w:eastAsia="Calibri" w:cs="Times New Roman"/>
    </w:rPr>
  </w:style>
  <w:style w:type="paragraph" w:styleId="Footer">
    <w:name w:val="footer"/>
    <w:basedOn w:val="Normal"/>
    <w:link w:val="FooterChar"/>
    <w:uiPriority w:val="99"/>
    <w:unhideWhenUsed/>
    <w:rsid w:val="00B35193"/>
    <w:pPr>
      <w:tabs>
        <w:tab w:val="center" w:pos="4536"/>
        <w:tab w:val="right" w:pos="9072"/>
      </w:tabs>
      <w:ind w:right="284"/>
    </w:pPr>
    <w:rPr>
      <w:rFonts w:eastAsia="Calibri" w:cs="Times New Roman"/>
      <w:szCs w:val="22"/>
    </w:rPr>
  </w:style>
  <w:style w:type="character" w:customStyle="1" w:styleId="FooterChar">
    <w:name w:val="Footer Char"/>
    <w:basedOn w:val="DefaultParagraphFont"/>
    <w:link w:val="Footer"/>
    <w:uiPriority w:val="99"/>
    <w:rsid w:val="00B35193"/>
    <w:rPr>
      <w:rFonts w:eastAsia="Calibri" w:cs="Times New Roman"/>
      <w:szCs w:val="22"/>
    </w:rPr>
  </w:style>
  <w:style w:type="character" w:styleId="Hyperlink">
    <w:name w:val="Hyperlink"/>
    <w:uiPriority w:val="99"/>
    <w:unhideWhenUsed/>
    <w:rsid w:val="002A1254"/>
    <w:rPr>
      <w:color w:val="004A96"/>
      <w:u w:val="single"/>
    </w:rPr>
  </w:style>
  <w:style w:type="paragraph" w:customStyle="1" w:styleId="Titel1">
    <w:name w:val="Titel1"/>
    <w:basedOn w:val="Normal"/>
    <w:rsid w:val="00B35193"/>
    <w:pPr>
      <w:spacing w:before="1740" w:line="280" w:lineRule="exact"/>
      <w:ind w:right="3124"/>
    </w:pPr>
    <w:rPr>
      <w:rFonts w:eastAsia="Calibri" w:cs="Times New Roman"/>
      <w:sz w:val="72"/>
      <w:szCs w:val="72"/>
    </w:rPr>
  </w:style>
  <w:style w:type="paragraph" w:customStyle="1" w:styleId="Dachzeile">
    <w:name w:val="Dachzeile"/>
    <w:basedOn w:val="Heading1"/>
    <w:rsid w:val="00B35193"/>
    <w:pPr>
      <w:spacing w:after="0" w:line="360" w:lineRule="auto"/>
      <w:ind w:right="3124"/>
    </w:pPr>
    <w:rPr>
      <w:rFonts w:eastAsia="Calibri" w:cs="Times New Roman"/>
      <w:color w:val="auto"/>
      <w:szCs w:val="24"/>
      <w:u w:val="single"/>
    </w:rPr>
  </w:style>
  <w:style w:type="paragraph" w:customStyle="1" w:styleId="Bullets">
    <w:name w:val="Bullets"/>
    <w:basedOn w:val="FormatStandard"/>
    <w:rsid w:val="00364ADF"/>
    <w:pPr>
      <w:numPr>
        <w:numId w:val="1"/>
      </w:numPr>
    </w:pPr>
    <w:rPr>
      <w:b/>
    </w:rPr>
  </w:style>
  <w:style w:type="paragraph" w:customStyle="1" w:styleId="Sender">
    <w:name w:val="Sender"/>
    <w:basedOn w:val="Normal"/>
    <w:rsid w:val="00B35193"/>
    <w:pPr>
      <w:framePr w:hSpace="141" w:wrap="around" w:vAnchor="text" w:hAnchor="text" w:x="7492" w:y="1"/>
      <w:tabs>
        <w:tab w:val="left" w:pos="983"/>
      </w:tabs>
      <w:spacing w:line="240" w:lineRule="exact"/>
      <w:ind w:left="180" w:right="-108"/>
      <w:suppressOverlap/>
    </w:pPr>
    <w:rPr>
      <w:rFonts w:eastAsia="Calibri" w:cs="Times New Roman"/>
      <w:sz w:val="18"/>
      <w:szCs w:val="18"/>
    </w:rPr>
  </w:style>
  <w:style w:type="paragraph" w:customStyle="1" w:styleId="Abstandzumtitle">
    <w:name w:val="Abstand zum title"/>
    <w:basedOn w:val="Normal"/>
    <w:rsid w:val="00B35193"/>
    <w:pPr>
      <w:spacing w:before="560" w:line="280" w:lineRule="exact"/>
      <w:ind w:right="284"/>
    </w:pPr>
    <w:rPr>
      <w:rFonts w:eastAsia="Calibri" w:cs="Times New Roman"/>
      <w:szCs w:val="22"/>
    </w:rPr>
  </w:style>
  <w:style w:type="paragraph" w:customStyle="1" w:styleId="Untertitel1">
    <w:name w:val="Untertitel1"/>
    <w:basedOn w:val="Heading2"/>
    <w:rsid w:val="00B35193"/>
    <w:pPr>
      <w:spacing w:after="360" w:line="340" w:lineRule="exact"/>
      <w:ind w:right="3124"/>
    </w:pPr>
    <w:rPr>
      <w:rFonts w:eastAsia="Calibri" w:cs="Times New Roman"/>
      <w:color w:val="auto"/>
      <w:sz w:val="28"/>
      <w:szCs w:val="28"/>
    </w:rPr>
  </w:style>
  <w:style w:type="paragraph" w:customStyle="1" w:styleId="Zwischenberschrift">
    <w:name w:val="Zwischenüberschrift"/>
    <w:basedOn w:val="Heading3"/>
    <w:rsid w:val="00B35193"/>
    <w:pPr>
      <w:spacing w:after="200" w:line="360" w:lineRule="auto"/>
      <w:ind w:right="3124"/>
    </w:pPr>
    <w:rPr>
      <w:rFonts w:eastAsia="Calibri" w:cs="Times New Roman"/>
      <w:b/>
      <w:color w:val="auto"/>
      <w:sz w:val="24"/>
      <w:szCs w:val="24"/>
    </w:rPr>
  </w:style>
  <w:style w:type="paragraph" w:customStyle="1" w:styleId="FormatStandard">
    <w:name w:val="Format Standard"/>
    <w:basedOn w:val="Normal"/>
    <w:rsid w:val="00B35193"/>
    <w:pPr>
      <w:spacing w:after="200" w:line="360" w:lineRule="auto"/>
      <w:ind w:right="3124"/>
    </w:pPr>
    <w:rPr>
      <w:rFonts w:eastAsia="Calibri" w:cs="Times New Roman"/>
      <w:sz w:val="24"/>
      <w:szCs w:val="24"/>
    </w:rPr>
  </w:style>
  <w:style w:type="paragraph" w:customStyle="1" w:styleId="Boilerplateberschrift">
    <w:name w:val="Boilerplate Überschrift"/>
    <w:basedOn w:val="Normal"/>
    <w:rsid w:val="00B35193"/>
    <w:pPr>
      <w:spacing w:after="200" w:line="360" w:lineRule="auto"/>
      <w:ind w:right="3124"/>
    </w:pPr>
    <w:rPr>
      <w:rFonts w:eastAsia="Calibri" w:cs="Times New Roman"/>
      <w:b/>
    </w:rPr>
  </w:style>
  <w:style w:type="paragraph" w:customStyle="1" w:styleId="BoilerplateText">
    <w:name w:val="Boilerplate Text"/>
    <w:basedOn w:val="Normal"/>
    <w:rsid w:val="00B35193"/>
    <w:pPr>
      <w:spacing w:after="200" w:line="360" w:lineRule="auto"/>
      <w:ind w:right="3124"/>
    </w:pPr>
    <w:rPr>
      <w:rFonts w:eastAsia="Calibri" w:cs="Times New Roman"/>
    </w:rPr>
  </w:style>
  <w:style w:type="paragraph" w:styleId="BalloonText">
    <w:name w:val="Balloon Text"/>
    <w:basedOn w:val="Normal"/>
    <w:link w:val="BalloonTextChar"/>
    <w:uiPriority w:val="99"/>
    <w:semiHidden/>
    <w:unhideWhenUsed/>
    <w:rsid w:val="00B35193"/>
    <w:rPr>
      <w:rFonts w:ascii="Tahoma" w:hAnsi="Tahoma" w:cs="Tahoma"/>
      <w:sz w:val="16"/>
      <w:szCs w:val="16"/>
    </w:rPr>
  </w:style>
  <w:style w:type="character" w:customStyle="1" w:styleId="BalloonTextChar">
    <w:name w:val="Balloon Text Char"/>
    <w:basedOn w:val="DefaultParagraphFont"/>
    <w:link w:val="BalloonText"/>
    <w:uiPriority w:val="99"/>
    <w:semiHidden/>
    <w:rsid w:val="00B35193"/>
    <w:rPr>
      <w:rFonts w:ascii="Tahoma" w:hAnsi="Tahoma" w:cs="Tahoma"/>
      <w:sz w:val="16"/>
      <w:szCs w:val="16"/>
    </w:rPr>
  </w:style>
  <w:style w:type="character" w:customStyle="1" w:styleId="NichtaufgelsteErwhnung1">
    <w:name w:val="Nicht aufgelöste Erwähnung1"/>
    <w:basedOn w:val="DefaultParagraphFont"/>
    <w:uiPriority w:val="99"/>
    <w:semiHidden/>
    <w:unhideWhenUsed/>
    <w:rsid w:val="00EF1D91"/>
    <w:rPr>
      <w:color w:val="808080"/>
      <w:shd w:val="clear" w:color="auto" w:fill="E6E6E6"/>
    </w:rPr>
  </w:style>
  <w:style w:type="table" w:styleId="TableGrid">
    <w:name w:val="Table Grid"/>
    <w:basedOn w:val="TableNormal"/>
    <w:uiPriority w:val="59"/>
    <w:rsid w:val="002269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84B6E"/>
    <w:rPr>
      <w:sz w:val="16"/>
      <w:szCs w:val="16"/>
    </w:rPr>
  </w:style>
  <w:style w:type="paragraph" w:styleId="CommentText">
    <w:name w:val="annotation text"/>
    <w:basedOn w:val="Normal"/>
    <w:link w:val="CommentTextChar"/>
    <w:uiPriority w:val="99"/>
    <w:unhideWhenUsed/>
    <w:rsid w:val="00A84B6E"/>
  </w:style>
  <w:style w:type="character" w:customStyle="1" w:styleId="CommentTextChar">
    <w:name w:val="Comment Text Char"/>
    <w:basedOn w:val="DefaultParagraphFont"/>
    <w:link w:val="CommentText"/>
    <w:uiPriority w:val="99"/>
    <w:rsid w:val="00A84B6E"/>
  </w:style>
  <w:style w:type="paragraph" w:styleId="CommentSubject">
    <w:name w:val="annotation subject"/>
    <w:basedOn w:val="CommentText"/>
    <w:next w:val="CommentText"/>
    <w:link w:val="CommentSubjectChar"/>
    <w:uiPriority w:val="99"/>
    <w:semiHidden/>
    <w:unhideWhenUsed/>
    <w:rsid w:val="00A84B6E"/>
    <w:rPr>
      <w:b/>
      <w:bCs/>
    </w:rPr>
  </w:style>
  <w:style w:type="character" w:customStyle="1" w:styleId="CommentSubjectChar">
    <w:name w:val="Comment Subject Char"/>
    <w:basedOn w:val="CommentTextChar"/>
    <w:link w:val="CommentSubject"/>
    <w:uiPriority w:val="99"/>
    <w:semiHidden/>
    <w:rsid w:val="00A84B6E"/>
    <w:rPr>
      <w:b/>
      <w:bCs/>
    </w:rPr>
  </w:style>
  <w:style w:type="table" w:customStyle="1" w:styleId="Tabellenraster1">
    <w:name w:val="Tabellenraster1"/>
    <w:basedOn w:val="TableNormal"/>
    <w:uiPriority w:val="59"/>
    <w:rsid w:val="006F4F44"/>
    <w:rPr>
      <w:rFonts w:eastAsia="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D00966"/>
    <w:rPr>
      <w:color w:val="808080"/>
      <w:shd w:val="clear" w:color="auto" w:fill="E6E6E6"/>
    </w:rPr>
  </w:style>
  <w:style w:type="paragraph" w:customStyle="1" w:styleId="Default">
    <w:name w:val="Default"/>
    <w:rsid w:val="00E64554"/>
    <w:pPr>
      <w:autoSpaceDE w:val="0"/>
      <w:autoSpaceDN w:val="0"/>
      <w:adjustRightInd w:val="0"/>
    </w:pPr>
    <w:rPr>
      <w:rFonts w:cs="Arial"/>
      <w:color w:val="000000"/>
      <w:sz w:val="24"/>
      <w:szCs w:val="24"/>
    </w:rPr>
  </w:style>
  <w:style w:type="paragraph" w:styleId="PlainText">
    <w:name w:val="Plain Text"/>
    <w:basedOn w:val="Normal"/>
    <w:link w:val="PlainTextChar"/>
    <w:uiPriority w:val="99"/>
    <w:unhideWhenUsed/>
    <w:rsid w:val="00E64554"/>
    <w:rPr>
      <w:rFonts w:ascii="Calibri" w:hAnsi="Calibri"/>
      <w:sz w:val="22"/>
      <w:szCs w:val="21"/>
    </w:rPr>
  </w:style>
  <w:style w:type="character" w:customStyle="1" w:styleId="PlainTextChar">
    <w:name w:val="Plain Text Char"/>
    <w:basedOn w:val="DefaultParagraphFont"/>
    <w:link w:val="PlainText"/>
    <w:uiPriority w:val="99"/>
    <w:rsid w:val="00E64554"/>
    <w:rPr>
      <w:rFonts w:ascii="Calibri" w:hAnsi="Calibri"/>
      <w:sz w:val="22"/>
      <w:szCs w:val="21"/>
      <w:lang w:val="en-GB"/>
    </w:rPr>
  </w:style>
  <w:style w:type="character" w:styleId="Strong">
    <w:name w:val="Strong"/>
    <w:basedOn w:val="DefaultParagraphFont"/>
    <w:uiPriority w:val="22"/>
    <w:qFormat/>
    <w:rsid w:val="00D34803"/>
    <w:rPr>
      <w:b/>
      <w:bCs/>
    </w:rPr>
  </w:style>
  <w:style w:type="paragraph" w:styleId="NormalWeb">
    <w:name w:val="Normal (Web)"/>
    <w:basedOn w:val="Normal"/>
    <w:uiPriority w:val="99"/>
    <w:unhideWhenUsed/>
    <w:rsid w:val="005373A1"/>
    <w:pPr>
      <w:spacing w:before="100" w:beforeAutospacing="1" w:after="100" w:afterAutospacing="1"/>
    </w:pPr>
    <w:rPr>
      <w:rFonts w:ascii="Times New Roman" w:eastAsia="Times New Roman" w:hAnsi="Times New Roman" w:cs="Times New Roman"/>
      <w:sz w:val="24"/>
      <w:szCs w:val="24"/>
      <w:lang w:eastAsia="en-GB"/>
    </w:rPr>
  </w:style>
  <w:style w:type="paragraph" w:styleId="Revision">
    <w:name w:val="Revision"/>
    <w:hidden/>
    <w:uiPriority w:val="99"/>
    <w:semiHidden/>
    <w:rsid w:val="00D659C0"/>
  </w:style>
  <w:style w:type="character" w:styleId="UnresolvedMention">
    <w:name w:val="Unresolved Mention"/>
    <w:basedOn w:val="DefaultParagraphFont"/>
    <w:uiPriority w:val="99"/>
    <w:semiHidden/>
    <w:unhideWhenUsed/>
    <w:rsid w:val="005C4AA9"/>
    <w:rPr>
      <w:color w:val="605E5C"/>
      <w:shd w:val="clear" w:color="auto" w:fill="E1DFDD"/>
    </w:rPr>
  </w:style>
  <w:style w:type="paragraph" w:styleId="ListParagraph">
    <w:name w:val="List Paragraph"/>
    <w:basedOn w:val="Normal"/>
    <w:uiPriority w:val="34"/>
    <w:qFormat/>
    <w:rsid w:val="0042090B"/>
    <w:pPr>
      <w:spacing w:after="160" w:line="256" w:lineRule="auto"/>
      <w:ind w:left="720"/>
      <w:contextualSpacing/>
    </w:pPr>
    <w:rPr>
      <w:rFonts w:asciiTheme="minorHAnsi" w:hAnsiTheme="minorHAnsi"/>
      <w:sz w:val="22"/>
      <w:szCs w:val="22"/>
    </w:rPr>
  </w:style>
  <w:style w:type="character" w:styleId="FollowedHyperlink">
    <w:name w:val="FollowedHyperlink"/>
    <w:basedOn w:val="DefaultParagraphFont"/>
    <w:uiPriority w:val="99"/>
    <w:semiHidden/>
    <w:unhideWhenUsed/>
    <w:rsid w:val="008A238E"/>
    <w:rPr>
      <w:color w:val="FACF8C" w:themeColor="followedHyperlink"/>
      <w:u w:val="single"/>
    </w:rPr>
  </w:style>
  <w:style w:type="character" w:customStyle="1" w:styleId="cf01">
    <w:name w:val="cf01"/>
    <w:basedOn w:val="DefaultParagraphFont"/>
    <w:rsid w:val="00495E91"/>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88340">
      <w:bodyDiv w:val="1"/>
      <w:marLeft w:val="0"/>
      <w:marRight w:val="0"/>
      <w:marTop w:val="0"/>
      <w:marBottom w:val="0"/>
      <w:divBdr>
        <w:top w:val="none" w:sz="0" w:space="0" w:color="auto"/>
        <w:left w:val="none" w:sz="0" w:space="0" w:color="auto"/>
        <w:bottom w:val="none" w:sz="0" w:space="0" w:color="auto"/>
        <w:right w:val="none" w:sz="0" w:space="0" w:color="auto"/>
      </w:divBdr>
    </w:div>
    <w:div w:id="48651938">
      <w:bodyDiv w:val="1"/>
      <w:marLeft w:val="0"/>
      <w:marRight w:val="0"/>
      <w:marTop w:val="0"/>
      <w:marBottom w:val="0"/>
      <w:divBdr>
        <w:top w:val="none" w:sz="0" w:space="0" w:color="auto"/>
        <w:left w:val="none" w:sz="0" w:space="0" w:color="auto"/>
        <w:bottom w:val="none" w:sz="0" w:space="0" w:color="auto"/>
        <w:right w:val="none" w:sz="0" w:space="0" w:color="auto"/>
      </w:divBdr>
    </w:div>
    <w:div w:id="126972122">
      <w:bodyDiv w:val="1"/>
      <w:marLeft w:val="0"/>
      <w:marRight w:val="0"/>
      <w:marTop w:val="0"/>
      <w:marBottom w:val="0"/>
      <w:divBdr>
        <w:top w:val="none" w:sz="0" w:space="0" w:color="auto"/>
        <w:left w:val="none" w:sz="0" w:space="0" w:color="auto"/>
        <w:bottom w:val="none" w:sz="0" w:space="0" w:color="auto"/>
        <w:right w:val="none" w:sz="0" w:space="0" w:color="auto"/>
      </w:divBdr>
    </w:div>
    <w:div w:id="318115062">
      <w:bodyDiv w:val="1"/>
      <w:marLeft w:val="0"/>
      <w:marRight w:val="0"/>
      <w:marTop w:val="0"/>
      <w:marBottom w:val="0"/>
      <w:divBdr>
        <w:top w:val="none" w:sz="0" w:space="0" w:color="auto"/>
        <w:left w:val="none" w:sz="0" w:space="0" w:color="auto"/>
        <w:bottom w:val="none" w:sz="0" w:space="0" w:color="auto"/>
        <w:right w:val="none" w:sz="0" w:space="0" w:color="auto"/>
      </w:divBdr>
    </w:div>
    <w:div w:id="325287554">
      <w:bodyDiv w:val="1"/>
      <w:marLeft w:val="0"/>
      <w:marRight w:val="0"/>
      <w:marTop w:val="0"/>
      <w:marBottom w:val="0"/>
      <w:divBdr>
        <w:top w:val="none" w:sz="0" w:space="0" w:color="auto"/>
        <w:left w:val="none" w:sz="0" w:space="0" w:color="auto"/>
        <w:bottom w:val="none" w:sz="0" w:space="0" w:color="auto"/>
        <w:right w:val="none" w:sz="0" w:space="0" w:color="auto"/>
      </w:divBdr>
    </w:div>
    <w:div w:id="335152870">
      <w:bodyDiv w:val="1"/>
      <w:marLeft w:val="0"/>
      <w:marRight w:val="0"/>
      <w:marTop w:val="0"/>
      <w:marBottom w:val="0"/>
      <w:divBdr>
        <w:top w:val="none" w:sz="0" w:space="0" w:color="auto"/>
        <w:left w:val="none" w:sz="0" w:space="0" w:color="auto"/>
        <w:bottom w:val="none" w:sz="0" w:space="0" w:color="auto"/>
        <w:right w:val="none" w:sz="0" w:space="0" w:color="auto"/>
      </w:divBdr>
    </w:div>
    <w:div w:id="370544935">
      <w:bodyDiv w:val="1"/>
      <w:marLeft w:val="0"/>
      <w:marRight w:val="0"/>
      <w:marTop w:val="0"/>
      <w:marBottom w:val="0"/>
      <w:divBdr>
        <w:top w:val="none" w:sz="0" w:space="0" w:color="auto"/>
        <w:left w:val="none" w:sz="0" w:space="0" w:color="auto"/>
        <w:bottom w:val="none" w:sz="0" w:space="0" w:color="auto"/>
        <w:right w:val="none" w:sz="0" w:space="0" w:color="auto"/>
      </w:divBdr>
    </w:div>
    <w:div w:id="373043779">
      <w:bodyDiv w:val="1"/>
      <w:marLeft w:val="0"/>
      <w:marRight w:val="0"/>
      <w:marTop w:val="0"/>
      <w:marBottom w:val="0"/>
      <w:divBdr>
        <w:top w:val="none" w:sz="0" w:space="0" w:color="auto"/>
        <w:left w:val="none" w:sz="0" w:space="0" w:color="auto"/>
        <w:bottom w:val="none" w:sz="0" w:space="0" w:color="auto"/>
        <w:right w:val="none" w:sz="0" w:space="0" w:color="auto"/>
      </w:divBdr>
    </w:div>
    <w:div w:id="389228435">
      <w:bodyDiv w:val="1"/>
      <w:marLeft w:val="0"/>
      <w:marRight w:val="0"/>
      <w:marTop w:val="0"/>
      <w:marBottom w:val="0"/>
      <w:divBdr>
        <w:top w:val="none" w:sz="0" w:space="0" w:color="auto"/>
        <w:left w:val="none" w:sz="0" w:space="0" w:color="auto"/>
        <w:bottom w:val="none" w:sz="0" w:space="0" w:color="auto"/>
        <w:right w:val="none" w:sz="0" w:space="0" w:color="auto"/>
      </w:divBdr>
    </w:div>
    <w:div w:id="434836023">
      <w:bodyDiv w:val="1"/>
      <w:marLeft w:val="0"/>
      <w:marRight w:val="0"/>
      <w:marTop w:val="0"/>
      <w:marBottom w:val="0"/>
      <w:divBdr>
        <w:top w:val="none" w:sz="0" w:space="0" w:color="auto"/>
        <w:left w:val="none" w:sz="0" w:space="0" w:color="auto"/>
        <w:bottom w:val="none" w:sz="0" w:space="0" w:color="auto"/>
        <w:right w:val="none" w:sz="0" w:space="0" w:color="auto"/>
      </w:divBdr>
    </w:div>
    <w:div w:id="440344273">
      <w:bodyDiv w:val="1"/>
      <w:marLeft w:val="0"/>
      <w:marRight w:val="0"/>
      <w:marTop w:val="0"/>
      <w:marBottom w:val="0"/>
      <w:divBdr>
        <w:top w:val="none" w:sz="0" w:space="0" w:color="auto"/>
        <w:left w:val="none" w:sz="0" w:space="0" w:color="auto"/>
        <w:bottom w:val="none" w:sz="0" w:space="0" w:color="auto"/>
        <w:right w:val="none" w:sz="0" w:space="0" w:color="auto"/>
      </w:divBdr>
    </w:div>
    <w:div w:id="478150954">
      <w:bodyDiv w:val="1"/>
      <w:marLeft w:val="0"/>
      <w:marRight w:val="0"/>
      <w:marTop w:val="0"/>
      <w:marBottom w:val="0"/>
      <w:divBdr>
        <w:top w:val="none" w:sz="0" w:space="0" w:color="auto"/>
        <w:left w:val="none" w:sz="0" w:space="0" w:color="auto"/>
        <w:bottom w:val="none" w:sz="0" w:space="0" w:color="auto"/>
        <w:right w:val="none" w:sz="0" w:space="0" w:color="auto"/>
      </w:divBdr>
    </w:div>
    <w:div w:id="484860564">
      <w:bodyDiv w:val="1"/>
      <w:marLeft w:val="0"/>
      <w:marRight w:val="0"/>
      <w:marTop w:val="0"/>
      <w:marBottom w:val="0"/>
      <w:divBdr>
        <w:top w:val="none" w:sz="0" w:space="0" w:color="auto"/>
        <w:left w:val="none" w:sz="0" w:space="0" w:color="auto"/>
        <w:bottom w:val="none" w:sz="0" w:space="0" w:color="auto"/>
        <w:right w:val="none" w:sz="0" w:space="0" w:color="auto"/>
      </w:divBdr>
    </w:div>
    <w:div w:id="585503238">
      <w:bodyDiv w:val="1"/>
      <w:marLeft w:val="0"/>
      <w:marRight w:val="0"/>
      <w:marTop w:val="0"/>
      <w:marBottom w:val="0"/>
      <w:divBdr>
        <w:top w:val="none" w:sz="0" w:space="0" w:color="auto"/>
        <w:left w:val="none" w:sz="0" w:space="0" w:color="auto"/>
        <w:bottom w:val="none" w:sz="0" w:space="0" w:color="auto"/>
        <w:right w:val="none" w:sz="0" w:space="0" w:color="auto"/>
      </w:divBdr>
    </w:div>
    <w:div w:id="594674671">
      <w:bodyDiv w:val="1"/>
      <w:marLeft w:val="0"/>
      <w:marRight w:val="0"/>
      <w:marTop w:val="0"/>
      <w:marBottom w:val="0"/>
      <w:divBdr>
        <w:top w:val="none" w:sz="0" w:space="0" w:color="auto"/>
        <w:left w:val="none" w:sz="0" w:space="0" w:color="auto"/>
        <w:bottom w:val="none" w:sz="0" w:space="0" w:color="auto"/>
        <w:right w:val="none" w:sz="0" w:space="0" w:color="auto"/>
      </w:divBdr>
    </w:div>
    <w:div w:id="614990471">
      <w:bodyDiv w:val="1"/>
      <w:marLeft w:val="0"/>
      <w:marRight w:val="0"/>
      <w:marTop w:val="0"/>
      <w:marBottom w:val="0"/>
      <w:divBdr>
        <w:top w:val="none" w:sz="0" w:space="0" w:color="auto"/>
        <w:left w:val="none" w:sz="0" w:space="0" w:color="auto"/>
        <w:bottom w:val="none" w:sz="0" w:space="0" w:color="auto"/>
        <w:right w:val="none" w:sz="0" w:space="0" w:color="auto"/>
      </w:divBdr>
    </w:div>
    <w:div w:id="618607372">
      <w:bodyDiv w:val="1"/>
      <w:marLeft w:val="0"/>
      <w:marRight w:val="0"/>
      <w:marTop w:val="0"/>
      <w:marBottom w:val="0"/>
      <w:divBdr>
        <w:top w:val="none" w:sz="0" w:space="0" w:color="auto"/>
        <w:left w:val="none" w:sz="0" w:space="0" w:color="auto"/>
        <w:bottom w:val="none" w:sz="0" w:space="0" w:color="auto"/>
        <w:right w:val="none" w:sz="0" w:space="0" w:color="auto"/>
      </w:divBdr>
    </w:div>
    <w:div w:id="670723071">
      <w:bodyDiv w:val="1"/>
      <w:marLeft w:val="0"/>
      <w:marRight w:val="0"/>
      <w:marTop w:val="0"/>
      <w:marBottom w:val="0"/>
      <w:divBdr>
        <w:top w:val="none" w:sz="0" w:space="0" w:color="auto"/>
        <w:left w:val="none" w:sz="0" w:space="0" w:color="auto"/>
        <w:bottom w:val="none" w:sz="0" w:space="0" w:color="auto"/>
        <w:right w:val="none" w:sz="0" w:space="0" w:color="auto"/>
      </w:divBdr>
    </w:div>
    <w:div w:id="734862771">
      <w:bodyDiv w:val="1"/>
      <w:marLeft w:val="0"/>
      <w:marRight w:val="0"/>
      <w:marTop w:val="0"/>
      <w:marBottom w:val="0"/>
      <w:divBdr>
        <w:top w:val="none" w:sz="0" w:space="0" w:color="auto"/>
        <w:left w:val="none" w:sz="0" w:space="0" w:color="auto"/>
        <w:bottom w:val="none" w:sz="0" w:space="0" w:color="auto"/>
        <w:right w:val="none" w:sz="0" w:space="0" w:color="auto"/>
      </w:divBdr>
    </w:div>
    <w:div w:id="766272187">
      <w:bodyDiv w:val="1"/>
      <w:marLeft w:val="0"/>
      <w:marRight w:val="0"/>
      <w:marTop w:val="0"/>
      <w:marBottom w:val="0"/>
      <w:divBdr>
        <w:top w:val="none" w:sz="0" w:space="0" w:color="auto"/>
        <w:left w:val="none" w:sz="0" w:space="0" w:color="auto"/>
        <w:bottom w:val="none" w:sz="0" w:space="0" w:color="auto"/>
        <w:right w:val="none" w:sz="0" w:space="0" w:color="auto"/>
      </w:divBdr>
    </w:div>
    <w:div w:id="819541509">
      <w:bodyDiv w:val="1"/>
      <w:marLeft w:val="0"/>
      <w:marRight w:val="0"/>
      <w:marTop w:val="0"/>
      <w:marBottom w:val="0"/>
      <w:divBdr>
        <w:top w:val="none" w:sz="0" w:space="0" w:color="auto"/>
        <w:left w:val="none" w:sz="0" w:space="0" w:color="auto"/>
        <w:bottom w:val="none" w:sz="0" w:space="0" w:color="auto"/>
        <w:right w:val="none" w:sz="0" w:space="0" w:color="auto"/>
      </w:divBdr>
    </w:div>
    <w:div w:id="821895607">
      <w:bodyDiv w:val="1"/>
      <w:marLeft w:val="0"/>
      <w:marRight w:val="0"/>
      <w:marTop w:val="0"/>
      <w:marBottom w:val="0"/>
      <w:divBdr>
        <w:top w:val="none" w:sz="0" w:space="0" w:color="auto"/>
        <w:left w:val="none" w:sz="0" w:space="0" w:color="auto"/>
        <w:bottom w:val="none" w:sz="0" w:space="0" w:color="auto"/>
        <w:right w:val="none" w:sz="0" w:space="0" w:color="auto"/>
      </w:divBdr>
    </w:div>
    <w:div w:id="872423845">
      <w:bodyDiv w:val="1"/>
      <w:marLeft w:val="0"/>
      <w:marRight w:val="0"/>
      <w:marTop w:val="0"/>
      <w:marBottom w:val="0"/>
      <w:divBdr>
        <w:top w:val="none" w:sz="0" w:space="0" w:color="auto"/>
        <w:left w:val="none" w:sz="0" w:space="0" w:color="auto"/>
        <w:bottom w:val="none" w:sz="0" w:space="0" w:color="auto"/>
        <w:right w:val="none" w:sz="0" w:space="0" w:color="auto"/>
      </w:divBdr>
    </w:div>
    <w:div w:id="884607391">
      <w:bodyDiv w:val="1"/>
      <w:marLeft w:val="0"/>
      <w:marRight w:val="0"/>
      <w:marTop w:val="0"/>
      <w:marBottom w:val="0"/>
      <w:divBdr>
        <w:top w:val="none" w:sz="0" w:space="0" w:color="auto"/>
        <w:left w:val="none" w:sz="0" w:space="0" w:color="auto"/>
        <w:bottom w:val="none" w:sz="0" w:space="0" w:color="auto"/>
        <w:right w:val="none" w:sz="0" w:space="0" w:color="auto"/>
      </w:divBdr>
    </w:div>
    <w:div w:id="888492372">
      <w:bodyDiv w:val="1"/>
      <w:marLeft w:val="0"/>
      <w:marRight w:val="0"/>
      <w:marTop w:val="0"/>
      <w:marBottom w:val="0"/>
      <w:divBdr>
        <w:top w:val="none" w:sz="0" w:space="0" w:color="auto"/>
        <w:left w:val="none" w:sz="0" w:space="0" w:color="auto"/>
        <w:bottom w:val="none" w:sz="0" w:space="0" w:color="auto"/>
        <w:right w:val="none" w:sz="0" w:space="0" w:color="auto"/>
      </w:divBdr>
    </w:div>
    <w:div w:id="924655431">
      <w:bodyDiv w:val="1"/>
      <w:marLeft w:val="0"/>
      <w:marRight w:val="0"/>
      <w:marTop w:val="0"/>
      <w:marBottom w:val="0"/>
      <w:divBdr>
        <w:top w:val="none" w:sz="0" w:space="0" w:color="auto"/>
        <w:left w:val="none" w:sz="0" w:space="0" w:color="auto"/>
        <w:bottom w:val="none" w:sz="0" w:space="0" w:color="auto"/>
        <w:right w:val="none" w:sz="0" w:space="0" w:color="auto"/>
      </w:divBdr>
    </w:div>
    <w:div w:id="1008604840">
      <w:bodyDiv w:val="1"/>
      <w:marLeft w:val="0"/>
      <w:marRight w:val="0"/>
      <w:marTop w:val="0"/>
      <w:marBottom w:val="0"/>
      <w:divBdr>
        <w:top w:val="none" w:sz="0" w:space="0" w:color="auto"/>
        <w:left w:val="none" w:sz="0" w:space="0" w:color="auto"/>
        <w:bottom w:val="none" w:sz="0" w:space="0" w:color="auto"/>
        <w:right w:val="none" w:sz="0" w:space="0" w:color="auto"/>
      </w:divBdr>
    </w:div>
    <w:div w:id="1029257854">
      <w:bodyDiv w:val="1"/>
      <w:marLeft w:val="0"/>
      <w:marRight w:val="0"/>
      <w:marTop w:val="0"/>
      <w:marBottom w:val="0"/>
      <w:divBdr>
        <w:top w:val="none" w:sz="0" w:space="0" w:color="auto"/>
        <w:left w:val="none" w:sz="0" w:space="0" w:color="auto"/>
        <w:bottom w:val="none" w:sz="0" w:space="0" w:color="auto"/>
        <w:right w:val="none" w:sz="0" w:space="0" w:color="auto"/>
      </w:divBdr>
    </w:div>
    <w:div w:id="1106466520">
      <w:bodyDiv w:val="1"/>
      <w:marLeft w:val="0"/>
      <w:marRight w:val="0"/>
      <w:marTop w:val="0"/>
      <w:marBottom w:val="0"/>
      <w:divBdr>
        <w:top w:val="none" w:sz="0" w:space="0" w:color="auto"/>
        <w:left w:val="none" w:sz="0" w:space="0" w:color="auto"/>
        <w:bottom w:val="none" w:sz="0" w:space="0" w:color="auto"/>
        <w:right w:val="none" w:sz="0" w:space="0" w:color="auto"/>
      </w:divBdr>
    </w:div>
    <w:div w:id="1166169703">
      <w:bodyDiv w:val="1"/>
      <w:marLeft w:val="0"/>
      <w:marRight w:val="0"/>
      <w:marTop w:val="0"/>
      <w:marBottom w:val="0"/>
      <w:divBdr>
        <w:top w:val="none" w:sz="0" w:space="0" w:color="auto"/>
        <w:left w:val="none" w:sz="0" w:space="0" w:color="auto"/>
        <w:bottom w:val="none" w:sz="0" w:space="0" w:color="auto"/>
        <w:right w:val="none" w:sz="0" w:space="0" w:color="auto"/>
      </w:divBdr>
    </w:div>
    <w:div w:id="1167866947">
      <w:bodyDiv w:val="1"/>
      <w:marLeft w:val="0"/>
      <w:marRight w:val="0"/>
      <w:marTop w:val="0"/>
      <w:marBottom w:val="0"/>
      <w:divBdr>
        <w:top w:val="none" w:sz="0" w:space="0" w:color="auto"/>
        <w:left w:val="none" w:sz="0" w:space="0" w:color="auto"/>
        <w:bottom w:val="none" w:sz="0" w:space="0" w:color="auto"/>
        <w:right w:val="none" w:sz="0" w:space="0" w:color="auto"/>
      </w:divBdr>
    </w:div>
    <w:div w:id="1171602791">
      <w:bodyDiv w:val="1"/>
      <w:marLeft w:val="0"/>
      <w:marRight w:val="0"/>
      <w:marTop w:val="0"/>
      <w:marBottom w:val="0"/>
      <w:divBdr>
        <w:top w:val="none" w:sz="0" w:space="0" w:color="auto"/>
        <w:left w:val="none" w:sz="0" w:space="0" w:color="auto"/>
        <w:bottom w:val="none" w:sz="0" w:space="0" w:color="auto"/>
        <w:right w:val="none" w:sz="0" w:space="0" w:color="auto"/>
      </w:divBdr>
    </w:div>
    <w:div w:id="1205604366">
      <w:bodyDiv w:val="1"/>
      <w:marLeft w:val="0"/>
      <w:marRight w:val="0"/>
      <w:marTop w:val="0"/>
      <w:marBottom w:val="0"/>
      <w:divBdr>
        <w:top w:val="none" w:sz="0" w:space="0" w:color="auto"/>
        <w:left w:val="none" w:sz="0" w:space="0" w:color="auto"/>
        <w:bottom w:val="none" w:sz="0" w:space="0" w:color="auto"/>
        <w:right w:val="none" w:sz="0" w:space="0" w:color="auto"/>
      </w:divBdr>
    </w:div>
    <w:div w:id="1241258015">
      <w:bodyDiv w:val="1"/>
      <w:marLeft w:val="0"/>
      <w:marRight w:val="0"/>
      <w:marTop w:val="0"/>
      <w:marBottom w:val="0"/>
      <w:divBdr>
        <w:top w:val="none" w:sz="0" w:space="0" w:color="auto"/>
        <w:left w:val="none" w:sz="0" w:space="0" w:color="auto"/>
        <w:bottom w:val="none" w:sz="0" w:space="0" w:color="auto"/>
        <w:right w:val="none" w:sz="0" w:space="0" w:color="auto"/>
      </w:divBdr>
    </w:div>
    <w:div w:id="1348406413">
      <w:bodyDiv w:val="1"/>
      <w:marLeft w:val="0"/>
      <w:marRight w:val="0"/>
      <w:marTop w:val="0"/>
      <w:marBottom w:val="0"/>
      <w:divBdr>
        <w:top w:val="none" w:sz="0" w:space="0" w:color="auto"/>
        <w:left w:val="none" w:sz="0" w:space="0" w:color="auto"/>
        <w:bottom w:val="none" w:sz="0" w:space="0" w:color="auto"/>
        <w:right w:val="none" w:sz="0" w:space="0" w:color="auto"/>
      </w:divBdr>
    </w:div>
    <w:div w:id="1363172377">
      <w:bodyDiv w:val="1"/>
      <w:marLeft w:val="0"/>
      <w:marRight w:val="0"/>
      <w:marTop w:val="0"/>
      <w:marBottom w:val="0"/>
      <w:divBdr>
        <w:top w:val="none" w:sz="0" w:space="0" w:color="auto"/>
        <w:left w:val="none" w:sz="0" w:space="0" w:color="auto"/>
        <w:bottom w:val="none" w:sz="0" w:space="0" w:color="auto"/>
        <w:right w:val="none" w:sz="0" w:space="0" w:color="auto"/>
      </w:divBdr>
    </w:div>
    <w:div w:id="1403142430">
      <w:bodyDiv w:val="1"/>
      <w:marLeft w:val="0"/>
      <w:marRight w:val="0"/>
      <w:marTop w:val="0"/>
      <w:marBottom w:val="0"/>
      <w:divBdr>
        <w:top w:val="none" w:sz="0" w:space="0" w:color="auto"/>
        <w:left w:val="none" w:sz="0" w:space="0" w:color="auto"/>
        <w:bottom w:val="none" w:sz="0" w:space="0" w:color="auto"/>
        <w:right w:val="none" w:sz="0" w:space="0" w:color="auto"/>
      </w:divBdr>
    </w:div>
    <w:div w:id="1407604486">
      <w:bodyDiv w:val="1"/>
      <w:marLeft w:val="0"/>
      <w:marRight w:val="0"/>
      <w:marTop w:val="0"/>
      <w:marBottom w:val="0"/>
      <w:divBdr>
        <w:top w:val="none" w:sz="0" w:space="0" w:color="auto"/>
        <w:left w:val="none" w:sz="0" w:space="0" w:color="auto"/>
        <w:bottom w:val="none" w:sz="0" w:space="0" w:color="auto"/>
        <w:right w:val="none" w:sz="0" w:space="0" w:color="auto"/>
      </w:divBdr>
    </w:div>
    <w:div w:id="1441026760">
      <w:bodyDiv w:val="1"/>
      <w:marLeft w:val="0"/>
      <w:marRight w:val="0"/>
      <w:marTop w:val="0"/>
      <w:marBottom w:val="0"/>
      <w:divBdr>
        <w:top w:val="none" w:sz="0" w:space="0" w:color="auto"/>
        <w:left w:val="none" w:sz="0" w:space="0" w:color="auto"/>
        <w:bottom w:val="none" w:sz="0" w:space="0" w:color="auto"/>
        <w:right w:val="none" w:sz="0" w:space="0" w:color="auto"/>
      </w:divBdr>
    </w:div>
    <w:div w:id="1471707244">
      <w:bodyDiv w:val="1"/>
      <w:marLeft w:val="0"/>
      <w:marRight w:val="0"/>
      <w:marTop w:val="0"/>
      <w:marBottom w:val="0"/>
      <w:divBdr>
        <w:top w:val="none" w:sz="0" w:space="0" w:color="auto"/>
        <w:left w:val="none" w:sz="0" w:space="0" w:color="auto"/>
        <w:bottom w:val="none" w:sz="0" w:space="0" w:color="auto"/>
        <w:right w:val="none" w:sz="0" w:space="0" w:color="auto"/>
      </w:divBdr>
    </w:div>
    <w:div w:id="1492090763">
      <w:bodyDiv w:val="1"/>
      <w:marLeft w:val="0"/>
      <w:marRight w:val="0"/>
      <w:marTop w:val="0"/>
      <w:marBottom w:val="0"/>
      <w:divBdr>
        <w:top w:val="none" w:sz="0" w:space="0" w:color="auto"/>
        <w:left w:val="none" w:sz="0" w:space="0" w:color="auto"/>
        <w:bottom w:val="none" w:sz="0" w:space="0" w:color="auto"/>
        <w:right w:val="none" w:sz="0" w:space="0" w:color="auto"/>
      </w:divBdr>
    </w:div>
    <w:div w:id="1511943192">
      <w:bodyDiv w:val="1"/>
      <w:marLeft w:val="0"/>
      <w:marRight w:val="0"/>
      <w:marTop w:val="0"/>
      <w:marBottom w:val="0"/>
      <w:divBdr>
        <w:top w:val="none" w:sz="0" w:space="0" w:color="auto"/>
        <w:left w:val="none" w:sz="0" w:space="0" w:color="auto"/>
        <w:bottom w:val="none" w:sz="0" w:space="0" w:color="auto"/>
        <w:right w:val="none" w:sz="0" w:space="0" w:color="auto"/>
      </w:divBdr>
    </w:div>
    <w:div w:id="1552115355">
      <w:bodyDiv w:val="1"/>
      <w:marLeft w:val="0"/>
      <w:marRight w:val="0"/>
      <w:marTop w:val="0"/>
      <w:marBottom w:val="0"/>
      <w:divBdr>
        <w:top w:val="none" w:sz="0" w:space="0" w:color="auto"/>
        <w:left w:val="none" w:sz="0" w:space="0" w:color="auto"/>
        <w:bottom w:val="none" w:sz="0" w:space="0" w:color="auto"/>
        <w:right w:val="none" w:sz="0" w:space="0" w:color="auto"/>
      </w:divBdr>
    </w:div>
    <w:div w:id="1556238885">
      <w:bodyDiv w:val="1"/>
      <w:marLeft w:val="0"/>
      <w:marRight w:val="0"/>
      <w:marTop w:val="0"/>
      <w:marBottom w:val="0"/>
      <w:divBdr>
        <w:top w:val="none" w:sz="0" w:space="0" w:color="auto"/>
        <w:left w:val="none" w:sz="0" w:space="0" w:color="auto"/>
        <w:bottom w:val="none" w:sz="0" w:space="0" w:color="auto"/>
        <w:right w:val="none" w:sz="0" w:space="0" w:color="auto"/>
      </w:divBdr>
    </w:div>
    <w:div w:id="1604612691">
      <w:bodyDiv w:val="1"/>
      <w:marLeft w:val="0"/>
      <w:marRight w:val="0"/>
      <w:marTop w:val="0"/>
      <w:marBottom w:val="0"/>
      <w:divBdr>
        <w:top w:val="none" w:sz="0" w:space="0" w:color="auto"/>
        <w:left w:val="none" w:sz="0" w:space="0" w:color="auto"/>
        <w:bottom w:val="none" w:sz="0" w:space="0" w:color="auto"/>
        <w:right w:val="none" w:sz="0" w:space="0" w:color="auto"/>
      </w:divBdr>
    </w:div>
    <w:div w:id="1648974232">
      <w:bodyDiv w:val="1"/>
      <w:marLeft w:val="0"/>
      <w:marRight w:val="0"/>
      <w:marTop w:val="0"/>
      <w:marBottom w:val="0"/>
      <w:divBdr>
        <w:top w:val="none" w:sz="0" w:space="0" w:color="auto"/>
        <w:left w:val="none" w:sz="0" w:space="0" w:color="auto"/>
        <w:bottom w:val="none" w:sz="0" w:space="0" w:color="auto"/>
        <w:right w:val="none" w:sz="0" w:space="0" w:color="auto"/>
      </w:divBdr>
    </w:div>
    <w:div w:id="1759474263">
      <w:bodyDiv w:val="1"/>
      <w:marLeft w:val="0"/>
      <w:marRight w:val="0"/>
      <w:marTop w:val="0"/>
      <w:marBottom w:val="0"/>
      <w:divBdr>
        <w:top w:val="none" w:sz="0" w:space="0" w:color="auto"/>
        <w:left w:val="none" w:sz="0" w:space="0" w:color="auto"/>
        <w:bottom w:val="none" w:sz="0" w:space="0" w:color="auto"/>
        <w:right w:val="none" w:sz="0" w:space="0" w:color="auto"/>
      </w:divBdr>
    </w:div>
    <w:div w:id="1789471392">
      <w:bodyDiv w:val="1"/>
      <w:marLeft w:val="0"/>
      <w:marRight w:val="0"/>
      <w:marTop w:val="0"/>
      <w:marBottom w:val="0"/>
      <w:divBdr>
        <w:top w:val="none" w:sz="0" w:space="0" w:color="auto"/>
        <w:left w:val="none" w:sz="0" w:space="0" w:color="auto"/>
        <w:bottom w:val="none" w:sz="0" w:space="0" w:color="auto"/>
        <w:right w:val="none" w:sz="0" w:space="0" w:color="auto"/>
      </w:divBdr>
    </w:div>
    <w:div w:id="1812670373">
      <w:bodyDiv w:val="1"/>
      <w:marLeft w:val="0"/>
      <w:marRight w:val="0"/>
      <w:marTop w:val="0"/>
      <w:marBottom w:val="0"/>
      <w:divBdr>
        <w:top w:val="none" w:sz="0" w:space="0" w:color="auto"/>
        <w:left w:val="none" w:sz="0" w:space="0" w:color="auto"/>
        <w:bottom w:val="none" w:sz="0" w:space="0" w:color="auto"/>
        <w:right w:val="none" w:sz="0" w:space="0" w:color="auto"/>
      </w:divBdr>
    </w:div>
    <w:div w:id="1874347802">
      <w:bodyDiv w:val="1"/>
      <w:marLeft w:val="0"/>
      <w:marRight w:val="0"/>
      <w:marTop w:val="0"/>
      <w:marBottom w:val="0"/>
      <w:divBdr>
        <w:top w:val="none" w:sz="0" w:space="0" w:color="auto"/>
        <w:left w:val="none" w:sz="0" w:space="0" w:color="auto"/>
        <w:bottom w:val="none" w:sz="0" w:space="0" w:color="auto"/>
        <w:right w:val="none" w:sz="0" w:space="0" w:color="auto"/>
      </w:divBdr>
    </w:div>
    <w:div w:id="1889797604">
      <w:bodyDiv w:val="1"/>
      <w:marLeft w:val="0"/>
      <w:marRight w:val="0"/>
      <w:marTop w:val="0"/>
      <w:marBottom w:val="0"/>
      <w:divBdr>
        <w:top w:val="none" w:sz="0" w:space="0" w:color="auto"/>
        <w:left w:val="none" w:sz="0" w:space="0" w:color="auto"/>
        <w:bottom w:val="none" w:sz="0" w:space="0" w:color="auto"/>
        <w:right w:val="none" w:sz="0" w:space="0" w:color="auto"/>
      </w:divBdr>
    </w:div>
    <w:div w:id="1919635517">
      <w:bodyDiv w:val="1"/>
      <w:marLeft w:val="0"/>
      <w:marRight w:val="0"/>
      <w:marTop w:val="0"/>
      <w:marBottom w:val="0"/>
      <w:divBdr>
        <w:top w:val="none" w:sz="0" w:space="0" w:color="auto"/>
        <w:left w:val="none" w:sz="0" w:space="0" w:color="auto"/>
        <w:bottom w:val="none" w:sz="0" w:space="0" w:color="auto"/>
        <w:right w:val="none" w:sz="0" w:space="0" w:color="auto"/>
      </w:divBdr>
    </w:div>
    <w:div w:id="1995179785">
      <w:bodyDiv w:val="1"/>
      <w:marLeft w:val="0"/>
      <w:marRight w:val="0"/>
      <w:marTop w:val="0"/>
      <w:marBottom w:val="0"/>
      <w:divBdr>
        <w:top w:val="none" w:sz="0" w:space="0" w:color="auto"/>
        <w:left w:val="none" w:sz="0" w:space="0" w:color="auto"/>
        <w:bottom w:val="none" w:sz="0" w:space="0" w:color="auto"/>
        <w:right w:val="none" w:sz="0" w:space="0" w:color="auto"/>
      </w:divBdr>
    </w:div>
    <w:div w:id="1997759559">
      <w:bodyDiv w:val="1"/>
      <w:marLeft w:val="0"/>
      <w:marRight w:val="0"/>
      <w:marTop w:val="0"/>
      <w:marBottom w:val="0"/>
      <w:divBdr>
        <w:top w:val="none" w:sz="0" w:space="0" w:color="auto"/>
        <w:left w:val="none" w:sz="0" w:space="0" w:color="auto"/>
        <w:bottom w:val="none" w:sz="0" w:space="0" w:color="auto"/>
        <w:right w:val="none" w:sz="0" w:space="0" w:color="auto"/>
      </w:divBdr>
    </w:div>
    <w:div w:id="2021272334">
      <w:bodyDiv w:val="1"/>
      <w:marLeft w:val="0"/>
      <w:marRight w:val="0"/>
      <w:marTop w:val="0"/>
      <w:marBottom w:val="0"/>
      <w:divBdr>
        <w:top w:val="none" w:sz="0" w:space="0" w:color="auto"/>
        <w:left w:val="none" w:sz="0" w:space="0" w:color="auto"/>
        <w:bottom w:val="none" w:sz="0" w:space="0" w:color="auto"/>
        <w:right w:val="none" w:sz="0" w:space="0" w:color="auto"/>
      </w:divBdr>
    </w:div>
    <w:div w:id="2059088616">
      <w:bodyDiv w:val="1"/>
      <w:marLeft w:val="0"/>
      <w:marRight w:val="0"/>
      <w:marTop w:val="0"/>
      <w:marBottom w:val="0"/>
      <w:divBdr>
        <w:top w:val="none" w:sz="0" w:space="0" w:color="auto"/>
        <w:left w:val="none" w:sz="0" w:space="0" w:color="auto"/>
        <w:bottom w:val="none" w:sz="0" w:space="0" w:color="auto"/>
        <w:right w:val="none" w:sz="0" w:space="0" w:color="auto"/>
      </w:divBdr>
    </w:div>
    <w:div w:id="2078504107">
      <w:bodyDiv w:val="1"/>
      <w:marLeft w:val="0"/>
      <w:marRight w:val="0"/>
      <w:marTop w:val="0"/>
      <w:marBottom w:val="0"/>
      <w:divBdr>
        <w:top w:val="none" w:sz="0" w:space="0" w:color="auto"/>
        <w:left w:val="none" w:sz="0" w:space="0" w:color="auto"/>
        <w:bottom w:val="none" w:sz="0" w:space="0" w:color="auto"/>
        <w:right w:val="none" w:sz="0" w:space="0" w:color="auto"/>
      </w:divBdr>
    </w:div>
    <w:div w:id="2079934999">
      <w:bodyDiv w:val="1"/>
      <w:marLeft w:val="0"/>
      <w:marRight w:val="0"/>
      <w:marTop w:val="0"/>
      <w:marBottom w:val="0"/>
      <w:divBdr>
        <w:top w:val="none" w:sz="0" w:space="0" w:color="auto"/>
        <w:left w:val="none" w:sz="0" w:space="0" w:color="auto"/>
        <w:bottom w:val="none" w:sz="0" w:space="0" w:color="auto"/>
        <w:right w:val="none" w:sz="0" w:space="0" w:color="auto"/>
      </w:divBdr>
      <w:divsChild>
        <w:div w:id="1878161446">
          <w:marLeft w:val="0"/>
          <w:marRight w:val="0"/>
          <w:marTop w:val="0"/>
          <w:marBottom w:val="0"/>
          <w:divBdr>
            <w:top w:val="none" w:sz="0" w:space="0" w:color="auto"/>
            <w:left w:val="none" w:sz="0" w:space="0" w:color="auto"/>
            <w:bottom w:val="none" w:sz="0" w:space="0" w:color="auto"/>
            <w:right w:val="none" w:sz="0" w:space="0" w:color="auto"/>
          </w:divBdr>
          <w:divsChild>
            <w:div w:id="507914940">
              <w:marLeft w:val="0"/>
              <w:marRight w:val="0"/>
              <w:marTop w:val="0"/>
              <w:marBottom w:val="0"/>
              <w:divBdr>
                <w:top w:val="none" w:sz="0" w:space="0" w:color="auto"/>
                <w:left w:val="none" w:sz="0" w:space="0" w:color="auto"/>
                <w:bottom w:val="none" w:sz="0" w:space="0" w:color="auto"/>
                <w:right w:val="none" w:sz="0" w:space="0" w:color="auto"/>
              </w:divBdr>
              <w:divsChild>
                <w:div w:id="114561843">
                  <w:marLeft w:val="0"/>
                  <w:marRight w:val="0"/>
                  <w:marTop w:val="0"/>
                  <w:marBottom w:val="0"/>
                  <w:divBdr>
                    <w:top w:val="none" w:sz="0" w:space="0" w:color="auto"/>
                    <w:left w:val="none" w:sz="0" w:space="0" w:color="auto"/>
                    <w:bottom w:val="none" w:sz="0" w:space="0" w:color="auto"/>
                    <w:right w:val="none" w:sz="0" w:space="0" w:color="auto"/>
                  </w:divBdr>
                  <w:divsChild>
                    <w:div w:id="1801342711">
                      <w:marLeft w:val="0"/>
                      <w:marRight w:val="0"/>
                      <w:marTop w:val="0"/>
                      <w:marBottom w:val="0"/>
                      <w:divBdr>
                        <w:top w:val="none" w:sz="0" w:space="0" w:color="auto"/>
                        <w:left w:val="none" w:sz="0" w:space="0" w:color="auto"/>
                        <w:bottom w:val="none" w:sz="0" w:space="0" w:color="auto"/>
                        <w:right w:val="none" w:sz="0" w:space="0" w:color="auto"/>
                      </w:divBdr>
                      <w:divsChild>
                        <w:div w:id="142476491">
                          <w:marLeft w:val="0"/>
                          <w:marRight w:val="0"/>
                          <w:marTop w:val="0"/>
                          <w:marBottom w:val="0"/>
                          <w:divBdr>
                            <w:top w:val="none" w:sz="0" w:space="0" w:color="auto"/>
                            <w:left w:val="none" w:sz="0" w:space="0" w:color="auto"/>
                            <w:bottom w:val="none" w:sz="0" w:space="0" w:color="auto"/>
                            <w:right w:val="none" w:sz="0" w:space="0" w:color="auto"/>
                          </w:divBdr>
                          <w:divsChild>
                            <w:div w:id="759760096">
                              <w:marLeft w:val="0"/>
                              <w:marRight w:val="0"/>
                              <w:marTop w:val="0"/>
                              <w:marBottom w:val="0"/>
                              <w:divBdr>
                                <w:top w:val="none" w:sz="0" w:space="0" w:color="auto"/>
                                <w:left w:val="none" w:sz="0" w:space="0" w:color="auto"/>
                                <w:bottom w:val="none" w:sz="0" w:space="0" w:color="auto"/>
                                <w:right w:val="none" w:sz="0" w:space="0" w:color="auto"/>
                              </w:divBdr>
                              <w:divsChild>
                                <w:div w:id="897594002">
                                  <w:marLeft w:val="0"/>
                                  <w:marRight w:val="0"/>
                                  <w:marTop w:val="0"/>
                                  <w:marBottom w:val="0"/>
                                  <w:divBdr>
                                    <w:top w:val="none" w:sz="0" w:space="0" w:color="auto"/>
                                    <w:left w:val="none" w:sz="0" w:space="0" w:color="auto"/>
                                    <w:bottom w:val="none" w:sz="0" w:space="0" w:color="auto"/>
                                    <w:right w:val="none" w:sz="0" w:space="0" w:color="auto"/>
                                  </w:divBdr>
                                  <w:divsChild>
                                    <w:div w:id="292177129">
                                      <w:marLeft w:val="0"/>
                                      <w:marRight w:val="0"/>
                                      <w:marTop w:val="0"/>
                                      <w:marBottom w:val="0"/>
                                      <w:divBdr>
                                        <w:top w:val="none" w:sz="0" w:space="0" w:color="auto"/>
                                        <w:left w:val="none" w:sz="0" w:space="0" w:color="auto"/>
                                        <w:bottom w:val="none" w:sz="0" w:space="0" w:color="auto"/>
                                        <w:right w:val="none" w:sz="0" w:space="0" w:color="auto"/>
                                      </w:divBdr>
                                      <w:divsChild>
                                        <w:div w:id="469565530">
                                          <w:marLeft w:val="0"/>
                                          <w:marRight w:val="0"/>
                                          <w:marTop w:val="0"/>
                                          <w:marBottom w:val="0"/>
                                          <w:divBdr>
                                            <w:top w:val="none" w:sz="0" w:space="0" w:color="auto"/>
                                            <w:left w:val="none" w:sz="0" w:space="0" w:color="auto"/>
                                            <w:bottom w:val="none" w:sz="0" w:space="0" w:color="auto"/>
                                            <w:right w:val="none" w:sz="0" w:space="0" w:color="auto"/>
                                          </w:divBdr>
                                          <w:divsChild>
                                            <w:div w:id="815101344">
                                              <w:marLeft w:val="0"/>
                                              <w:marRight w:val="0"/>
                                              <w:marTop w:val="0"/>
                                              <w:marBottom w:val="0"/>
                                              <w:divBdr>
                                                <w:top w:val="none" w:sz="0" w:space="0" w:color="auto"/>
                                                <w:left w:val="none" w:sz="0" w:space="0" w:color="auto"/>
                                                <w:bottom w:val="none" w:sz="0" w:space="0" w:color="auto"/>
                                                <w:right w:val="none" w:sz="0" w:space="0" w:color="auto"/>
                                              </w:divBdr>
                                              <w:divsChild>
                                                <w:div w:id="2088765442">
                                                  <w:marLeft w:val="0"/>
                                                  <w:marRight w:val="0"/>
                                                  <w:marTop w:val="0"/>
                                                  <w:marBottom w:val="0"/>
                                                  <w:divBdr>
                                                    <w:top w:val="none" w:sz="0" w:space="0" w:color="auto"/>
                                                    <w:left w:val="none" w:sz="0" w:space="0" w:color="auto"/>
                                                    <w:bottom w:val="none" w:sz="0" w:space="0" w:color="auto"/>
                                                    <w:right w:val="none" w:sz="0" w:space="0" w:color="auto"/>
                                                  </w:divBdr>
                                                  <w:divsChild>
                                                    <w:div w:id="1419865546">
                                                      <w:marLeft w:val="0"/>
                                                      <w:marRight w:val="0"/>
                                                      <w:marTop w:val="0"/>
                                                      <w:marBottom w:val="0"/>
                                                      <w:divBdr>
                                                        <w:top w:val="none" w:sz="0" w:space="0" w:color="auto"/>
                                                        <w:left w:val="none" w:sz="0" w:space="0" w:color="auto"/>
                                                        <w:bottom w:val="none" w:sz="0" w:space="0" w:color="auto"/>
                                                        <w:right w:val="none" w:sz="0" w:space="0" w:color="auto"/>
                                                      </w:divBdr>
                                                      <w:divsChild>
                                                        <w:div w:id="1004674346">
                                                          <w:marLeft w:val="0"/>
                                                          <w:marRight w:val="0"/>
                                                          <w:marTop w:val="0"/>
                                                          <w:marBottom w:val="0"/>
                                                          <w:divBdr>
                                                            <w:top w:val="none" w:sz="0" w:space="0" w:color="auto"/>
                                                            <w:left w:val="none" w:sz="0" w:space="0" w:color="auto"/>
                                                            <w:bottom w:val="none" w:sz="0" w:space="0" w:color="auto"/>
                                                            <w:right w:val="none" w:sz="0" w:space="0" w:color="auto"/>
                                                          </w:divBdr>
                                                          <w:divsChild>
                                                            <w:div w:id="2098475907">
                                                              <w:marLeft w:val="0"/>
                                                              <w:marRight w:val="0"/>
                                                              <w:marTop w:val="0"/>
                                                              <w:marBottom w:val="0"/>
                                                              <w:divBdr>
                                                                <w:top w:val="none" w:sz="0" w:space="0" w:color="auto"/>
                                                                <w:left w:val="none" w:sz="0" w:space="0" w:color="auto"/>
                                                                <w:bottom w:val="none" w:sz="0" w:space="0" w:color="auto"/>
                                                                <w:right w:val="none" w:sz="0" w:space="0" w:color="auto"/>
                                                              </w:divBdr>
                                                              <w:divsChild>
                                                                <w:div w:id="758908174">
                                                                  <w:marLeft w:val="0"/>
                                                                  <w:marRight w:val="0"/>
                                                                  <w:marTop w:val="0"/>
                                                                  <w:marBottom w:val="0"/>
                                                                  <w:divBdr>
                                                                    <w:top w:val="none" w:sz="0" w:space="0" w:color="auto"/>
                                                                    <w:left w:val="none" w:sz="0" w:space="0" w:color="auto"/>
                                                                    <w:bottom w:val="none" w:sz="0" w:space="0" w:color="auto"/>
                                                                    <w:right w:val="none" w:sz="0" w:space="0" w:color="auto"/>
                                                                  </w:divBdr>
                                                                  <w:divsChild>
                                                                    <w:div w:id="877622765">
                                                                      <w:marLeft w:val="405"/>
                                                                      <w:marRight w:val="0"/>
                                                                      <w:marTop w:val="0"/>
                                                                      <w:marBottom w:val="0"/>
                                                                      <w:divBdr>
                                                                        <w:top w:val="none" w:sz="0" w:space="0" w:color="auto"/>
                                                                        <w:left w:val="none" w:sz="0" w:space="0" w:color="auto"/>
                                                                        <w:bottom w:val="none" w:sz="0" w:space="0" w:color="auto"/>
                                                                        <w:right w:val="none" w:sz="0" w:space="0" w:color="auto"/>
                                                                      </w:divBdr>
                                                                      <w:divsChild>
                                                                        <w:div w:id="1146358956">
                                                                          <w:marLeft w:val="0"/>
                                                                          <w:marRight w:val="0"/>
                                                                          <w:marTop w:val="0"/>
                                                                          <w:marBottom w:val="0"/>
                                                                          <w:divBdr>
                                                                            <w:top w:val="none" w:sz="0" w:space="0" w:color="auto"/>
                                                                            <w:left w:val="none" w:sz="0" w:space="0" w:color="auto"/>
                                                                            <w:bottom w:val="none" w:sz="0" w:space="0" w:color="auto"/>
                                                                            <w:right w:val="none" w:sz="0" w:space="0" w:color="auto"/>
                                                                          </w:divBdr>
                                                                          <w:divsChild>
                                                                            <w:div w:id="172569692">
                                                                              <w:marLeft w:val="0"/>
                                                                              <w:marRight w:val="0"/>
                                                                              <w:marTop w:val="0"/>
                                                                              <w:marBottom w:val="0"/>
                                                                              <w:divBdr>
                                                                                <w:top w:val="none" w:sz="0" w:space="0" w:color="auto"/>
                                                                                <w:left w:val="none" w:sz="0" w:space="0" w:color="auto"/>
                                                                                <w:bottom w:val="none" w:sz="0" w:space="0" w:color="auto"/>
                                                                                <w:right w:val="none" w:sz="0" w:space="0" w:color="auto"/>
                                                                              </w:divBdr>
                                                                              <w:divsChild>
                                                                                <w:div w:id="1722754267">
                                                                                  <w:marLeft w:val="0"/>
                                                                                  <w:marRight w:val="0"/>
                                                                                  <w:marTop w:val="60"/>
                                                                                  <w:marBottom w:val="0"/>
                                                                                  <w:divBdr>
                                                                                    <w:top w:val="none" w:sz="0" w:space="0" w:color="auto"/>
                                                                                    <w:left w:val="none" w:sz="0" w:space="0" w:color="auto"/>
                                                                                    <w:bottom w:val="none" w:sz="0" w:space="0" w:color="auto"/>
                                                                                    <w:right w:val="none" w:sz="0" w:space="0" w:color="auto"/>
                                                                                  </w:divBdr>
                                                                                  <w:divsChild>
                                                                                    <w:div w:id="704907237">
                                                                                      <w:marLeft w:val="0"/>
                                                                                      <w:marRight w:val="0"/>
                                                                                      <w:marTop w:val="0"/>
                                                                                      <w:marBottom w:val="0"/>
                                                                                      <w:divBdr>
                                                                                        <w:top w:val="none" w:sz="0" w:space="0" w:color="auto"/>
                                                                                        <w:left w:val="none" w:sz="0" w:space="0" w:color="auto"/>
                                                                                        <w:bottom w:val="none" w:sz="0" w:space="0" w:color="auto"/>
                                                                                        <w:right w:val="none" w:sz="0" w:space="0" w:color="auto"/>
                                                                                      </w:divBdr>
                                                                                      <w:divsChild>
                                                                                        <w:div w:id="1619028907">
                                                                                          <w:marLeft w:val="0"/>
                                                                                          <w:marRight w:val="0"/>
                                                                                          <w:marTop w:val="0"/>
                                                                                          <w:marBottom w:val="0"/>
                                                                                          <w:divBdr>
                                                                                            <w:top w:val="none" w:sz="0" w:space="0" w:color="auto"/>
                                                                                            <w:left w:val="none" w:sz="0" w:space="0" w:color="auto"/>
                                                                                            <w:bottom w:val="none" w:sz="0" w:space="0" w:color="auto"/>
                                                                                            <w:right w:val="none" w:sz="0" w:space="0" w:color="auto"/>
                                                                                          </w:divBdr>
                                                                                          <w:divsChild>
                                                                                            <w:div w:id="1559318312">
                                                                                              <w:marLeft w:val="0"/>
                                                                                              <w:marRight w:val="0"/>
                                                                                              <w:marTop w:val="0"/>
                                                                                              <w:marBottom w:val="0"/>
                                                                                              <w:divBdr>
                                                                                                <w:top w:val="none" w:sz="0" w:space="0" w:color="auto"/>
                                                                                                <w:left w:val="none" w:sz="0" w:space="0" w:color="auto"/>
                                                                                                <w:bottom w:val="none" w:sz="0" w:space="0" w:color="auto"/>
                                                                                                <w:right w:val="none" w:sz="0" w:space="0" w:color="auto"/>
                                                                                              </w:divBdr>
                                                                                              <w:divsChild>
                                                                                                <w:div w:id="1429110645">
                                                                                                  <w:marLeft w:val="0"/>
                                                                                                  <w:marRight w:val="0"/>
                                                                                                  <w:marTop w:val="0"/>
                                                                                                  <w:marBottom w:val="0"/>
                                                                                                  <w:divBdr>
                                                                                                    <w:top w:val="none" w:sz="0" w:space="0" w:color="auto"/>
                                                                                                    <w:left w:val="none" w:sz="0" w:space="0" w:color="auto"/>
                                                                                                    <w:bottom w:val="none" w:sz="0" w:space="0" w:color="auto"/>
                                                                                                    <w:right w:val="none" w:sz="0" w:space="0" w:color="auto"/>
                                                                                                  </w:divBdr>
                                                                                                  <w:divsChild>
                                                                                                    <w:div w:id="973483617">
                                                                                                      <w:marLeft w:val="0"/>
                                                                                                      <w:marRight w:val="0"/>
                                                                                                      <w:marTop w:val="0"/>
                                                                                                      <w:marBottom w:val="0"/>
                                                                                                      <w:divBdr>
                                                                                                        <w:top w:val="none" w:sz="0" w:space="0" w:color="auto"/>
                                                                                                        <w:left w:val="none" w:sz="0" w:space="0" w:color="auto"/>
                                                                                                        <w:bottom w:val="none" w:sz="0" w:space="0" w:color="auto"/>
                                                                                                        <w:right w:val="none" w:sz="0" w:space="0" w:color="auto"/>
                                                                                                      </w:divBdr>
                                                                                                      <w:divsChild>
                                                                                                        <w:div w:id="1964311657">
                                                                                                          <w:marLeft w:val="0"/>
                                                                                                          <w:marRight w:val="0"/>
                                                                                                          <w:marTop w:val="0"/>
                                                                                                          <w:marBottom w:val="0"/>
                                                                                                          <w:divBdr>
                                                                                                            <w:top w:val="none" w:sz="0" w:space="0" w:color="auto"/>
                                                                                                            <w:left w:val="none" w:sz="0" w:space="0" w:color="auto"/>
                                                                                                            <w:bottom w:val="none" w:sz="0" w:space="0" w:color="auto"/>
                                                                                                            <w:right w:val="none" w:sz="0" w:space="0" w:color="auto"/>
                                                                                                          </w:divBdr>
                                                                                                          <w:divsChild>
                                                                                                            <w:div w:id="107677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9810108">
      <w:bodyDiv w:val="1"/>
      <w:marLeft w:val="0"/>
      <w:marRight w:val="0"/>
      <w:marTop w:val="0"/>
      <w:marBottom w:val="0"/>
      <w:divBdr>
        <w:top w:val="none" w:sz="0" w:space="0" w:color="auto"/>
        <w:left w:val="none" w:sz="0" w:space="0" w:color="auto"/>
        <w:bottom w:val="none" w:sz="0" w:space="0" w:color="auto"/>
        <w:right w:val="none" w:sz="0" w:space="0" w:color="auto"/>
      </w:divBdr>
    </w:div>
    <w:div w:id="2112042152">
      <w:bodyDiv w:val="1"/>
      <w:marLeft w:val="0"/>
      <w:marRight w:val="0"/>
      <w:marTop w:val="0"/>
      <w:marBottom w:val="0"/>
      <w:divBdr>
        <w:top w:val="none" w:sz="0" w:space="0" w:color="auto"/>
        <w:left w:val="none" w:sz="0" w:space="0" w:color="auto"/>
        <w:bottom w:val="none" w:sz="0" w:space="0" w:color="auto"/>
        <w:right w:val="none" w:sz="0" w:space="0" w:color="auto"/>
      </w:divBdr>
    </w:div>
    <w:div w:id="2112967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griculture.basf.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asf.com/global/en.htm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n.basf.com/3HVp2J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basf.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basf.com"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BASF">
  <a:themeElements>
    <a:clrScheme name="BASF_lightgreen">
      <a:dk1>
        <a:srgbClr val="000000"/>
      </a:dk1>
      <a:lt1>
        <a:srgbClr val="FFFFFF"/>
      </a:lt1>
      <a:dk2>
        <a:srgbClr val="3B8809"/>
      </a:dk2>
      <a:lt2>
        <a:srgbClr val="FFFFFF"/>
      </a:lt2>
      <a:accent1>
        <a:srgbClr val="65AC1E"/>
      </a:accent1>
      <a:accent2>
        <a:srgbClr val="7EB74A"/>
      </a:accent2>
      <a:accent3>
        <a:srgbClr val="95C664"/>
      </a:accent3>
      <a:accent4>
        <a:srgbClr val="BADA9A"/>
      </a:accent4>
      <a:accent5>
        <a:srgbClr val="E9F3DE"/>
      </a:accent5>
      <a:accent6>
        <a:srgbClr val="808080"/>
      </a:accent6>
      <a:hlink>
        <a:srgbClr val="F39500"/>
      </a:hlink>
      <a:folHlink>
        <a:srgbClr val="FACF8C"/>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hoto xmlns="ba6c1b53-23dd-4e60-899e-25a5748f1f6a">
      <Url xsi:nil="true"/>
      <Description xsi:nil="true"/>
    </Photo>
    <Picture xmlns="ba6c1b53-23dd-4e60-899e-25a5748f1f6a">
      <Url xsi:nil="true"/>
      <Description xsi:nil="true"/>
    </Picture>
    <Image xmlns="ba6c1b53-23dd-4e60-899e-25a5748f1f6a">
      <Url xsi:nil="true"/>
      <Description xsi:nil="true"/>
    </Image>
    <_Flow_SignoffStatus xmlns="ba6c1b53-23dd-4e60-899e-25a5748f1f6a"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3E66FDEA6588C439533D1985D217C61" ma:contentTypeVersion="17" ma:contentTypeDescription="Create a new document." ma:contentTypeScope="" ma:versionID="f88b818eab4bdc17798989af811f4f13">
  <xsd:schema xmlns:xsd="http://www.w3.org/2001/XMLSchema" xmlns:xs="http://www.w3.org/2001/XMLSchema" xmlns:p="http://schemas.microsoft.com/office/2006/metadata/properties" xmlns:ns2="ba6c1b53-23dd-4e60-899e-25a5748f1f6a" xmlns:ns3="7b3ef04f-748c-46e3-a85e-fbab415801f5" targetNamespace="http://schemas.microsoft.com/office/2006/metadata/properties" ma:root="true" ma:fieldsID="6e4cda6b30b79f6cdc620e69e95cc5e5" ns2:_="" ns3:_="">
    <xsd:import namespace="ba6c1b53-23dd-4e60-899e-25a5748f1f6a"/>
    <xsd:import namespace="7b3ef04f-748c-46e3-a85e-fbab415801f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Photo" minOccurs="0"/>
                <xsd:element ref="ns2:Picture" minOccurs="0"/>
                <xsd:element ref="ns2:Image" minOccurs="0"/>
                <xsd:element ref="ns2:MediaLengthInSecond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6c1b53-23dd-4e60-899e-25a5748f1f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Photo" ma:index="20" nillable="true" ma:displayName="Photo" ma:format="Image" ma:internalName="Photo">
      <xsd:complexType>
        <xsd:complexContent>
          <xsd:extension base="dms:URL">
            <xsd:sequence>
              <xsd:element name="Url" type="dms:ValidUrl" minOccurs="0" nillable="true"/>
              <xsd:element name="Description" type="xsd:string" nillable="true"/>
            </xsd:sequence>
          </xsd:extension>
        </xsd:complexContent>
      </xsd:complexType>
    </xsd:element>
    <xsd:element name="Picture" ma:index="21" nillable="true" ma:displayName="Picture" ma:format="Image" ma:internalName="Picture">
      <xsd:complexType>
        <xsd:complexContent>
          <xsd:extension base="dms:URL">
            <xsd:sequence>
              <xsd:element name="Url" type="dms:ValidUrl" minOccurs="0" nillable="true"/>
              <xsd:element name="Description" type="xsd:string" nillable="true"/>
            </xsd:sequence>
          </xsd:extension>
        </xsd:complexContent>
      </xsd:complexType>
    </xsd:element>
    <xsd:element name="Image" ma:index="22" nillable="true" ma:displayName="Image" ma:format="Hyperlink" ma:internalName="Image">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3" nillable="true" ma:displayName="Length (seconds)" ma:internalName="MediaLengthInSeconds" ma:readOnly="true">
      <xsd:simpleType>
        <xsd:restriction base="dms:Unknown"/>
      </xsd:simpleType>
    </xsd:element>
    <xsd:element name="_Flow_SignoffStatus" ma:index="24"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3ef04f-748c-46e3-a85e-fbab415801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8CD18A-D57A-4F9D-BE14-A7954462097A}">
  <ds:schemaRefs>
    <ds:schemaRef ds:uri="http://schemas.openxmlformats.org/officeDocument/2006/bibliography"/>
  </ds:schemaRefs>
</ds:datastoreItem>
</file>

<file path=customXml/itemProps2.xml><?xml version="1.0" encoding="utf-8"?>
<ds:datastoreItem xmlns:ds="http://schemas.openxmlformats.org/officeDocument/2006/customXml" ds:itemID="{6B5F3837-2F9A-40A5-8B1E-D3E80A53F12A}">
  <ds:schemaRefs>
    <ds:schemaRef ds:uri="http://schemas.microsoft.com/sharepoint/v3/contenttype/forms"/>
  </ds:schemaRefs>
</ds:datastoreItem>
</file>

<file path=customXml/itemProps3.xml><?xml version="1.0" encoding="utf-8"?>
<ds:datastoreItem xmlns:ds="http://schemas.openxmlformats.org/officeDocument/2006/customXml" ds:itemID="{222D8902-9B2F-4BC4-B238-C4FF9F05DEE8}">
  <ds:schemaRefs>
    <ds:schemaRef ds:uri="http://purl.org/dc/elements/1.1/"/>
    <ds:schemaRef ds:uri="http://purl.org/dc/terms/"/>
    <ds:schemaRef ds:uri="http://schemas.microsoft.com/office/2006/metadata/properties"/>
    <ds:schemaRef ds:uri="http://purl.org/dc/dcmitype/"/>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7b3ef04f-748c-46e3-a85e-fbab415801f5"/>
    <ds:schemaRef ds:uri="ba6c1b53-23dd-4e60-899e-25a5748f1f6a"/>
  </ds:schemaRefs>
</ds:datastoreItem>
</file>

<file path=customXml/itemProps4.xml><?xml version="1.0" encoding="utf-8"?>
<ds:datastoreItem xmlns:ds="http://schemas.openxmlformats.org/officeDocument/2006/customXml" ds:itemID="{6591EFF2-8BA3-4911-95E7-E31AC89F21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6c1b53-23dd-4e60-899e-25a5748f1f6a"/>
    <ds:schemaRef ds:uri="7b3ef04f-748c-46e3-a85e-fbab415801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801</Words>
  <Characters>4572</Characters>
  <Application>Microsoft Office Word</Application>
  <DocSecurity>0</DocSecurity>
  <Lines>38</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BASF</Company>
  <LinksUpToDate>false</LinksUpToDate>
  <CharactersWithSpaces>5363</CharactersWithSpaces>
  <SharedDoc>false</SharedDoc>
  <HLinks>
    <vt:vector size="30" baseType="variant">
      <vt:variant>
        <vt:i4>5767178</vt:i4>
      </vt:variant>
      <vt:variant>
        <vt:i4>6</vt:i4>
      </vt:variant>
      <vt:variant>
        <vt:i4>0</vt:i4>
      </vt:variant>
      <vt:variant>
        <vt:i4>5</vt:i4>
      </vt:variant>
      <vt:variant>
        <vt:lpwstr>http://www.agriculture.basf.com/</vt:lpwstr>
      </vt:variant>
      <vt:variant>
        <vt:lpwstr/>
      </vt:variant>
      <vt:variant>
        <vt:i4>5505113</vt:i4>
      </vt:variant>
      <vt:variant>
        <vt:i4>3</vt:i4>
      </vt:variant>
      <vt:variant>
        <vt:i4>0</vt:i4>
      </vt:variant>
      <vt:variant>
        <vt:i4>5</vt:i4>
      </vt:variant>
      <vt:variant>
        <vt:lpwstr>http://www.basf.com/</vt:lpwstr>
      </vt:variant>
      <vt:variant>
        <vt:lpwstr/>
      </vt:variant>
      <vt:variant>
        <vt:i4>4194308</vt:i4>
      </vt:variant>
      <vt:variant>
        <vt:i4>0</vt:i4>
      </vt:variant>
      <vt:variant>
        <vt:i4>0</vt:i4>
      </vt:variant>
      <vt:variant>
        <vt:i4>5</vt:i4>
      </vt:variant>
      <vt:variant>
        <vt:lpwstr>http://www.basf.com/whatsapp-news</vt:lpwstr>
      </vt:variant>
      <vt:variant>
        <vt:lpwstr/>
      </vt:variant>
      <vt:variant>
        <vt:i4>5505113</vt:i4>
      </vt:variant>
      <vt:variant>
        <vt:i4>6</vt:i4>
      </vt:variant>
      <vt:variant>
        <vt:i4>0</vt:i4>
      </vt:variant>
      <vt:variant>
        <vt:i4>5</vt:i4>
      </vt:variant>
      <vt:variant>
        <vt:lpwstr>http://www.basf.com/</vt:lpwstr>
      </vt:variant>
      <vt:variant>
        <vt:lpwstr/>
      </vt:variant>
      <vt:variant>
        <vt:i4>5505113</vt:i4>
      </vt:variant>
      <vt:variant>
        <vt:i4>3</vt:i4>
      </vt:variant>
      <vt:variant>
        <vt:i4>0</vt:i4>
      </vt:variant>
      <vt:variant>
        <vt:i4>5</vt:i4>
      </vt:variant>
      <vt:variant>
        <vt:lpwstr>http://www.basf.com/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Martina Kunze</dc:creator>
  <cp:lastModifiedBy>Rebecca Dawes</cp:lastModifiedBy>
  <cp:revision>2</cp:revision>
  <cp:lastPrinted>2022-01-20T16:01:00Z</cp:lastPrinted>
  <dcterms:created xsi:type="dcterms:W3CDTF">2022-03-21T12:50:00Z</dcterms:created>
  <dcterms:modified xsi:type="dcterms:W3CDTF">2022-03-21T12:50:00Z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_to_AIP">
    <vt:i4>0</vt:i4>
  </property>
  <property fmtid="{D5CDD505-2E9C-101B-9397-08002B2CF9AE}" pid="3" name="MSIP_Label_c8c00982-80e1-41e6-a03a-12f4ca954faf_Enabled">
    <vt:lpwstr>True</vt:lpwstr>
  </property>
  <property fmtid="{D5CDD505-2E9C-101B-9397-08002B2CF9AE}" pid="4" name="MSIP_Label_c8c00982-80e1-41e6-a03a-12f4ca954faf_SiteId">
    <vt:lpwstr>ecaa386b-c8df-4ce0-ad01-740cbdb5ba55</vt:lpwstr>
  </property>
  <property fmtid="{D5CDD505-2E9C-101B-9397-08002B2CF9AE}" pid="5" name="MSIP_Label_c8c00982-80e1-41e6-a03a-12f4ca954faf_Owner">
    <vt:lpwstr>HelliwJ@basfad.basf.net</vt:lpwstr>
  </property>
  <property fmtid="{D5CDD505-2E9C-101B-9397-08002B2CF9AE}" pid="6" name="MSIP_Label_c8c00982-80e1-41e6-a03a-12f4ca954faf_SetDate">
    <vt:lpwstr>2021-01-15T16:14:50.4829983Z</vt:lpwstr>
  </property>
  <property fmtid="{D5CDD505-2E9C-101B-9397-08002B2CF9AE}" pid="7" name="MSIP_Label_c8c00982-80e1-41e6-a03a-12f4ca954faf_Name">
    <vt:lpwstr>Internal</vt:lpwstr>
  </property>
  <property fmtid="{D5CDD505-2E9C-101B-9397-08002B2CF9AE}" pid="8" name="MSIP_Label_c8c00982-80e1-41e6-a03a-12f4ca954faf_Application">
    <vt:lpwstr>Microsoft Azure Information Protection</vt:lpwstr>
  </property>
  <property fmtid="{D5CDD505-2E9C-101B-9397-08002B2CF9AE}" pid="9" name="MSIP_Label_c8c00982-80e1-41e6-a03a-12f4ca954faf_ActionId">
    <vt:lpwstr>d5ae752a-d492-456b-a337-4b7b82c109f8</vt:lpwstr>
  </property>
  <property fmtid="{D5CDD505-2E9C-101B-9397-08002B2CF9AE}" pid="10" name="MSIP_Label_c8c00982-80e1-41e6-a03a-12f4ca954faf_Extended_MSFT_Method">
    <vt:lpwstr>Automatic</vt:lpwstr>
  </property>
  <property fmtid="{D5CDD505-2E9C-101B-9397-08002B2CF9AE}" pid="11" name="ContentTypeId">
    <vt:lpwstr>0x010100C3E66FDEA6588C439533D1985D217C61</vt:lpwstr>
  </property>
  <property fmtid="{D5CDD505-2E9C-101B-9397-08002B2CF9AE}" pid="12" name="MSIP_Label_06530cf4-8573-4c29-a912-bbcdac835909_Enabled">
    <vt:lpwstr>true</vt:lpwstr>
  </property>
  <property fmtid="{D5CDD505-2E9C-101B-9397-08002B2CF9AE}" pid="13" name="MSIP_Label_06530cf4-8573-4c29-a912-bbcdac835909_SetDate">
    <vt:lpwstr>2022-03-18T14:49:18Z</vt:lpwstr>
  </property>
  <property fmtid="{D5CDD505-2E9C-101B-9397-08002B2CF9AE}" pid="14" name="MSIP_Label_06530cf4-8573-4c29-a912-bbcdac835909_Method">
    <vt:lpwstr>Standard</vt:lpwstr>
  </property>
  <property fmtid="{D5CDD505-2E9C-101B-9397-08002B2CF9AE}" pid="15" name="MSIP_Label_06530cf4-8573-4c29-a912-bbcdac835909_Name">
    <vt:lpwstr>06530cf4-8573-4c29-a912-bbcdac835909</vt:lpwstr>
  </property>
  <property fmtid="{D5CDD505-2E9C-101B-9397-08002B2CF9AE}" pid="16" name="MSIP_Label_06530cf4-8573-4c29-a912-bbcdac835909_SiteId">
    <vt:lpwstr>ecaa386b-c8df-4ce0-ad01-740cbdb5ba55</vt:lpwstr>
  </property>
  <property fmtid="{D5CDD505-2E9C-101B-9397-08002B2CF9AE}" pid="17" name="MSIP_Label_06530cf4-8573-4c29-a912-bbcdac835909_ActionId">
    <vt:lpwstr>88a10625-f652-4176-bf5d-5219fd84dba0</vt:lpwstr>
  </property>
  <property fmtid="{D5CDD505-2E9C-101B-9397-08002B2CF9AE}" pid="18" name="MSIP_Label_06530cf4-8573-4c29-a912-bbcdac835909_ContentBits">
    <vt:lpwstr>2</vt:lpwstr>
  </property>
</Properties>
</file>