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4DABC89C" w14:textId="77777777" w:rsidR="00E7563C" w:rsidRPr="00E7563C" w:rsidRDefault="00E7563C" w:rsidP="00E7563C">
      <w:pPr>
        <w:jc w:val="center"/>
        <w:rPr>
          <w:rFonts w:ascii="Arial" w:hAnsi="Arial" w:cs="Arial"/>
          <w:b/>
          <w:bCs/>
          <w:lang w:eastAsia="en-GB"/>
        </w:rPr>
      </w:pPr>
      <w:r w:rsidRPr="00E7563C">
        <w:rPr>
          <w:rFonts w:ascii="Arial" w:hAnsi="Arial" w:cs="Arial"/>
          <w:b/>
          <w:bCs/>
          <w:lang w:eastAsia="en-GB"/>
        </w:rPr>
        <w:t>Sarah Millar Appointed to Quality Meat Scotland Chief Executive Role</w:t>
      </w:r>
    </w:p>
    <w:p w14:paraId="678F7374" w14:textId="77777777" w:rsidR="00285FB6" w:rsidRDefault="00285FB6" w:rsidP="00E663BD">
      <w:pPr>
        <w:spacing w:line="276" w:lineRule="auto"/>
        <w:jc w:val="center"/>
        <w:rPr>
          <w:rFonts w:ascii="Arial" w:hAnsi="Arial" w:cs="Arial"/>
          <w:b/>
        </w:rPr>
      </w:pPr>
    </w:p>
    <w:p w14:paraId="1769EF9D" w14:textId="670782A3"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Quality Meat Scotland (QMS) has appointed Sarah Millar as its new </w:t>
      </w:r>
      <w:r>
        <w:rPr>
          <w:rFonts w:ascii="Arial" w:eastAsia="Times New Roman" w:hAnsi="Arial" w:cs="Arial"/>
          <w:sz w:val="24"/>
          <w:szCs w:val="24"/>
          <w:lang w:eastAsia="en-GB"/>
        </w:rPr>
        <w:t>C</w:t>
      </w:r>
      <w:r w:rsidRPr="00E7563C">
        <w:rPr>
          <w:rFonts w:ascii="Arial" w:eastAsia="Times New Roman" w:hAnsi="Arial" w:cs="Arial"/>
          <w:sz w:val="24"/>
          <w:szCs w:val="24"/>
          <w:lang w:eastAsia="en-GB"/>
        </w:rPr>
        <w:t xml:space="preserve">hief </w:t>
      </w:r>
      <w:r>
        <w:rPr>
          <w:rFonts w:ascii="Arial" w:eastAsia="Times New Roman" w:hAnsi="Arial" w:cs="Arial"/>
          <w:sz w:val="24"/>
          <w:szCs w:val="24"/>
          <w:lang w:eastAsia="en-GB"/>
        </w:rPr>
        <w:t>E</w:t>
      </w:r>
      <w:r w:rsidRPr="00E7563C">
        <w:rPr>
          <w:rFonts w:ascii="Arial" w:eastAsia="Times New Roman" w:hAnsi="Arial" w:cs="Arial"/>
          <w:sz w:val="24"/>
          <w:szCs w:val="24"/>
          <w:lang w:eastAsia="en-GB"/>
        </w:rPr>
        <w:t>xecutive.</w:t>
      </w:r>
    </w:p>
    <w:p w14:paraId="561A1501" w14:textId="77F53B2F"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Sarah is currently Director of Market Intelligence and External Affairs at QMS and with immediate effect becomes Chief Executive Designate and will take over the reins as Chief Executive from Alan Clarke who will step down in April 2022 after </w:t>
      </w:r>
      <w:r>
        <w:rPr>
          <w:rFonts w:ascii="Arial" w:eastAsia="Times New Roman" w:hAnsi="Arial" w:cs="Arial"/>
          <w:sz w:val="24"/>
          <w:szCs w:val="24"/>
          <w:lang w:eastAsia="en-GB"/>
        </w:rPr>
        <w:t>five</w:t>
      </w:r>
      <w:r w:rsidRPr="00E7563C">
        <w:rPr>
          <w:rFonts w:ascii="Arial" w:eastAsia="Times New Roman" w:hAnsi="Arial" w:cs="Arial"/>
          <w:sz w:val="24"/>
          <w:szCs w:val="24"/>
          <w:lang w:eastAsia="en-GB"/>
        </w:rPr>
        <w:t xml:space="preserve"> years in the role.</w:t>
      </w:r>
    </w:p>
    <w:p w14:paraId="41A49F54" w14:textId="77777777"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Sarah joined QMS in 2018 and was Director of Industry Development before taking on her current role in 2021.  Widely known in farming circles, Sarah was brought up on the family hill farm in Lanarkshire, and how lives in Angus on her husband’s family farm in Angus. </w:t>
      </w:r>
    </w:p>
    <w:p w14:paraId="46981F86" w14:textId="77777777" w:rsidR="00E60859"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Graduating with a</w:t>
      </w:r>
      <w:r w:rsidR="00E60859">
        <w:rPr>
          <w:rFonts w:ascii="Arial" w:eastAsia="Times New Roman" w:hAnsi="Arial" w:cs="Arial"/>
          <w:sz w:val="24"/>
          <w:szCs w:val="24"/>
          <w:lang w:eastAsia="en-GB"/>
        </w:rPr>
        <w:t>n</w:t>
      </w:r>
      <w:r w:rsidRPr="00E7563C">
        <w:rPr>
          <w:rFonts w:ascii="Arial" w:eastAsia="Times New Roman" w:hAnsi="Arial" w:cs="Arial"/>
          <w:sz w:val="24"/>
          <w:szCs w:val="24"/>
          <w:lang w:eastAsia="en-GB"/>
        </w:rPr>
        <w:t xml:space="preserve"> </w:t>
      </w:r>
      <w:proofErr w:type="gramStart"/>
      <w:r w:rsidRPr="00E7563C">
        <w:rPr>
          <w:rFonts w:ascii="Arial" w:eastAsia="Times New Roman" w:hAnsi="Arial" w:cs="Arial"/>
          <w:sz w:val="24"/>
          <w:szCs w:val="24"/>
          <w:lang w:eastAsia="en-GB"/>
        </w:rPr>
        <w:t>honours</w:t>
      </w:r>
      <w:proofErr w:type="gramEnd"/>
      <w:r w:rsidRPr="00E7563C">
        <w:rPr>
          <w:rFonts w:ascii="Arial" w:eastAsia="Times New Roman" w:hAnsi="Arial" w:cs="Arial"/>
          <w:sz w:val="24"/>
          <w:szCs w:val="24"/>
          <w:lang w:eastAsia="en-GB"/>
        </w:rPr>
        <w:t xml:space="preserve"> degree in Green Technology from SAC </w:t>
      </w:r>
      <w:proofErr w:type="spellStart"/>
      <w:r w:rsidRPr="00E7563C">
        <w:rPr>
          <w:rFonts w:ascii="Arial" w:eastAsia="Times New Roman" w:hAnsi="Arial" w:cs="Arial"/>
          <w:sz w:val="24"/>
          <w:szCs w:val="24"/>
          <w:lang w:eastAsia="en-GB"/>
        </w:rPr>
        <w:t>Auchincruive</w:t>
      </w:r>
      <w:proofErr w:type="spellEnd"/>
      <w:r w:rsidRPr="00E7563C">
        <w:rPr>
          <w:rFonts w:ascii="Arial" w:eastAsia="Times New Roman" w:hAnsi="Arial" w:cs="Arial"/>
          <w:sz w:val="24"/>
          <w:szCs w:val="24"/>
          <w:lang w:eastAsia="en-GB"/>
        </w:rPr>
        <w:t xml:space="preserve">, Sarah’s career has spanned multiple parts of the Scottish farming supply chain, including working for multi-national businesses, and as a rural business consultant. </w:t>
      </w:r>
    </w:p>
    <w:p w14:paraId="63813CCB" w14:textId="429E1BAA"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Prior to joining QMS Sarah worked for Soil Association Scotland delivering a knowledge transfer programme. Sarah has also been involved in an advisory capacity to </w:t>
      </w:r>
      <w:r w:rsidR="00E60859">
        <w:rPr>
          <w:rFonts w:ascii="Arial" w:eastAsia="Times New Roman" w:hAnsi="Arial" w:cs="Arial"/>
          <w:sz w:val="24"/>
          <w:szCs w:val="24"/>
          <w:lang w:eastAsia="en-GB"/>
        </w:rPr>
        <w:t>t</w:t>
      </w:r>
      <w:r w:rsidRPr="00E7563C">
        <w:rPr>
          <w:rFonts w:ascii="Arial" w:eastAsia="Times New Roman" w:hAnsi="Arial" w:cs="Arial"/>
          <w:sz w:val="24"/>
          <w:szCs w:val="24"/>
          <w:lang w:eastAsia="en-GB"/>
        </w:rPr>
        <w:t>he Scottish Government on the development of post Brexit rural policy as a member of the National Council of Rural Advisors</w:t>
      </w:r>
      <w:r w:rsidR="00E60859">
        <w:rPr>
          <w:rFonts w:ascii="Arial" w:eastAsia="Times New Roman" w:hAnsi="Arial" w:cs="Arial"/>
          <w:sz w:val="24"/>
          <w:szCs w:val="24"/>
          <w:lang w:eastAsia="en-GB"/>
        </w:rPr>
        <w:t>,</w:t>
      </w:r>
      <w:r w:rsidRPr="00E7563C">
        <w:rPr>
          <w:rFonts w:ascii="Arial" w:eastAsia="Times New Roman" w:hAnsi="Arial" w:cs="Arial"/>
          <w:sz w:val="24"/>
          <w:szCs w:val="24"/>
          <w:lang w:eastAsia="en-GB"/>
        </w:rPr>
        <w:t xml:space="preserve"> as a member of the Food and Farming Advisory Group and the Suckler Beef Climate Scheme Implementation board. </w:t>
      </w:r>
    </w:p>
    <w:p w14:paraId="70062B6F" w14:textId="77777777"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Kate Rowell, Chair of QMS, said the appointment followed a robust recruitment process.</w:t>
      </w:r>
    </w:p>
    <w:p w14:paraId="37BD2C8C" w14:textId="3916870C" w:rsidR="00E7563C" w:rsidRPr="00E7563C"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“We look forward to Sarah stepping up into the top role at QMS</w:t>
      </w:r>
      <w:r w:rsidR="00E60859">
        <w:rPr>
          <w:rFonts w:ascii="Arial" w:eastAsia="Times New Roman" w:hAnsi="Arial" w:cs="Arial"/>
          <w:sz w:val="24"/>
          <w:szCs w:val="24"/>
          <w:lang w:eastAsia="en-GB"/>
        </w:rPr>
        <w:t>. S</w:t>
      </w:r>
      <w:r w:rsidRPr="00E7563C">
        <w:rPr>
          <w:rFonts w:ascii="Arial" w:eastAsia="Times New Roman" w:hAnsi="Arial" w:cs="Arial"/>
          <w:sz w:val="24"/>
          <w:szCs w:val="24"/>
          <w:lang w:eastAsia="en-GB"/>
        </w:rPr>
        <w:t>he brings a lifetime of knowledge and experience of the Scottish farming industry and has a good understanding of working at Director level within a Non-Departmental Public Body</w:t>
      </w:r>
      <w:r w:rsidR="00E60859">
        <w:rPr>
          <w:rFonts w:ascii="Arial" w:eastAsia="Times New Roman" w:hAnsi="Arial" w:cs="Arial"/>
          <w:sz w:val="24"/>
          <w:szCs w:val="24"/>
          <w:lang w:eastAsia="en-GB"/>
        </w:rPr>
        <w:t>.”</w:t>
      </w:r>
    </w:p>
    <w:p w14:paraId="7A95C331" w14:textId="77777777" w:rsidR="00E60859" w:rsidRDefault="00E7563C" w:rsidP="00E7563C">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She also paid tribute to Alan Clarke for his contribution over the past </w:t>
      </w:r>
      <w:r w:rsidR="00E60859">
        <w:rPr>
          <w:rFonts w:ascii="Arial" w:eastAsia="Times New Roman" w:hAnsi="Arial" w:cs="Arial"/>
          <w:sz w:val="24"/>
          <w:szCs w:val="24"/>
          <w:lang w:eastAsia="en-GB"/>
        </w:rPr>
        <w:t>five</w:t>
      </w:r>
      <w:r w:rsidRPr="00E7563C">
        <w:rPr>
          <w:rFonts w:ascii="Arial" w:eastAsia="Times New Roman" w:hAnsi="Arial" w:cs="Arial"/>
          <w:sz w:val="24"/>
          <w:szCs w:val="24"/>
          <w:lang w:eastAsia="en-GB"/>
        </w:rPr>
        <w:t xml:space="preserve"> years which has been a period of extensive change at QMS</w:t>
      </w:r>
      <w:r w:rsidR="00E60859">
        <w:rPr>
          <w:rFonts w:ascii="Arial" w:eastAsia="Times New Roman" w:hAnsi="Arial" w:cs="Arial"/>
          <w:sz w:val="24"/>
          <w:szCs w:val="24"/>
          <w:lang w:eastAsia="en-GB"/>
        </w:rPr>
        <w:t>:</w:t>
      </w:r>
    </w:p>
    <w:p w14:paraId="35E62E88" w14:textId="5E6E2569" w:rsidR="00970A55" w:rsidRPr="00E60859" w:rsidRDefault="00E7563C" w:rsidP="00E60859">
      <w:pPr>
        <w:shd w:val="clear" w:color="auto" w:fill="FFFFFF"/>
        <w:spacing w:after="255"/>
        <w:textAlignment w:val="baseline"/>
        <w:rPr>
          <w:rFonts w:ascii="Arial" w:eastAsia="Times New Roman" w:hAnsi="Arial" w:cs="Arial"/>
          <w:sz w:val="24"/>
          <w:szCs w:val="24"/>
          <w:lang w:eastAsia="en-GB"/>
        </w:rPr>
      </w:pPr>
      <w:r w:rsidRPr="00E7563C">
        <w:rPr>
          <w:rFonts w:ascii="Arial" w:eastAsia="Times New Roman" w:hAnsi="Arial" w:cs="Arial"/>
          <w:sz w:val="24"/>
          <w:szCs w:val="24"/>
          <w:lang w:eastAsia="en-GB"/>
        </w:rPr>
        <w:t xml:space="preserve"> “Alan will leave the organisation in a strong position to move forward and on behalf of the Board of QMS we wish him well in his journey to semi-retirement.”</w:t>
      </w:r>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lastRenderedPageBreak/>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26A75E92" w14:textId="15EC6B25" w:rsidR="00E7563C" w:rsidRPr="00E7563C"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E60859"/>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DQ0MzQ0s7CwsDRQ0lEKTi0uzszPAykwrAUA601c5ywAAAA="/>
  </w:docVars>
  <w:rsids>
    <w:rsidRoot w:val="00E663BD"/>
    <w:rsid w:val="00160000"/>
    <w:rsid w:val="00182AE0"/>
    <w:rsid w:val="001B795F"/>
    <w:rsid w:val="00285FB6"/>
    <w:rsid w:val="002C66FD"/>
    <w:rsid w:val="003069C4"/>
    <w:rsid w:val="00377904"/>
    <w:rsid w:val="0039578E"/>
    <w:rsid w:val="0078409D"/>
    <w:rsid w:val="008245F2"/>
    <w:rsid w:val="008E1EF7"/>
    <w:rsid w:val="00943077"/>
    <w:rsid w:val="00970A55"/>
    <w:rsid w:val="009C111C"/>
    <w:rsid w:val="00A4325F"/>
    <w:rsid w:val="00C70E3F"/>
    <w:rsid w:val="00C92AA4"/>
    <w:rsid w:val="00CA76A4"/>
    <w:rsid w:val="00E4088C"/>
    <w:rsid w:val="00E60859"/>
    <w:rsid w:val="00E663BD"/>
    <w:rsid w:val="00E7563C"/>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2022-01-31T16:22:00Z</dcterms:created>
  <dcterms:modified xsi:type="dcterms:W3CDTF">2022-01-31T16:22:00Z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