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A8024" w14:textId="698CF409" w:rsidR="0037785F" w:rsidRDefault="00D871CA" w:rsidP="463EB54F">
      <w:pPr>
        <w:rPr>
          <w:rFonts w:asciiTheme="minorHAnsi" w:hAnsiTheme="minorHAnsi" w:cstheme="minorBid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F4EFACA" wp14:editId="73C3E728">
            <wp:extent cx="1120009" cy="11144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201" cy="112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A73AE" w14:textId="77777777" w:rsidR="0037785F" w:rsidRDefault="0037785F" w:rsidP="463EB54F">
      <w:pPr>
        <w:rPr>
          <w:rFonts w:asciiTheme="minorHAnsi" w:hAnsiTheme="minorHAnsi" w:cstheme="minorBidi"/>
          <w:b/>
          <w:bCs/>
          <w:sz w:val="24"/>
          <w:szCs w:val="24"/>
        </w:rPr>
      </w:pPr>
    </w:p>
    <w:p w14:paraId="11874441" w14:textId="4A92E14F" w:rsidR="100288B3" w:rsidRDefault="100288B3" w:rsidP="463EB54F">
      <w:pPr>
        <w:rPr>
          <w:rFonts w:asciiTheme="minorHAnsi" w:hAnsiTheme="minorHAnsi" w:cstheme="minorBidi"/>
          <w:b/>
          <w:bCs/>
          <w:sz w:val="24"/>
          <w:szCs w:val="24"/>
        </w:rPr>
      </w:pPr>
      <w:r w:rsidRPr="463EB54F">
        <w:rPr>
          <w:rFonts w:asciiTheme="minorHAnsi" w:hAnsiTheme="minorHAnsi" w:cstheme="minorBidi"/>
          <w:b/>
          <w:bCs/>
          <w:sz w:val="24"/>
          <w:szCs w:val="24"/>
        </w:rPr>
        <w:t xml:space="preserve">Press </w:t>
      </w:r>
      <w:proofErr w:type="gramStart"/>
      <w:r w:rsidRPr="463EB54F">
        <w:rPr>
          <w:rFonts w:asciiTheme="minorHAnsi" w:hAnsiTheme="minorHAnsi" w:cstheme="minorBidi"/>
          <w:b/>
          <w:bCs/>
          <w:sz w:val="24"/>
          <w:szCs w:val="24"/>
        </w:rPr>
        <w:t>release</w:t>
      </w:r>
      <w:proofErr w:type="gramEnd"/>
    </w:p>
    <w:p w14:paraId="3D56C614" w14:textId="3670A5E9" w:rsidR="100288B3" w:rsidRDefault="007833AB" w:rsidP="463EB54F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16 March 2021 – for immediate release</w:t>
      </w:r>
    </w:p>
    <w:p w14:paraId="5B133239" w14:textId="18AF99B3" w:rsidR="463EB54F" w:rsidRDefault="463EB54F" w:rsidP="463EB54F">
      <w:pPr>
        <w:rPr>
          <w:rFonts w:eastAsia="Calibri"/>
          <w:b/>
          <w:bCs/>
          <w:sz w:val="32"/>
          <w:szCs w:val="32"/>
        </w:rPr>
      </w:pPr>
    </w:p>
    <w:p w14:paraId="00178045" w14:textId="150AA4E5" w:rsidR="2355456D" w:rsidRDefault="2355456D" w:rsidP="463EB54F">
      <w:pPr>
        <w:rPr>
          <w:rFonts w:eastAsia="Calibri"/>
          <w:b/>
          <w:bCs/>
          <w:sz w:val="32"/>
          <w:szCs w:val="32"/>
        </w:rPr>
      </w:pPr>
      <w:r w:rsidRPr="463EB54F">
        <w:rPr>
          <w:rFonts w:asciiTheme="minorHAnsi" w:hAnsiTheme="minorHAnsi" w:cstheme="minorBidi"/>
          <w:b/>
          <w:bCs/>
          <w:sz w:val="32"/>
          <w:szCs w:val="32"/>
        </w:rPr>
        <w:t xml:space="preserve">New farming magazine launched for kids. </w:t>
      </w:r>
    </w:p>
    <w:p w14:paraId="553DEAC1" w14:textId="77777777" w:rsidR="00AA0954" w:rsidRDefault="00AA0954">
      <w:pPr>
        <w:rPr>
          <w:rFonts w:asciiTheme="minorHAnsi" w:hAnsiTheme="minorHAnsi" w:cstheme="minorHAnsi"/>
          <w:sz w:val="24"/>
          <w:szCs w:val="24"/>
        </w:rPr>
      </w:pPr>
    </w:p>
    <w:p w14:paraId="72E18E58" w14:textId="21A028BC" w:rsidR="001B3585" w:rsidRPr="00AA0954" w:rsidRDefault="00AA0954" w:rsidP="48DA864D">
      <w:pPr>
        <w:rPr>
          <w:rFonts w:asciiTheme="minorHAnsi" w:hAnsiTheme="minorHAnsi" w:cstheme="minorBidi"/>
          <w:sz w:val="24"/>
          <w:szCs w:val="24"/>
        </w:rPr>
      </w:pPr>
      <w:r w:rsidRPr="463EB54F">
        <w:rPr>
          <w:rFonts w:asciiTheme="minorHAnsi" w:hAnsiTheme="minorHAnsi" w:cstheme="minorBidi"/>
          <w:sz w:val="24"/>
          <w:szCs w:val="24"/>
        </w:rPr>
        <w:t xml:space="preserve">Launched in March 2021, </w:t>
      </w:r>
      <w:r w:rsidR="63C843A4" w:rsidRPr="463EB54F">
        <w:rPr>
          <w:rFonts w:asciiTheme="minorHAnsi" w:hAnsiTheme="minorHAnsi" w:cstheme="minorBidi"/>
          <w:i/>
          <w:iCs/>
          <w:sz w:val="24"/>
          <w:szCs w:val="24"/>
        </w:rPr>
        <w:t>T</w:t>
      </w:r>
      <w:r w:rsidRPr="463EB54F">
        <w:rPr>
          <w:rFonts w:asciiTheme="minorHAnsi" w:hAnsiTheme="minorHAnsi" w:cstheme="minorBidi"/>
          <w:i/>
          <w:iCs/>
          <w:sz w:val="24"/>
          <w:szCs w:val="24"/>
        </w:rPr>
        <w:t>he</w:t>
      </w:r>
      <w:r w:rsidR="001B3585" w:rsidRPr="463EB54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="001B3585" w:rsidRPr="463EB54F">
        <w:rPr>
          <w:rFonts w:asciiTheme="minorHAnsi" w:hAnsiTheme="minorHAnsi" w:cstheme="minorBidi"/>
          <w:i/>
          <w:iCs/>
          <w:sz w:val="24"/>
          <w:szCs w:val="24"/>
        </w:rPr>
        <w:t>Young</w:t>
      </w:r>
      <w:r w:rsidR="00D871CA">
        <w:rPr>
          <w:rFonts w:asciiTheme="minorHAnsi" w:hAnsiTheme="minorHAnsi" w:cstheme="minorBidi"/>
          <w:i/>
          <w:iCs/>
          <w:sz w:val="24"/>
          <w:szCs w:val="24"/>
        </w:rPr>
        <w:t>S</w:t>
      </w:r>
      <w:r w:rsidR="001B3585" w:rsidRPr="463EB54F">
        <w:rPr>
          <w:rFonts w:asciiTheme="minorHAnsi" w:hAnsiTheme="minorHAnsi" w:cstheme="minorBidi"/>
          <w:i/>
          <w:iCs/>
          <w:sz w:val="24"/>
          <w:szCs w:val="24"/>
        </w:rPr>
        <w:t>tock</w:t>
      </w:r>
      <w:proofErr w:type="spellEnd"/>
      <w:r w:rsidR="001B3585" w:rsidRPr="463EB54F">
        <w:rPr>
          <w:rFonts w:asciiTheme="minorHAnsi" w:hAnsiTheme="minorHAnsi" w:cstheme="minorBidi"/>
          <w:sz w:val="24"/>
          <w:szCs w:val="24"/>
        </w:rPr>
        <w:t xml:space="preserve"> is aimed at any budding young farmer, or child interested in farming and the countryside. Packed full of stories and activities, the 32-page publication celebrates the environment, food production and seasonality. </w:t>
      </w:r>
    </w:p>
    <w:p w14:paraId="0D6F0EDB" w14:textId="7899A479" w:rsidR="001B3585" w:rsidRPr="00AA0954" w:rsidRDefault="001B3585">
      <w:pPr>
        <w:rPr>
          <w:rFonts w:asciiTheme="minorHAnsi" w:hAnsiTheme="minorHAnsi" w:cstheme="minorHAnsi"/>
          <w:sz w:val="24"/>
          <w:szCs w:val="24"/>
        </w:rPr>
      </w:pPr>
    </w:p>
    <w:p w14:paraId="2BE09E37" w14:textId="55FA8F06" w:rsidR="001B3585" w:rsidRPr="00AA0954" w:rsidRDefault="001B3585" w:rsidP="48DA864D">
      <w:pPr>
        <w:rPr>
          <w:rFonts w:asciiTheme="minorHAnsi" w:hAnsiTheme="minorHAnsi" w:cstheme="minorBidi"/>
          <w:sz w:val="24"/>
          <w:szCs w:val="24"/>
        </w:rPr>
      </w:pPr>
      <w:r w:rsidRPr="463EB54F">
        <w:rPr>
          <w:rFonts w:asciiTheme="minorHAnsi" w:hAnsiTheme="minorHAnsi" w:cstheme="minorBidi"/>
          <w:sz w:val="24"/>
          <w:szCs w:val="24"/>
        </w:rPr>
        <w:t xml:space="preserve">Founded by </w:t>
      </w:r>
      <w:r w:rsidR="5B9E726F" w:rsidRPr="463EB54F">
        <w:rPr>
          <w:rFonts w:asciiTheme="minorHAnsi" w:hAnsiTheme="minorHAnsi" w:cstheme="minorBidi"/>
          <w:sz w:val="24"/>
          <w:szCs w:val="24"/>
        </w:rPr>
        <w:t xml:space="preserve">cattle farmer </w:t>
      </w:r>
      <w:r w:rsidRPr="463EB54F">
        <w:rPr>
          <w:rFonts w:asciiTheme="minorHAnsi" w:hAnsiTheme="minorHAnsi" w:cstheme="minorBidi"/>
          <w:sz w:val="24"/>
          <w:szCs w:val="24"/>
        </w:rPr>
        <w:t>Emma Smith</w:t>
      </w:r>
      <w:r w:rsidR="301AE56B" w:rsidRPr="463EB54F">
        <w:rPr>
          <w:rFonts w:asciiTheme="minorHAnsi" w:hAnsiTheme="minorHAnsi" w:cstheme="minorBidi"/>
          <w:sz w:val="24"/>
          <w:szCs w:val="24"/>
        </w:rPr>
        <w:t xml:space="preserve"> </w:t>
      </w:r>
      <w:r w:rsidRPr="463EB54F">
        <w:rPr>
          <w:rFonts w:asciiTheme="minorHAnsi" w:hAnsiTheme="minorHAnsi" w:cstheme="minorBidi"/>
          <w:sz w:val="24"/>
          <w:szCs w:val="24"/>
        </w:rPr>
        <w:t xml:space="preserve">to help dispel farming myths, and engage children from a non-farming background, this new monthly publication </w:t>
      </w:r>
      <w:r w:rsidR="00AA0954" w:rsidRPr="463EB54F">
        <w:rPr>
          <w:rFonts w:asciiTheme="minorHAnsi" w:hAnsiTheme="minorHAnsi" w:cstheme="minorBidi"/>
          <w:sz w:val="24"/>
          <w:szCs w:val="24"/>
        </w:rPr>
        <w:t xml:space="preserve">has a strong vision to inform and collaborate with the industry. </w:t>
      </w:r>
    </w:p>
    <w:p w14:paraId="262D46DD" w14:textId="77777777" w:rsidR="001B3585" w:rsidRPr="00AA0954" w:rsidRDefault="001B3585" w:rsidP="001B3585">
      <w:pPr>
        <w:rPr>
          <w:rFonts w:asciiTheme="minorHAnsi" w:hAnsiTheme="minorHAnsi" w:cstheme="minorHAnsi"/>
          <w:sz w:val="24"/>
          <w:szCs w:val="24"/>
        </w:rPr>
      </w:pPr>
    </w:p>
    <w:p w14:paraId="1D52D2E3" w14:textId="4E98CAAE" w:rsidR="001B3585" w:rsidRPr="00AA0954" w:rsidRDefault="001B3585" w:rsidP="463EB54F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i/>
          <w:iCs/>
        </w:rPr>
      </w:pPr>
      <w:r w:rsidRPr="463EB54F">
        <w:rPr>
          <w:rFonts w:asciiTheme="minorHAnsi" w:hAnsiTheme="minorHAnsi" w:cstheme="minorBidi"/>
          <w:i/>
          <w:iCs/>
        </w:rPr>
        <w:t xml:space="preserve">“Despite my passion for agriculture, I am not from a farming background. From a young age it was clear that a career with animals was my destiny, which eventually developed into a career in agriculture. </w:t>
      </w:r>
      <w:r w:rsidRPr="463EB54F">
        <w:rPr>
          <w:rFonts w:asciiTheme="minorHAnsi" w:eastAsia="Calibri" w:hAnsiTheme="minorHAnsi" w:cstheme="minorBidi"/>
          <w:i/>
          <w:iCs/>
        </w:rPr>
        <w:t xml:space="preserve">In 2016 I became the Youth Coordinator for The Hereford Cattle Society facilitating workshops and events. </w:t>
      </w:r>
      <w:r w:rsidR="00AA0954" w:rsidRPr="463EB54F">
        <w:rPr>
          <w:rFonts w:asciiTheme="minorHAnsi" w:eastAsia="Calibri" w:hAnsiTheme="minorHAnsi" w:cstheme="minorBidi"/>
          <w:i/>
          <w:iCs/>
        </w:rPr>
        <w:t>I quickly found myself</w:t>
      </w:r>
      <w:r w:rsidRPr="463EB54F">
        <w:rPr>
          <w:rFonts w:asciiTheme="minorHAnsi" w:eastAsia="Calibri" w:hAnsiTheme="minorHAnsi" w:cstheme="minorBidi"/>
          <w:i/>
          <w:iCs/>
        </w:rPr>
        <w:t xml:space="preserve"> enthused </w:t>
      </w:r>
      <w:r w:rsidR="00AA0954" w:rsidRPr="463EB54F">
        <w:rPr>
          <w:rFonts w:asciiTheme="minorHAnsi" w:eastAsia="Calibri" w:hAnsiTheme="minorHAnsi" w:cstheme="minorBidi"/>
          <w:i/>
          <w:iCs/>
        </w:rPr>
        <w:t>t</w:t>
      </w:r>
      <w:r w:rsidRPr="463EB54F">
        <w:rPr>
          <w:rFonts w:asciiTheme="minorHAnsi" w:eastAsia="Calibri" w:hAnsiTheme="minorHAnsi" w:cstheme="minorBidi"/>
          <w:i/>
          <w:iCs/>
        </w:rPr>
        <w:t>o complete a Masters’ Degree in Children’s Publishing</w:t>
      </w:r>
      <w:r w:rsidR="00AA0954" w:rsidRPr="463EB54F">
        <w:rPr>
          <w:rFonts w:asciiTheme="minorHAnsi" w:eastAsia="Calibri" w:hAnsiTheme="minorHAnsi" w:cstheme="minorBidi"/>
          <w:i/>
          <w:iCs/>
        </w:rPr>
        <w:t xml:space="preserve"> and realised there was a gap in the market and so</w:t>
      </w:r>
      <w:r w:rsidR="62DD02BE" w:rsidRPr="463EB54F">
        <w:rPr>
          <w:rFonts w:asciiTheme="minorHAnsi" w:eastAsia="Calibri" w:hAnsiTheme="minorHAnsi" w:cstheme="minorBidi"/>
          <w:i/>
          <w:iCs/>
        </w:rPr>
        <w:t xml:space="preserve"> </w:t>
      </w:r>
      <w:r w:rsidR="07A820A2" w:rsidRPr="463EB54F">
        <w:rPr>
          <w:rFonts w:asciiTheme="minorHAnsi" w:eastAsia="Calibri" w:hAnsiTheme="minorHAnsi" w:cstheme="minorBidi"/>
          <w:i/>
          <w:iCs/>
        </w:rPr>
        <w:t xml:space="preserve">combined my passion for farming and education, and </w:t>
      </w:r>
      <w:r w:rsidR="00AA0954" w:rsidRPr="463EB54F">
        <w:rPr>
          <w:rFonts w:asciiTheme="minorHAnsi" w:eastAsia="Calibri" w:hAnsiTheme="minorHAnsi" w:cstheme="minorBidi"/>
          <w:i/>
          <w:iCs/>
        </w:rPr>
        <w:t>The Youngstock was born.”</w:t>
      </w:r>
    </w:p>
    <w:p w14:paraId="2E123CD9" w14:textId="0CB50D01" w:rsidR="00AA0954" w:rsidRPr="00AA0954" w:rsidRDefault="00AA0954" w:rsidP="001B358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</w:p>
    <w:p w14:paraId="18C08D5F" w14:textId="1E144FB1" w:rsidR="00AA0954" w:rsidRPr="00AA0954" w:rsidRDefault="6DB467DF" w:rsidP="48DA864D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</w:rPr>
      </w:pPr>
      <w:r w:rsidRPr="463EB54F">
        <w:rPr>
          <w:rFonts w:asciiTheme="minorHAnsi" w:eastAsia="Calibri" w:hAnsiTheme="minorHAnsi" w:cstheme="minorBidi"/>
        </w:rPr>
        <w:t xml:space="preserve">Aimed at </w:t>
      </w:r>
      <w:proofErr w:type="gramStart"/>
      <w:r w:rsidR="46739481" w:rsidRPr="463EB54F">
        <w:rPr>
          <w:rFonts w:asciiTheme="minorHAnsi" w:eastAsia="Calibri" w:hAnsiTheme="minorHAnsi" w:cstheme="minorBidi"/>
        </w:rPr>
        <w:t>7 to 11</w:t>
      </w:r>
      <w:r w:rsidRPr="463EB54F">
        <w:rPr>
          <w:rFonts w:asciiTheme="minorHAnsi" w:eastAsia="Calibri" w:hAnsiTheme="minorHAnsi" w:cstheme="minorBidi"/>
        </w:rPr>
        <w:t xml:space="preserve"> year olds</w:t>
      </w:r>
      <w:proofErr w:type="gramEnd"/>
      <w:r w:rsidRPr="463EB54F">
        <w:rPr>
          <w:rFonts w:asciiTheme="minorHAnsi" w:eastAsia="Calibri" w:hAnsiTheme="minorHAnsi" w:cstheme="minorBidi"/>
        </w:rPr>
        <w:t xml:space="preserve">, </w:t>
      </w:r>
      <w:r w:rsidR="00AA0954" w:rsidRPr="463EB54F">
        <w:rPr>
          <w:rFonts w:asciiTheme="minorHAnsi" w:eastAsia="Calibri" w:hAnsiTheme="minorHAnsi" w:cstheme="minorBidi"/>
        </w:rPr>
        <w:t>Emma’s vision for the publication is about empowering the young</w:t>
      </w:r>
      <w:r w:rsidR="00FD2F3F" w:rsidRPr="463EB54F">
        <w:rPr>
          <w:rFonts w:asciiTheme="minorHAnsi" w:eastAsia="Calibri" w:hAnsiTheme="minorHAnsi" w:cstheme="minorBidi"/>
        </w:rPr>
        <w:t>er</w:t>
      </w:r>
      <w:r w:rsidR="00AA0954" w:rsidRPr="463EB54F">
        <w:rPr>
          <w:rFonts w:asciiTheme="minorHAnsi" w:eastAsia="Calibri" w:hAnsiTheme="minorHAnsi" w:cstheme="minorBidi"/>
        </w:rPr>
        <w:t xml:space="preserve"> generation </w:t>
      </w:r>
      <w:r w:rsidR="37408441" w:rsidRPr="463EB54F">
        <w:rPr>
          <w:rFonts w:asciiTheme="minorHAnsi" w:eastAsia="Calibri" w:hAnsiTheme="minorHAnsi" w:cstheme="minorBidi"/>
        </w:rPr>
        <w:t xml:space="preserve">to think </w:t>
      </w:r>
      <w:r w:rsidR="21EA718C" w:rsidRPr="463EB54F">
        <w:rPr>
          <w:rFonts w:asciiTheme="minorHAnsi" w:eastAsia="Calibri" w:hAnsiTheme="minorHAnsi" w:cstheme="minorBidi"/>
        </w:rPr>
        <w:t xml:space="preserve">about the perceived issues surrounding agriculture </w:t>
      </w:r>
      <w:r w:rsidR="37408441" w:rsidRPr="463EB54F">
        <w:rPr>
          <w:rFonts w:asciiTheme="minorHAnsi" w:eastAsia="Calibri" w:hAnsiTheme="minorHAnsi" w:cstheme="minorBidi"/>
        </w:rPr>
        <w:t>for themselve</w:t>
      </w:r>
      <w:r w:rsidR="621C3579" w:rsidRPr="463EB54F">
        <w:rPr>
          <w:rFonts w:asciiTheme="minorHAnsi" w:eastAsia="Calibri" w:hAnsiTheme="minorHAnsi" w:cstheme="minorBidi"/>
        </w:rPr>
        <w:t>s</w:t>
      </w:r>
      <w:r w:rsidR="4A6076EA" w:rsidRPr="463EB54F">
        <w:rPr>
          <w:rFonts w:asciiTheme="minorHAnsi" w:eastAsia="Calibri" w:hAnsiTheme="minorHAnsi" w:cstheme="minorBidi"/>
        </w:rPr>
        <w:t>, whilst</w:t>
      </w:r>
      <w:r w:rsidR="00AA0954" w:rsidRPr="463EB54F">
        <w:rPr>
          <w:rFonts w:asciiTheme="minorHAnsi" w:eastAsia="Calibri" w:hAnsiTheme="minorHAnsi" w:cstheme="minorBidi"/>
        </w:rPr>
        <w:t xml:space="preserve"> engaging as many different voices as possible to showcase the wide range of careers available in the industry. </w:t>
      </w:r>
    </w:p>
    <w:p w14:paraId="20C35050" w14:textId="7FECDA3C" w:rsidR="00AA0954" w:rsidRPr="00AA0954" w:rsidRDefault="00AA0954" w:rsidP="001B358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</w:p>
    <w:p w14:paraId="3C7D3372" w14:textId="1D967DEF" w:rsidR="00AA0954" w:rsidRDefault="00AA0954" w:rsidP="001B358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i/>
          <w:iCs/>
        </w:rPr>
      </w:pPr>
      <w:r w:rsidRPr="00AA0954">
        <w:rPr>
          <w:rFonts w:asciiTheme="minorHAnsi" w:eastAsia="Calibri" w:hAnsiTheme="minorHAnsi" w:cstheme="minorHAnsi"/>
          <w:i/>
          <w:iCs/>
        </w:rPr>
        <w:t>“I want to shine a light on our farmers and our food producers; to provide our young readers with facts and information to enable them to make informed decisions by themselves</w:t>
      </w:r>
      <w:r>
        <w:rPr>
          <w:rFonts w:asciiTheme="minorHAnsi" w:eastAsia="Calibri" w:hAnsiTheme="minorHAnsi" w:cstheme="minorHAnsi"/>
          <w:i/>
          <w:iCs/>
        </w:rPr>
        <w:t xml:space="preserve">. But it is also about </w:t>
      </w:r>
      <w:r w:rsidRPr="00AA0954">
        <w:rPr>
          <w:rFonts w:asciiTheme="minorHAnsi" w:eastAsia="Calibri" w:hAnsiTheme="minorHAnsi" w:cstheme="minorHAnsi"/>
          <w:i/>
          <w:iCs/>
        </w:rPr>
        <w:t>encourag</w:t>
      </w:r>
      <w:r>
        <w:rPr>
          <w:rFonts w:asciiTheme="minorHAnsi" w:eastAsia="Calibri" w:hAnsiTheme="minorHAnsi" w:cstheme="minorHAnsi"/>
          <w:i/>
          <w:iCs/>
        </w:rPr>
        <w:t>ing</w:t>
      </w:r>
      <w:r w:rsidRPr="00AA0954">
        <w:rPr>
          <w:rFonts w:asciiTheme="minorHAnsi" w:eastAsia="Calibri" w:hAnsiTheme="minorHAnsi" w:cstheme="minorHAnsi"/>
          <w:i/>
          <w:iCs/>
        </w:rPr>
        <w:t xml:space="preserve"> reluctant readers and entic</w:t>
      </w:r>
      <w:r>
        <w:rPr>
          <w:rFonts w:asciiTheme="minorHAnsi" w:eastAsia="Calibri" w:hAnsiTheme="minorHAnsi" w:cstheme="minorHAnsi"/>
          <w:i/>
          <w:iCs/>
        </w:rPr>
        <w:t>ing</w:t>
      </w:r>
      <w:r w:rsidRPr="00AA0954">
        <w:rPr>
          <w:rFonts w:asciiTheme="minorHAnsi" w:eastAsia="Calibri" w:hAnsiTheme="minorHAnsi" w:cstheme="minorHAnsi"/>
          <w:i/>
          <w:iCs/>
        </w:rPr>
        <w:t xml:space="preserve"> non</w:t>
      </w:r>
      <w:r w:rsidR="00FD2F3F">
        <w:rPr>
          <w:rFonts w:asciiTheme="minorHAnsi" w:eastAsia="Calibri" w:hAnsiTheme="minorHAnsi" w:cstheme="minorHAnsi"/>
          <w:i/>
          <w:iCs/>
        </w:rPr>
        <w:t>-</w:t>
      </w:r>
      <w:r w:rsidRPr="00AA0954">
        <w:rPr>
          <w:rFonts w:asciiTheme="minorHAnsi" w:eastAsia="Calibri" w:hAnsiTheme="minorHAnsi" w:cstheme="minorHAnsi"/>
          <w:i/>
          <w:iCs/>
        </w:rPr>
        <w:t>farming children into our vast, knowledgeable industry.</w:t>
      </w:r>
      <w:r>
        <w:rPr>
          <w:rFonts w:asciiTheme="minorHAnsi" w:eastAsia="Calibri" w:hAnsiTheme="minorHAnsi" w:cstheme="minorHAnsi"/>
          <w:i/>
          <w:iCs/>
        </w:rPr>
        <w:t>”</w:t>
      </w:r>
    </w:p>
    <w:p w14:paraId="1367BDB2" w14:textId="0DE51954" w:rsidR="00AA0954" w:rsidRDefault="00AA0954" w:rsidP="001B358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  <w:i/>
          <w:iCs/>
        </w:rPr>
      </w:pPr>
    </w:p>
    <w:p w14:paraId="7D4679BE" w14:textId="49ED96C2" w:rsidR="00E34604" w:rsidRDefault="00AA0954" w:rsidP="463EB54F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</w:rPr>
      </w:pPr>
      <w:r w:rsidRPr="463EB54F">
        <w:rPr>
          <w:rFonts w:asciiTheme="minorHAnsi" w:eastAsia="Calibri" w:hAnsiTheme="minorHAnsi" w:cstheme="minorBidi"/>
        </w:rPr>
        <w:t xml:space="preserve">In the first edition, features included </w:t>
      </w:r>
      <w:proofErr w:type="spellStart"/>
      <w:r w:rsidRPr="463EB54F">
        <w:rPr>
          <w:rFonts w:asciiTheme="minorHAnsi" w:eastAsia="Calibri" w:hAnsiTheme="minorHAnsi" w:cstheme="minorBidi"/>
        </w:rPr>
        <w:t>skidsteers</w:t>
      </w:r>
      <w:proofErr w:type="spellEnd"/>
      <w:r w:rsidRPr="463EB54F">
        <w:rPr>
          <w:rFonts w:asciiTheme="minorHAnsi" w:eastAsia="Calibri" w:hAnsiTheme="minorHAnsi" w:cstheme="minorBidi"/>
        </w:rPr>
        <w:t xml:space="preserve"> and alpacas, to dairy farming in Cornwall and </w:t>
      </w:r>
      <w:r w:rsidR="00E34604" w:rsidRPr="463EB54F">
        <w:rPr>
          <w:rFonts w:asciiTheme="minorHAnsi" w:eastAsia="Calibri" w:hAnsiTheme="minorHAnsi" w:cstheme="minorBidi"/>
        </w:rPr>
        <w:t>livestock in the USA</w:t>
      </w:r>
      <w:r w:rsidRPr="463EB54F">
        <w:rPr>
          <w:rFonts w:asciiTheme="minorHAnsi" w:eastAsia="Calibri" w:hAnsiTheme="minorHAnsi" w:cstheme="minorBidi"/>
        </w:rPr>
        <w:t xml:space="preserve">. It </w:t>
      </w:r>
      <w:r w:rsidR="00E34604" w:rsidRPr="463EB54F">
        <w:rPr>
          <w:rFonts w:asciiTheme="minorHAnsi" w:eastAsia="Calibri" w:hAnsiTheme="minorHAnsi" w:cstheme="minorBidi"/>
        </w:rPr>
        <w:t>touche</w:t>
      </w:r>
      <w:r w:rsidR="00FD2F3F" w:rsidRPr="463EB54F">
        <w:rPr>
          <w:rFonts w:asciiTheme="minorHAnsi" w:eastAsia="Calibri" w:hAnsiTheme="minorHAnsi" w:cstheme="minorBidi"/>
        </w:rPr>
        <w:t>s</w:t>
      </w:r>
      <w:r w:rsidRPr="463EB54F">
        <w:rPr>
          <w:rFonts w:asciiTheme="minorHAnsi" w:eastAsia="Calibri" w:hAnsiTheme="minorHAnsi" w:cstheme="minorBidi"/>
        </w:rPr>
        <w:t xml:space="preserve"> on some of the hard-hitting messages such as Avian Flu, </w:t>
      </w:r>
      <w:r w:rsidR="00E34604" w:rsidRPr="463EB54F">
        <w:rPr>
          <w:rFonts w:asciiTheme="minorHAnsi" w:eastAsia="Calibri" w:hAnsiTheme="minorHAnsi" w:cstheme="minorBidi"/>
        </w:rPr>
        <w:t xml:space="preserve">owning your own farm, </w:t>
      </w:r>
      <w:proofErr w:type="gramStart"/>
      <w:r w:rsidR="00E34604" w:rsidRPr="463EB54F">
        <w:rPr>
          <w:rFonts w:asciiTheme="minorHAnsi" w:eastAsia="Calibri" w:hAnsiTheme="minorHAnsi" w:cstheme="minorBidi"/>
        </w:rPr>
        <w:t>Brexit</w:t>
      </w:r>
      <w:proofErr w:type="gramEnd"/>
      <w:r w:rsidR="00E34604" w:rsidRPr="463EB54F">
        <w:rPr>
          <w:rFonts w:asciiTheme="minorHAnsi" w:eastAsia="Calibri" w:hAnsiTheme="minorHAnsi" w:cstheme="minorBidi"/>
        </w:rPr>
        <w:t xml:space="preserve"> and robots</w:t>
      </w:r>
      <w:r w:rsidR="0EE7C05E" w:rsidRPr="463EB54F">
        <w:rPr>
          <w:rFonts w:asciiTheme="minorHAnsi" w:eastAsia="Calibri" w:hAnsiTheme="minorHAnsi" w:cstheme="minorBidi"/>
        </w:rPr>
        <w:t>. A</w:t>
      </w:r>
      <w:r w:rsidR="00E34604" w:rsidRPr="463EB54F">
        <w:rPr>
          <w:rFonts w:asciiTheme="minorHAnsi" w:eastAsia="Calibri" w:hAnsiTheme="minorHAnsi" w:cstheme="minorBidi"/>
        </w:rPr>
        <w:t xml:space="preserve">s well as look at seasonality including </w:t>
      </w:r>
      <w:proofErr w:type="gramStart"/>
      <w:r w:rsidR="00E34604" w:rsidRPr="463EB54F">
        <w:rPr>
          <w:rFonts w:asciiTheme="minorHAnsi" w:eastAsia="Calibri" w:hAnsiTheme="minorHAnsi" w:cstheme="minorBidi"/>
        </w:rPr>
        <w:t>lambing</w:t>
      </w:r>
      <w:r w:rsidR="7F1A4411" w:rsidRPr="463EB54F">
        <w:rPr>
          <w:rFonts w:asciiTheme="minorHAnsi" w:eastAsia="Calibri" w:hAnsiTheme="minorHAnsi" w:cstheme="minorBidi"/>
        </w:rPr>
        <w:t>,</w:t>
      </w:r>
      <w:r w:rsidR="00E34604" w:rsidRPr="463EB54F">
        <w:rPr>
          <w:rFonts w:asciiTheme="minorHAnsi" w:eastAsia="Calibri" w:hAnsiTheme="minorHAnsi" w:cstheme="minorBidi"/>
        </w:rPr>
        <w:t xml:space="preserve"> and</w:t>
      </w:r>
      <w:proofErr w:type="gramEnd"/>
      <w:r w:rsidR="00E34604" w:rsidRPr="463EB54F">
        <w:rPr>
          <w:rFonts w:asciiTheme="minorHAnsi" w:eastAsia="Calibri" w:hAnsiTheme="minorHAnsi" w:cstheme="minorBidi"/>
        </w:rPr>
        <w:t xml:space="preserve"> growing and cooking with carrots</w:t>
      </w:r>
      <w:r w:rsidR="7B585290" w:rsidRPr="463EB54F">
        <w:rPr>
          <w:rFonts w:asciiTheme="minorHAnsi" w:eastAsia="Calibri" w:hAnsiTheme="minorHAnsi" w:cstheme="minorBidi"/>
        </w:rPr>
        <w:t>.</w:t>
      </w:r>
    </w:p>
    <w:p w14:paraId="1DAA4566" w14:textId="352273D1" w:rsidR="463EB54F" w:rsidRDefault="463EB54F" w:rsidP="463EB54F">
      <w:pPr>
        <w:pStyle w:val="NormalWeb"/>
        <w:spacing w:before="0" w:beforeAutospacing="0" w:after="0" w:afterAutospacing="0"/>
      </w:pPr>
    </w:p>
    <w:p w14:paraId="4D8F8454" w14:textId="45524AD0" w:rsidR="00E34604" w:rsidRDefault="00E34604" w:rsidP="48DA864D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</w:rPr>
      </w:pPr>
      <w:r w:rsidRPr="463EB54F">
        <w:rPr>
          <w:rFonts w:asciiTheme="minorHAnsi" w:eastAsia="Calibri" w:hAnsiTheme="minorHAnsi" w:cstheme="minorBidi"/>
        </w:rPr>
        <w:t>For Emma, it is important not to shy away from these topics</w:t>
      </w:r>
      <w:r w:rsidR="00FD2F3F" w:rsidRPr="463EB54F">
        <w:rPr>
          <w:rFonts w:asciiTheme="minorHAnsi" w:eastAsia="Calibri" w:hAnsiTheme="minorHAnsi" w:cstheme="minorBidi"/>
        </w:rPr>
        <w:t xml:space="preserve"> and to address some of discussions that children may </w:t>
      </w:r>
      <w:r w:rsidR="0D3BCD46" w:rsidRPr="463EB54F">
        <w:rPr>
          <w:rFonts w:asciiTheme="minorHAnsi" w:eastAsia="Calibri" w:hAnsiTheme="minorHAnsi" w:cstheme="minorBidi"/>
        </w:rPr>
        <w:t xml:space="preserve">hear </w:t>
      </w:r>
      <w:r w:rsidR="00FD2F3F" w:rsidRPr="463EB54F">
        <w:rPr>
          <w:rFonts w:asciiTheme="minorHAnsi" w:eastAsia="Calibri" w:hAnsiTheme="minorHAnsi" w:cstheme="minorBidi"/>
        </w:rPr>
        <w:t xml:space="preserve">or read about in their everyday lives.    </w:t>
      </w:r>
    </w:p>
    <w:p w14:paraId="7A170D4E" w14:textId="61665B27" w:rsidR="00E34604" w:rsidRDefault="00E34604" w:rsidP="001B358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</w:p>
    <w:p w14:paraId="5486C77F" w14:textId="3884B48D" w:rsidR="00FD2F3F" w:rsidRPr="00FD2F3F" w:rsidRDefault="00E34604" w:rsidP="463EB54F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i/>
          <w:iCs/>
        </w:rPr>
      </w:pPr>
      <w:r w:rsidRPr="463EB54F">
        <w:rPr>
          <w:rFonts w:asciiTheme="minorHAnsi" w:eastAsia="Calibri" w:hAnsiTheme="minorHAnsi" w:cstheme="minorBidi"/>
          <w:i/>
          <w:iCs/>
        </w:rPr>
        <w:t>“</w:t>
      </w:r>
      <w:proofErr w:type="spellStart"/>
      <w:r w:rsidRPr="463EB54F">
        <w:rPr>
          <w:rFonts w:asciiTheme="minorHAnsi" w:eastAsia="Calibri" w:hAnsiTheme="minorHAnsi" w:cstheme="minorBidi"/>
          <w:i/>
          <w:iCs/>
        </w:rPr>
        <w:t>YoungStock</w:t>
      </w:r>
      <w:proofErr w:type="spellEnd"/>
      <w:r w:rsidRPr="463EB54F">
        <w:rPr>
          <w:rFonts w:asciiTheme="minorHAnsi" w:eastAsia="Calibri" w:hAnsiTheme="minorHAnsi" w:cstheme="minorBidi"/>
          <w:i/>
          <w:iCs/>
        </w:rPr>
        <w:t xml:space="preserve"> is about </w:t>
      </w:r>
      <w:r w:rsidR="008D66F1" w:rsidRPr="463EB54F">
        <w:rPr>
          <w:rFonts w:asciiTheme="minorHAnsi" w:eastAsia="Calibri" w:hAnsiTheme="minorHAnsi" w:cstheme="minorBidi"/>
          <w:i/>
          <w:iCs/>
        </w:rPr>
        <w:t xml:space="preserve">both </w:t>
      </w:r>
      <w:r w:rsidRPr="463EB54F">
        <w:rPr>
          <w:rFonts w:asciiTheme="minorHAnsi" w:eastAsia="Calibri" w:hAnsiTheme="minorHAnsi" w:cstheme="minorBidi"/>
          <w:i/>
          <w:iCs/>
        </w:rPr>
        <w:t xml:space="preserve">looking to the </w:t>
      </w:r>
      <w:r w:rsidR="00FD2F3F" w:rsidRPr="463EB54F">
        <w:rPr>
          <w:rFonts w:asciiTheme="minorHAnsi" w:eastAsia="Calibri" w:hAnsiTheme="minorHAnsi" w:cstheme="minorBidi"/>
          <w:i/>
          <w:iCs/>
        </w:rPr>
        <w:t>future and</w:t>
      </w:r>
      <w:r w:rsidRPr="463EB54F">
        <w:rPr>
          <w:rFonts w:asciiTheme="minorHAnsi" w:eastAsia="Calibri" w:hAnsiTheme="minorHAnsi" w:cstheme="minorBidi"/>
          <w:i/>
          <w:iCs/>
        </w:rPr>
        <w:t xml:space="preserve"> reflecting on what is happening in the industry</w:t>
      </w:r>
      <w:r w:rsidR="00FD2F3F" w:rsidRPr="463EB54F">
        <w:rPr>
          <w:rFonts w:asciiTheme="minorHAnsi" w:eastAsia="Calibri" w:hAnsiTheme="minorHAnsi" w:cstheme="minorBidi"/>
          <w:i/>
          <w:iCs/>
        </w:rPr>
        <w:t>, that will ultimately impact our readers</w:t>
      </w:r>
      <w:r w:rsidRPr="463EB54F">
        <w:rPr>
          <w:rFonts w:asciiTheme="minorHAnsi" w:eastAsia="Calibri" w:hAnsiTheme="minorHAnsi" w:cstheme="minorBidi"/>
          <w:i/>
          <w:iCs/>
        </w:rPr>
        <w:t xml:space="preserve">. It is important that it tackles some of the </w:t>
      </w:r>
      <w:r w:rsidRPr="463EB54F">
        <w:rPr>
          <w:rFonts w:asciiTheme="minorHAnsi" w:eastAsia="Calibri" w:hAnsiTheme="minorHAnsi" w:cstheme="minorBidi"/>
          <w:i/>
          <w:iCs/>
        </w:rPr>
        <w:lastRenderedPageBreak/>
        <w:t>difficult subjects in a tone that appeals to our young audience</w:t>
      </w:r>
      <w:r w:rsidR="5135B55D" w:rsidRPr="463EB54F">
        <w:rPr>
          <w:rFonts w:asciiTheme="minorHAnsi" w:eastAsia="Calibri" w:hAnsiTheme="minorHAnsi" w:cstheme="minorBidi"/>
          <w:i/>
          <w:iCs/>
        </w:rPr>
        <w:t xml:space="preserve"> and to encourage discussion</w:t>
      </w:r>
      <w:r w:rsidRPr="463EB54F">
        <w:rPr>
          <w:rFonts w:asciiTheme="minorHAnsi" w:eastAsia="Calibri" w:hAnsiTheme="minorHAnsi" w:cstheme="minorBidi"/>
          <w:i/>
          <w:iCs/>
        </w:rPr>
        <w:t>. It is also about encouraging them to participate and help shape the publication as it evolves.</w:t>
      </w:r>
      <w:r w:rsidR="097016E0" w:rsidRPr="463EB54F">
        <w:rPr>
          <w:rFonts w:asciiTheme="minorHAnsi" w:eastAsia="Calibri" w:hAnsiTheme="minorHAnsi" w:cstheme="minorBidi"/>
          <w:i/>
          <w:iCs/>
        </w:rPr>
        <w:t>”</w:t>
      </w:r>
      <w:r w:rsidRPr="463EB54F">
        <w:rPr>
          <w:rFonts w:asciiTheme="minorHAnsi" w:eastAsia="Calibri" w:hAnsiTheme="minorHAnsi" w:cstheme="minorBidi"/>
          <w:i/>
          <w:iCs/>
        </w:rPr>
        <w:t xml:space="preserve"> </w:t>
      </w:r>
    </w:p>
    <w:p w14:paraId="16141894" w14:textId="1AAB1862" w:rsidR="00FD2F3F" w:rsidRPr="00FD2F3F" w:rsidRDefault="00FD2F3F" w:rsidP="463EB54F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  <w:i/>
          <w:iCs/>
        </w:rPr>
      </w:pPr>
    </w:p>
    <w:p w14:paraId="0610EAEF" w14:textId="41C5FF11" w:rsidR="00FD2F3F" w:rsidRPr="00FD2F3F" w:rsidRDefault="01456CF6" w:rsidP="463EB54F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Bidi"/>
        </w:rPr>
      </w:pPr>
      <w:r w:rsidRPr="463EB54F">
        <w:rPr>
          <w:rFonts w:asciiTheme="minorHAnsi" w:eastAsia="Calibri" w:hAnsiTheme="minorHAnsi" w:cstheme="minorBidi"/>
        </w:rPr>
        <w:t xml:space="preserve">The magazine encourages interaction. Last month every reader received a free packet of seeds to put growing into </w:t>
      </w:r>
      <w:proofErr w:type="gramStart"/>
      <w:r w:rsidRPr="463EB54F">
        <w:rPr>
          <w:rFonts w:asciiTheme="minorHAnsi" w:eastAsia="Calibri" w:hAnsiTheme="minorHAnsi" w:cstheme="minorBidi"/>
        </w:rPr>
        <w:t>practice, and</w:t>
      </w:r>
      <w:proofErr w:type="gramEnd"/>
      <w:r w:rsidRPr="463EB54F">
        <w:rPr>
          <w:rFonts w:asciiTheme="minorHAnsi" w:eastAsia="Calibri" w:hAnsiTheme="minorHAnsi" w:cstheme="minorBidi"/>
        </w:rPr>
        <w:t xml:space="preserve"> </w:t>
      </w:r>
      <w:r w:rsidR="5C0ED40E" w:rsidRPr="463EB54F">
        <w:rPr>
          <w:rFonts w:asciiTheme="minorHAnsi" w:eastAsia="Calibri" w:hAnsiTheme="minorHAnsi" w:cstheme="minorBidi"/>
        </w:rPr>
        <w:t>launched a</w:t>
      </w:r>
      <w:r w:rsidR="00E34604" w:rsidRPr="463EB54F">
        <w:rPr>
          <w:rFonts w:asciiTheme="minorHAnsi" w:eastAsia="Calibri" w:hAnsiTheme="minorHAnsi" w:cstheme="minorBidi"/>
        </w:rPr>
        <w:t xml:space="preserve"> writing competition with the theme “Countryside Life in Lockdown”</w:t>
      </w:r>
      <w:r w:rsidR="6F13B664" w:rsidRPr="463EB54F">
        <w:rPr>
          <w:rFonts w:asciiTheme="minorHAnsi" w:eastAsia="Calibri" w:hAnsiTheme="minorHAnsi" w:cstheme="minorBidi"/>
        </w:rPr>
        <w:t>.  E</w:t>
      </w:r>
      <w:r w:rsidR="00E34604" w:rsidRPr="463EB54F">
        <w:rPr>
          <w:rFonts w:asciiTheme="minorHAnsi" w:eastAsia="Calibri" w:hAnsiTheme="minorHAnsi" w:cstheme="minorBidi"/>
        </w:rPr>
        <w:t>ach month</w:t>
      </w:r>
      <w:r w:rsidR="416DD292" w:rsidRPr="463EB54F">
        <w:rPr>
          <w:rFonts w:asciiTheme="minorHAnsi" w:eastAsia="Calibri" w:hAnsiTheme="minorHAnsi" w:cstheme="minorBidi"/>
        </w:rPr>
        <w:t xml:space="preserve"> </w:t>
      </w:r>
      <w:r w:rsidR="259D037B" w:rsidRPr="463EB54F">
        <w:rPr>
          <w:rFonts w:asciiTheme="minorHAnsi" w:eastAsia="Calibri" w:hAnsiTheme="minorHAnsi" w:cstheme="minorBidi"/>
        </w:rPr>
        <w:t>also includes</w:t>
      </w:r>
      <w:r w:rsidR="00E34604" w:rsidRPr="463EB54F">
        <w:rPr>
          <w:rFonts w:asciiTheme="minorHAnsi" w:eastAsia="Calibri" w:hAnsiTheme="minorHAnsi" w:cstheme="minorBidi"/>
        </w:rPr>
        <w:t xml:space="preserve"> a junior interview and letters from </w:t>
      </w:r>
      <w:r w:rsidR="00FD2F3F" w:rsidRPr="463EB54F">
        <w:rPr>
          <w:rFonts w:asciiTheme="minorHAnsi" w:eastAsia="Calibri" w:hAnsiTheme="minorHAnsi" w:cstheme="minorBidi"/>
        </w:rPr>
        <w:t>children.</w:t>
      </w:r>
    </w:p>
    <w:p w14:paraId="04F56E2D" w14:textId="77777777" w:rsidR="00FD2F3F" w:rsidRDefault="00FD2F3F" w:rsidP="001B358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</w:p>
    <w:p w14:paraId="3CA0BA34" w14:textId="3C39B812" w:rsidR="001B3585" w:rsidRDefault="00FD2F3F" w:rsidP="00FD2F3F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  <w:proofErr w:type="spellStart"/>
      <w:r>
        <w:rPr>
          <w:rFonts w:asciiTheme="minorHAnsi" w:eastAsia="Calibri" w:hAnsiTheme="minorHAnsi" w:cstheme="minorHAnsi"/>
        </w:rPr>
        <w:t>YoungStock</w:t>
      </w:r>
      <w:proofErr w:type="spellEnd"/>
      <w:r>
        <w:rPr>
          <w:rFonts w:asciiTheme="minorHAnsi" w:eastAsia="Calibri" w:hAnsiTheme="minorHAnsi" w:cstheme="minorHAnsi"/>
        </w:rPr>
        <w:t xml:space="preserve"> costs £3.99 per month and is available on subscription. To find out more visit </w:t>
      </w:r>
      <w:hyperlink r:id="rId8" w:history="1">
        <w:r w:rsidRPr="0015060B">
          <w:rPr>
            <w:rStyle w:val="Hyperlink"/>
            <w:rFonts w:asciiTheme="minorHAnsi" w:eastAsia="Calibri" w:hAnsiTheme="minorHAnsi" w:cstheme="minorHAnsi"/>
          </w:rPr>
          <w:t>www.theyoungstock.com</w:t>
        </w:r>
      </w:hyperlink>
    </w:p>
    <w:p w14:paraId="0D575E50" w14:textId="6BC9D962" w:rsidR="007D473A" w:rsidRDefault="007D473A" w:rsidP="00FD2F3F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</w:p>
    <w:p w14:paraId="39A578E4" w14:textId="0424DB4D" w:rsidR="007D473A" w:rsidRDefault="007D473A" w:rsidP="00FD2F3F">
      <w:pPr>
        <w:pStyle w:val="NormalWeb"/>
        <w:spacing w:before="0" w:beforeAutospacing="0" w:after="0" w:afterAutospacing="0"/>
        <w:textAlignment w:val="baseline"/>
      </w:pPr>
      <w:r>
        <w:rPr>
          <w:rFonts w:asciiTheme="minorHAnsi" w:eastAsia="Calibri" w:hAnsiTheme="minorHAnsi" w:cstheme="minorHAnsi"/>
        </w:rPr>
        <w:t xml:space="preserve">Or to request a complimentary copy, please contact Emma via </w:t>
      </w:r>
      <w:hyperlink r:id="rId9" w:history="1">
        <w:r w:rsidR="003D1C0F" w:rsidRPr="00545AD1">
          <w:rPr>
            <w:rStyle w:val="Hyperlink"/>
            <w:rFonts w:asciiTheme="minorHAnsi" w:eastAsia="Calibri" w:hAnsiTheme="minorHAnsi" w:cstheme="minorHAnsi"/>
          </w:rPr>
          <w:t>theyoungstock@gmail.com</w:t>
        </w:r>
      </w:hyperlink>
      <w:r w:rsidR="003D1C0F">
        <w:rPr>
          <w:rFonts w:asciiTheme="minorHAnsi" w:eastAsia="Calibri" w:hAnsiTheme="minorHAnsi" w:cstheme="minorHAnsi"/>
        </w:rPr>
        <w:t xml:space="preserve"> or 07772 495913. Twitter @emmlous82</w:t>
      </w:r>
    </w:p>
    <w:p w14:paraId="0680FFEB" w14:textId="3C41AA54" w:rsidR="001B3585" w:rsidRDefault="001B3585" w:rsidP="001B3585">
      <w:pPr>
        <w:pStyle w:val="NormalWeb"/>
        <w:spacing w:before="0" w:beforeAutospacing="0" w:after="0" w:afterAutospacing="0"/>
        <w:textAlignment w:val="baseline"/>
        <w:rPr>
          <w:rFonts w:asciiTheme="minorHAnsi" w:eastAsia="Calibri" w:hAnsiTheme="minorHAnsi" w:cstheme="minorHAnsi"/>
        </w:rPr>
      </w:pPr>
    </w:p>
    <w:sectPr w:rsidR="001B35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85"/>
    <w:rsid w:val="0004482B"/>
    <w:rsid w:val="001B3585"/>
    <w:rsid w:val="0037785F"/>
    <w:rsid w:val="003D1C0F"/>
    <w:rsid w:val="006724F2"/>
    <w:rsid w:val="007833AB"/>
    <w:rsid w:val="007D473A"/>
    <w:rsid w:val="008D66F1"/>
    <w:rsid w:val="00AA0954"/>
    <w:rsid w:val="00C15FEB"/>
    <w:rsid w:val="00D871CA"/>
    <w:rsid w:val="00E34604"/>
    <w:rsid w:val="00FD2F3F"/>
    <w:rsid w:val="01456CF6"/>
    <w:rsid w:val="07A820A2"/>
    <w:rsid w:val="07DCDE14"/>
    <w:rsid w:val="097016E0"/>
    <w:rsid w:val="0A73C67B"/>
    <w:rsid w:val="0AF03828"/>
    <w:rsid w:val="0CCAE7F1"/>
    <w:rsid w:val="0D3BCD46"/>
    <w:rsid w:val="0EE7C05E"/>
    <w:rsid w:val="0FCE0207"/>
    <w:rsid w:val="100288B3"/>
    <w:rsid w:val="1097EAED"/>
    <w:rsid w:val="1315AAF7"/>
    <w:rsid w:val="1380AEFC"/>
    <w:rsid w:val="13A263AA"/>
    <w:rsid w:val="1AB3B940"/>
    <w:rsid w:val="1B1E7404"/>
    <w:rsid w:val="1C5221AB"/>
    <w:rsid w:val="20F34713"/>
    <w:rsid w:val="21EA718C"/>
    <w:rsid w:val="22641769"/>
    <w:rsid w:val="2355456D"/>
    <w:rsid w:val="259D037B"/>
    <w:rsid w:val="29FFB0BC"/>
    <w:rsid w:val="2BB7E5DA"/>
    <w:rsid w:val="2DD6B2B2"/>
    <w:rsid w:val="301AE56B"/>
    <w:rsid w:val="31F1D7AF"/>
    <w:rsid w:val="31FD2DD0"/>
    <w:rsid w:val="34AB42F3"/>
    <w:rsid w:val="37408441"/>
    <w:rsid w:val="38BE098F"/>
    <w:rsid w:val="3C6B892C"/>
    <w:rsid w:val="3D690FBC"/>
    <w:rsid w:val="3FB4DB11"/>
    <w:rsid w:val="416DD292"/>
    <w:rsid w:val="463EB54F"/>
    <w:rsid w:val="46739481"/>
    <w:rsid w:val="48DA864D"/>
    <w:rsid w:val="4941CBAC"/>
    <w:rsid w:val="4A372236"/>
    <w:rsid w:val="4A6076EA"/>
    <w:rsid w:val="4B412AB6"/>
    <w:rsid w:val="4EE65B47"/>
    <w:rsid w:val="5071140B"/>
    <w:rsid w:val="5135B55D"/>
    <w:rsid w:val="536F09D1"/>
    <w:rsid w:val="5B9E726F"/>
    <w:rsid w:val="5BE782CA"/>
    <w:rsid w:val="5C0ED40E"/>
    <w:rsid w:val="5DFAB021"/>
    <w:rsid w:val="610DFE85"/>
    <w:rsid w:val="621C3579"/>
    <w:rsid w:val="62DD02BE"/>
    <w:rsid w:val="63C843A4"/>
    <w:rsid w:val="65BDF248"/>
    <w:rsid w:val="677E0957"/>
    <w:rsid w:val="6806639E"/>
    <w:rsid w:val="69783A71"/>
    <w:rsid w:val="6DB467DF"/>
    <w:rsid w:val="6E4BAB94"/>
    <w:rsid w:val="6F13B664"/>
    <w:rsid w:val="70C7FB41"/>
    <w:rsid w:val="73387825"/>
    <w:rsid w:val="74385548"/>
    <w:rsid w:val="770BA104"/>
    <w:rsid w:val="785EBBD0"/>
    <w:rsid w:val="79E6516A"/>
    <w:rsid w:val="7AC5E92D"/>
    <w:rsid w:val="7B585290"/>
    <w:rsid w:val="7F1A4411"/>
    <w:rsid w:val="7F66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1290"/>
  <w15:chartTrackingRefBased/>
  <w15:docId w15:val="{9884F9AB-FA5B-4F70-89B9-F55A4849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8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2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youngstock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heyoungst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5" ma:contentTypeDescription="Create a new document." ma:contentTypeScope="" ma:versionID="e6fe5f0e0b62030436dae74ca669d7f1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f47fbb6fdbf56d41c73b2d396fba7e0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E9FD16-500E-4697-98BC-30E9E711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CBAA88-FFED-488A-BE7B-8E18384F05C9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7b3ef04f-748c-46e3-a85e-fbab415801f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a6c1b53-23dd-4e60-899e-25a5748f1f6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B946B1-48C6-43B7-9216-5EE2F461AD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Dawes</dc:creator>
  <cp:keywords/>
  <dc:description/>
  <cp:lastModifiedBy>Rebecca Dawes</cp:lastModifiedBy>
  <cp:revision>2</cp:revision>
  <dcterms:created xsi:type="dcterms:W3CDTF">2021-03-16T13:23:00Z</dcterms:created>
  <dcterms:modified xsi:type="dcterms:W3CDTF">2021-03-16T13:23:00Z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