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246A8" w14:textId="076497D1" w:rsidR="009B59F6" w:rsidRPr="008B7707" w:rsidRDefault="00B02447" w:rsidP="00E34354">
      <w:pPr>
        <w:autoSpaceDE w:val="0"/>
        <w:autoSpaceDN w:val="0"/>
        <w:adjustRightInd w:val="0"/>
        <w:spacing w:after="240" w:line="360" w:lineRule="auto"/>
        <w:jc w:val="center"/>
        <w:rPr>
          <w:rFonts w:ascii="Century Gothic" w:hAnsi="Century Gothic" w:cs="ITCAvantGardePro-Bk"/>
          <w:bCs/>
          <w:sz w:val="22"/>
          <w:lang w:eastAsia="en-GB"/>
        </w:rPr>
      </w:pPr>
      <w:r>
        <w:rPr>
          <w:noProof/>
        </w:rPr>
        <w:drawing>
          <wp:inline distT="0" distB="0" distL="0" distR="0" wp14:anchorId="3920E93E" wp14:editId="3936DBB7">
            <wp:extent cx="1206094" cy="1629856"/>
            <wp:effectExtent l="0" t="0" r="635" b="0"/>
            <wp:docPr id="204109144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6094" cy="1629856"/>
                    </a:xfrm>
                    <a:prstGeom prst="rect">
                      <a:avLst/>
                    </a:prstGeom>
                  </pic:spPr>
                </pic:pic>
              </a:graphicData>
            </a:graphic>
          </wp:inline>
        </w:drawing>
      </w:r>
    </w:p>
    <w:p w14:paraId="492DF0B2" w14:textId="77777777" w:rsidR="009B59F6" w:rsidRPr="008B7707" w:rsidRDefault="009B59F6" w:rsidP="009B59F6">
      <w:pPr>
        <w:autoSpaceDE w:val="0"/>
        <w:autoSpaceDN w:val="0"/>
        <w:adjustRightInd w:val="0"/>
        <w:spacing w:line="360" w:lineRule="auto"/>
        <w:jc w:val="center"/>
        <w:rPr>
          <w:rFonts w:ascii="Century Gothic" w:hAnsi="Century Gothic" w:cs="ITCAvantGardePro-Bk"/>
          <w:b/>
          <w:bCs/>
          <w:sz w:val="36"/>
          <w:szCs w:val="28"/>
          <w:lang w:eastAsia="en-GB"/>
        </w:rPr>
      </w:pPr>
      <w:r w:rsidRPr="008B7707">
        <w:rPr>
          <w:rFonts w:ascii="Century Gothic" w:hAnsi="Century Gothic" w:cs="ITCAvantGardePro-Bk"/>
          <w:b/>
          <w:bCs/>
          <w:sz w:val="36"/>
          <w:szCs w:val="28"/>
          <w:lang w:eastAsia="en-GB"/>
        </w:rPr>
        <w:t>Press Release</w:t>
      </w:r>
    </w:p>
    <w:p w14:paraId="4981CDA0" w14:textId="1D30C77A" w:rsidR="00986F14" w:rsidRPr="008B7707" w:rsidRDefault="009B59F6" w:rsidP="009B59F6">
      <w:pPr>
        <w:autoSpaceDE w:val="0"/>
        <w:autoSpaceDN w:val="0"/>
        <w:adjustRightInd w:val="0"/>
        <w:spacing w:line="360" w:lineRule="auto"/>
        <w:jc w:val="center"/>
        <w:rPr>
          <w:rFonts w:ascii="Century Gothic" w:hAnsi="Century Gothic" w:cs="ITCAvantGardePro-Bk"/>
          <w:sz w:val="22"/>
          <w:lang w:eastAsia="en-GB"/>
        </w:rPr>
      </w:pPr>
      <w:r w:rsidRPr="008B7707">
        <w:rPr>
          <w:rFonts w:ascii="Century Gothic" w:hAnsi="Century Gothic" w:cs="ITCAvantGardePro-Bk"/>
          <w:sz w:val="22"/>
          <w:lang w:eastAsia="en-GB"/>
        </w:rPr>
        <w:t>For immediate release</w:t>
      </w:r>
      <w:r w:rsidR="00EE3807" w:rsidRPr="008B7707">
        <w:rPr>
          <w:rFonts w:ascii="Century Gothic" w:hAnsi="Century Gothic" w:cs="ITCAvantGardePro-Bk"/>
          <w:sz w:val="22"/>
          <w:lang w:eastAsia="en-GB"/>
        </w:rPr>
        <w:t xml:space="preserve"> –</w:t>
      </w:r>
      <w:r w:rsidR="00D26626" w:rsidRPr="008B7707">
        <w:rPr>
          <w:rFonts w:ascii="Century Gothic" w:hAnsi="Century Gothic" w:cs="ITCAvantGardePro-Bk"/>
          <w:sz w:val="22"/>
          <w:lang w:eastAsia="en-GB"/>
        </w:rPr>
        <w:t xml:space="preserve"> </w:t>
      </w:r>
      <w:r w:rsidR="00895E85">
        <w:rPr>
          <w:rFonts w:ascii="Century Gothic" w:hAnsi="Century Gothic" w:cs="ITCAvantGardePro-Bk"/>
          <w:sz w:val="22"/>
          <w:lang w:eastAsia="en-GB"/>
        </w:rPr>
        <w:t>25 August, 2020</w:t>
      </w:r>
    </w:p>
    <w:p w14:paraId="72B9D213" w14:textId="5DBD13C8" w:rsidR="008B7707" w:rsidRPr="008B7707" w:rsidRDefault="008B7707" w:rsidP="008B7707">
      <w:pPr>
        <w:tabs>
          <w:tab w:val="clear" w:pos="720"/>
        </w:tabs>
        <w:spacing w:after="120" w:line="240" w:lineRule="auto"/>
        <w:jc w:val="center"/>
        <w:outlineLvl w:val="1"/>
        <w:rPr>
          <w:rFonts w:ascii="Century Gothic" w:hAnsi="Century Gothic" w:cs="ITCAvantGardePro-Bk"/>
          <w:b/>
          <w:bCs/>
          <w:sz w:val="28"/>
          <w:szCs w:val="28"/>
          <w:lang w:eastAsia="en-GB"/>
        </w:rPr>
      </w:pPr>
      <w:r w:rsidRPr="008B7707">
        <w:rPr>
          <w:rFonts w:ascii="Century Gothic" w:hAnsi="Century Gothic" w:cs="ITCAvantGardePro-Bk"/>
          <w:b/>
          <w:bCs/>
          <w:sz w:val="28"/>
          <w:szCs w:val="28"/>
          <w:lang w:eastAsia="en-GB"/>
        </w:rPr>
        <w:t>Scotland to launch world’s first rural youth dedicated Smart Village</w:t>
      </w:r>
    </w:p>
    <w:p w14:paraId="71D5C230" w14:textId="0488554E" w:rsidR="008B7707" w:rsidRPr="008B7707" w:rsidRDefault="008B7707" w:rsidP="008B7707">
      <w:pPr>
        <w:pStyle w:val="paragraph"/>
        <w:spacing w:before="0" w:beforeAutospacing="0" w:after="0" w:afterAutospacing="0"/>
        <w:textAlignment w:val="baseline"/>
        <w:rPr>
          <w:rStyle w:val="eop"/>
          <w:rFonts w:ascii="Century Gothic" w:hAnsi="Century Gothic" w:cs="Arial"/>
          <w:sz w:val="22"/>
          <w:szCs w:val="22"/>
        </w:rPr>
      </w:pPr>
      <w:r w:rsidRPr="008B7707">
        <w:rPr>
          <w:rStyle w:val="normaltextrun"/>
          <w:rFonts w:ascii="Century Gothic" w:hAnsi="Century Gothic" w:cs="Arial"/>
          <w:sz w:val="22"/>
          <w:szCs w:val="22"/>
        </w:rPr>
        <w:t xml:space="preserve">The </w:t>
      </w:r>
      <w:r w:rsidR="00FE3A42">
        <w:rPr>
          <w:rStyle w:val="normaltextrun"/>
          <w:rFonts w:ascii="Century Gothic" w:hAnsi="Century Gothic" w:cs="Arial"/>
          <w:sz w:val="22"/>
          <w:szCs w:val="22"/>
        </w:rPr>
        <w:t xml:space="preserve">Scotland-based </w:t>
      </w:r>
      <w:r w:rsidRPr="008B7707">
        <w:rPr>
          <w:rStyle w:val="normaltextrun"/>
          <w:rFonts w:ascii="Century Gothic" w:hAnsi="Century Gothic" w:cs="Arial"/>
          <w:sz w:val="22"/>
          <w:szCs w:val="22"/>
        </w:rPr>
        <w:t xml:space="preserve">Rural Youth Project </w:t>
      </w:r>
      <w:r w:rsidR="00CD563F">
        <w:rPr>
          <w:rStyle w:val="normaltextrun"/>
          <w:rFonts w:ascii="Century Gothic" w:hAnsi="Century Gothic" w:cs="Arial"/>
          <w:sz w:val="22"/>
          <w:szCs w:val="22"/>
        </w:rPr>
        <w:t>is calling young people to join a focus group to help develop</w:t>
      </w:r>
      <w:r w:rsidR="00CD563F" w:rsidRPr="008B7707">
        <w:rPr>
          <w:rStyle w:val="normaltextrun"/>
          <w:rFonts w:ascii="Century Gothic" w:hAnsi="Century Gothic" w:cs="Arial"/>
          <w:sz w:val="22"/>
          <w:szCs w:val="22"/>
        </w:rPr>
        <w:t xml:space="preserve"> </w:t>
      </w:r>
      <w:r w:rsidR="00CD563F">
        <w:rPr>
          <w:rStyle w:val="normaltextrun"/>
          <w:rFonts w:ascii="Century Gothic" w:hAnsi="Century Gothic" w:cs="Arial"/>
          <w:sz w:val="22"/>
          <w:szCs w:val="22"/>
        </w:rPr>
        <w:t>a</w:t>
      </w:r>
      <w:r w:rsidRPr="008B7707">
        <w:rPr>
          <w:rStyle w:val="normaltextrun"/>
          <w:rFonts w:ascii="Century Gothic" w:hAnsi="Century Gothic" w:cs="Arial"/>
          <w:sz w:val="22"/>
          <w:szCs w:val="22"/>
        </w:rPr>
        <w:t xml:space="preserve"> pioneering </w:t>
      </w:r>
      <w:r w:rsidR="00CD563F">
        <w:rPr>
          <w:rStyle w:val="normaltextrun"/>
          <w:rFonts w:ascii="Century Gothic" w:hAnsi="Century Gothic" w:cs="Arial"/>
          <w:sz w:val="22"/>
          <w:szCs w:val="22"/>
        </w:rPr>
        <w:t>“</w:t>
      </w:r>
      <w:r w:rsidRPr="008B7707">
        <w:rPr>
          <w:rStyle w:val="normaltextrun"/>
          <w:rFonts w:ascii="Century Gothic" w:hAnsi="Century Gothic" w:cs="Arial"/>
          <w:sz w:val="22"/>
          <w:szCs w:val="22"/>
        </w:rPr>
        <w:t>world</w:t>
      </w:r>
      <w:r w:rsidR="0026604B">
        <w:rPr>
          <w:rStyle w:val="normaltextrun"/>
          <w:rFonts w:ascii="Century Gothic" w:hAnsi="Century Gothic" w:cs="Arial"/>
          <w:sz w:val="22"/>
          <w:szCs w:val="22"/>
        </w:rPr>
        <w:t xml:space="preserve"> first</w:t>
      </w:r>
      <w:r w:rsidR="00CD563F">
        <w:rPr>
          <w:rStyle w:val="normaltextrun"/>
          <w:rFonts w:ascii="Century Gothic" w:hAnsi="Century Gothic" w:cs="Arial"/>
          <w:sz w:val="22"/>
          <w:szCs w:val="22"/>
        </w:rPr>
        <w:t>”</w:t>
      </w:r>
      <w:r w:rsidRPr="008B7707">
        <w:rPr>
          <w:rStyle w:val="normaltextrun"/>
          <w:rFonts w:ascii="Century Gothic" w:hAnsi="Century Gothic" w:cs="Arial"/>
          <w:sz w:val="22"/>
          <w:szCs w:val="22"/>
        </w:rPr>
        <w:t> youth-centric Smart Village which will champion young people to collaboratively build vibrant, creative, and sustainable rural econom</w:t>
      </w:r>
      <w:r w:rsidR="00FE3A42">
        <w:rPr>
          <w:rStyle w:val="normaltextrun"/>
          <w:rFonts w:ascii="Century Gothic" w:hAnsi="Century Gothic" w:cs="Arial"/>
          <w:sz w:val="22"/>
          <w:szCs w:val="22"/>
        </w:rPr>
        <w:t>ies</w:t>
      </w:r>
      <w:r w:rsidR="008D6B4C">
        <w:rPr>
          <w:rStyle w:val="normaltextrun"/>
          <w:rFonts w:ascii="Century Gothic" w:hAnsi="Century Gothic" w:cs="Arial"/>
          <w:sz w:val="22"/>
          <w:szCs w:val="22"/>
        </w:rPr>
        <w:t xml:space="preserve"> in the places they call home</w:t>
      </w:r>
      <w:r w:rsidRPr="008B7707">
        <w:rPr>
          <w:rStyle w:val="normaltextrun"/>
          <w:rFonts w:ascii="Century Gothic" w:hAnsi="Century Gothic" w:cs="Arial"/>
          <w:sz w:val="22"/>
          <w:szCs w:val="22"/>
        </w:rPr>
        <w:t>.</w:t>
      </w:r>
      <w:r w:rsidRPr="008B7707">
        <w:rPr>
          <w:rStyle w:val="eop"/>
          <w:rFonts w:ascii="Century Gothic" w:hAnsi="Century Gothic" w:cs="Arial"/>
          <w:sz w:val="22"/>
          <w:szCs w:val="22"/>
        </w:rPr>
        <w:t> </w:t>
      </w:r>
    </w:p>
    <w:p w14:paraId="6A0ADBB4" w14:textId="77777777" w:rsidR="008B7707" w:rsidRPr="008B7707" w:rsidRDefault="008B7707" w:rsidP="008B7707">
      <w:pPr>
        <w:pStyle w:val="paragraph"/>
        <w:spacing w:before="0" w:beforeAutospacing="0" w:after="0" w:afterAutospacing="0"/>
        <w:textAlignment w:val="baseline"/>
        <w:rPr>
          <w:rFonts w:ascii="Century Gothic" w:hAnsi="Century Gothic" w:cs="Segoe UI"/>
          <w:sz w:val="18"/>
          <w:szCs w:val="18"/>
        </w:rPr>
      </w:pPr>
    </w:p>
    <w:p w14:paraId="3087A6D8" w14:textId="45F43CAF" w:rsidR="008B7707" w:rsidRPr="008B7707" w:rsidRDefault="008B7707" w:rsidP="6FDE42C5">
      <w:pPr>
        <w:pStyle w:val="paragraph"/>
        <w:spacing w:before="0" w:beforeAutospacing="0" w:after="0" w:afterAutospacing="0"/>
        <w:textAlignment w:val="baseline"/>
        <w:rPr>
          <w:rStyle w:val="eop"/>
          <w:rFonts w:ascii="Century Gothic" w:hAnsi="Century Gothic" w:cs="Arial"/>
          <w:sz w:val="22"/>
          <w:szCs w:val="22"/>
        </w:rPr>
      </w:pPr>
      <w:r w:rsidRPr="6FDE42C5">
        <w:rPr>
          <w:rStyle w:val="normaltextrun"/>
          <w:rFonts w:ascii="Century Gothic" w:hAnsi="Century Gothic" w:cs="Arial"/>
          <w:sz w:val="22"/>
          <w:szCs w:val="22"/>
        </w:rPr>
        <w:t xml:space="preserve">Smart Villages, a concept driven by the European Network for Rural Development, are </w:t>
      </w:r>
      <w:r w:rsidR="008D6B4C">
        <w:rPr>
          <w:rStyle w:val="normaltextrun"/>
          <w:rFonts w:ascii="Century Gothic" w:hAnsi="Century Gothic" w:cs="Arial"/>
          <w:sz w:val="22"/>
          <w:szCs w:val="22"/>
        </w:rPr>
        <w:t>rural digital ‘villages’</w:t>
      </w:r>
      <w:r w:rsidR="008D6B4C" w:rsidRPr="6FDE42C5">
        <w:rPr>
          <w:rStyle w:val="normaltextrun"/>
          <w:rFonts w:ascii="Century Gothic" w:hAnsi="Century Gothic" w:cs="Arial"/>
          <w:sz w:val="22"/>
          <w:szCs w:val="22"/>
        </w:rPr>
        <w:t xml:space="preserve"> </w:t>
      </w:r>
      <w:r w:rsidRPr="6FDE42C5">
        <w:rPr>
          <w:rStyle w:val="normaltextrun"/>
          <w:rFonts w:ascii="Century Gothic" w:hAnsi="Century Gothic" w:cs="Arial"/>
          <w:sz w:val="22"/>
          <w:szCs w:val="22"/>
        </w:rPr>
        <w:t xml:space="preserve">that </w:t>
      </w:r>
      <w:r w:rsidR="008D6B4C">
        <w:rPr>
          <w:rStyle w:val="normaltextrun"/>
          <w:rFonts w:ascii="Century Gothic" w:hAnsi="Century Gothic" w:cs="Arial"/>
          <w:sz w:val="22"/>
          <w:szCs w:val="22"/>
        </w:rPr>
        <w:t>combine physical and digital communities</w:t>
      </w:r>
      <w:r w:rsidRPr="6FDE42C5">
        <w:rPr>
          <w:rStyle w:val="normaltextrun"/>
          <w:rFonts w:ascii="Century Gothic" w:hAnsi="Century Gothic" w:cs="Arial"/>
          <w:sz w:val="22"/>
          <w:szCs w:val="22"/>
        </w:rPr>
        <w:t xml:space="preserve"> to improve their resilience, building on local strengths and opportunities. </w:t>
      </w:r>
      <w:r w:rsidR="00D523CA">
        <w:rPr>
          <w:rStyle w:val="normaltextrun"/>
          <w:rFonts w:ascii="Century Gothic" w:hAnsi="Century Gothic" w:cs="Arial"/>
          <w:sz w:val="22"/>
          <w:szCs w:val="22"/>
        </w:rPr>
        <w:t>Smart Village Scotland have partnered with t</w:t>
      </w:r>
      <w:r w:rsidRPr="6FDE42C5">
        <w:rPr>
          <w:rStyle w:val="normaltextrun"/>
          <w:rFonts w:ascii="Century Gothic" w:hAnsi="Century Gothic" w:cs="Arial"/>
          <w:sz w:val="22"/>
          <w:szCs w:val="22"/>
        </w:rPr>
        <w:t>he Rural Youth Project</w:t>
      </w:r>
      <w:r w:rsidR="00895E85">
        <w:rPr>
          <w:rStyle w:val="normaltextrun"/>
          <w:rFonts w:ascii="Century Gothic" w:hAnsi="Century Gothic" w:cs="Arial"/>
          <w:sz w:val="22"/>
          <w:szCs w:val="22"/>
        </w:rPr>
        <w:t>, to create the</w:t>
      </w:r>
      <w:r w:rsidRPr="6FDE42C5">
        <w:rPr>
          <w:rStyle w:val="normaltextrun"/>
          <w:rFonts w:ascii="Century Gothic" w:hAnsi="Century Gothic" w:cs="Arial"/>
          <w:sz w:val="22"/>
          <w:szCs w:val="22"/>
        </w:rPr>
        <w:t> </w:t>
      </w:r>
      <w:r w:rsidR="008D6B4C">
        <w:rPr>
          <w:rStyle w:val="normaltextrun"/>
          <w:rFonts w:ascii="Century Gothic" w:hAnsi="Century Gothic" w:cs="Arial"/>
          <w:sz w:val="22"/>
          <w:szCs w:val="22"/>
        </w:rPr>
        <w:t xml:space="preserve">Rural Youth Project </w:t>
      </w:r>
      <w:r w:rsidRPr="6FDE42C5">
        <w:rPr>
          <w:rStyle w:val="normaltextrun"/>
          <w:rFonts w:ascii="Century Gothic" w:hAnsi="Century Gothic" w:cs="Arial"/>
          <w:sz w:val="22"/>
          <w:szCs w:val="22"/>
        </w:rPr>
        <w:t>Smart Village</w:t>
      </w:r>
      <w:r w:rsidR="00895E85">
        <w:rPr>
          <w:rStyle w:val="normaltextrun"/>
          <w:rFonts w:ascii="Century Gothic" w:hAnsi="Century Gothic" w:cs="Arial"/>
          <w:sz w:val="22"/>
          <w:szCs w:val="22"/>
        </w:rPr>
        <w:t xml:space="preserve"> which</w:t>
      </w:r>
      <w:r w:rsidRPr="6FDE42C5">
        <w:rPr>
          <w:rStyle w:val="normaltextrun"/>
          <w:rFonts w:ascii="Century Gothic" w:hAnsi="Century Gothic" w:cs="Arial"/>
          <w:sz w:val="22"/>
          <w:szCs w:val="22"/>
        </w:rPr>
        <w:t xml:space="preserve"> will be a super connected community </w:t>
      </w:r>
      <w:r w:rsidR="59475E21" w:rsidRPr="6FDE42C5">
        <w:rPr>
          <w:rStyle w:val="normaltextrun"/>
          <w:rFonts w:ascii="Century Gothic" w:hAnsi="Century Gothic" w:cs="Arial"/>
          <w:sz w:val="22"/>
          <w:szCs w:val="22"/>
        </w:rPr>
        <w:t xml:space="preserve">that </w:t>
      </w:r>
      <w:r w:rsidRPr="6FDE42C5">
        <w:rPr>
          <w:rStyle w:val="normaltextrun"/>
          <w:rFonts w:ascii="Century Gothic" w:hAnsi="Century Gothic" w:cs="Arial"/>
          <w:sz w:val="22"/>
          <w:szCs w:val="22"/>
        </w:rPr>
        <w:t>will function as a space for young people to connect</w:t>
      </w:r>
      <w:r w:rsidR="763A8F5B" w:rsidRPr="6FDE42C5">
        <w:rPr>
          <w:rStyle w:val="normaltextrun"/>
          <w:rFonts w:ascii="Century Gothic" w:hAnsi="Century Gothic" w:cs="Arial"/>
          <w:sz w:val="22"/>
          <w:szCs w:val="22"/>
        </w:rPr>
        <w:t>, to</w:t>
      </w:r>
      <w:r w:rsidR="0026604B" w:rsidRPr="6FDE42C5">
        <w:rPr>
          <w:rStyle w:val="normaltextrun"/>
          <w:rFonts w:ascii="Century Gothic" w:hAnsi="Century Gothic" w:cs="Arial"/>
          <w:sz w:val="22"/>
          <w:szCs w:val="22"/>
        </w:rPr>
        <w:t xml:space="preserve"> </w:t>
      </w:r>
      <w:r w:rsidRPr="6FDE42C5">
        <w:rPr>
          <w:rStyle w:val="normaltextrun"/>
          <w:rFonts w:ascii="Century Gothic" w:hAnsi="Century Gothic" w:cs="Arial"/>
          <w:sz w:val="22"/>
          <w:szCs w:val="22"/>
        </w:rPr>
        <w:t xml:space="preserve">build or expand </w:t>
      </w:r>
      <w:r w:rsidR="0026604B" w:rsidRPr="6FDE42C5">
        <w:rPr>
          <w:rStyle w:val="normaltextrun"/>
          <w:rFonts w:ascii="Century Gothic" w:hAnsi="Century Gothic" w:cs="Arial"/>
          <w:sz w:val="22"/>
          <w:szCs w:val="22"/>
        </w:rPr>
        <w:t xml:space="preserve">their </w:t>
      </w:r>
      <w:r w:rsidRPr="6FDE42C5">
        <w:rPr>
          <w:rStyle w:val="normaltextrun"/>
          <w:rFonts w:ascii="Century Gothic" w:hAnsi="Century Gothic" w:cs="Arial"/>
          <w:sz w:val="22"/>
          <w:szCs w:val="22"/>
        </w:rPr>
        <w:t>enterprise</w:t>
      </w:r>
      <w:r w:rsidR="5B6CF145" w:rsidRPr="6FDE42C5">
        <w:rPr>
          <w:rStyle w:val="normaltextrun"/>
          <w:rFonts w:ascii="Century Gothic" w:hAnsi="Century Gothic" w:cs="Arial"/>
          <w:sz w:val="22"/>
          <w:szCs w:val="22"/>
        </w:rPr>
        <w:t xml:space="preserve"> and</w:t>
      </w:r>
      <w:r w:rsidRPr="6FDE42C5">
        <w:rPr>
          <w:rStyle w:val="normaltextrun"/>
          <w:rFonts w:ascii="Century Gothic" w:hAnsi="Century Gothic" w:cs="Arial"/>
          <w:sz w:val="22"/>
          <w:szCs w:val="22"/>
        </w:rPr>
        <w:t xml:space="preserve"> leadership</w:t>
      </w:r>
      <w:r w:rsidR="26B14E81" w:rsidRPr="6FDE42C5">
        <w:rPr>
          <w:rStyle w:val="eop"/>
          <w:rFonts w:ascii="Century Gothic" w:hAnsi="Century Gothic" w:cs="Arial"/>
          <w:sz w:val="22"/>
          <w:szCs w:val="22"/>
        </w:rPr>
        <w:t xml:space="preserve"> skills and to trade. </w:t>
      </w:r>
    </w:p>
    <w:p w14:paraId="11BA5908" w14:textId="77777777" w:rsidR="008B7707" w:rsidRPr="008B7707" w:rsidRDefault="008B7707" w:rsidP="008B7707">
      <w:pPr>
        <w:pStyle w:val="paragraph"/>
        <w:spacing w:before="0" w:beforeAutospacing="0" w:after="0" w:afterAutospacing="0"/>
        <w:textAlignment w:val="baseline"/>
        <w:rPr>
          <w:rFonts w:ascii="Century Gothic" w:hAnsi="Century Gothic" w:cs="Segoe UI"/>
          <w:sz w:val="18"/>
          <w:szCs w:val="18"/>
        </w:rPr>
      </w:pPr>
    </w:p>
    <w:p w14:paraId="5F188C9A" w14:textId="7A8143BB" w:rsidR="008B7707" w:rsidRPr="008B7707" w:rsidRDefault="008B7707" w:rsidP="6FDE42C5">
      <w:pPr>
        <w:pStyle w:val="paragraph"/>
        <w:spacing w:before="0" w:beforeAutospacing="0" w:after="0" w:afterAutospacing="0"/>
        <w:textAlignment w:val="baseline"/>
        <w:rPr>
          <w:rStyle w:val="eop"/>
          <w:rFonts w:ascii="Century Gothic" w:hAnsi="Century Gothic" w:cs="Arial"/>
          <w:sz w:val="22"/>
          <w:szCs w:val="22"/>
        </w:rPr>
      </w:pPr>
      <w:r w:rsidRPr="6FDE42C5">
        <w:rPr>
          <w:rStyle w:val="normaltextrun"/>
          <w:rFonts w:ascii="Century Gothic" w:hAnsi="Century Gothic" w:cs="Arial"/>
          <w:sz w:val="22"/>
          <w:szCs w:val="22"/>
        </w:rPr>
        <w:t>Co-Founder</w:t>
      </w:r>
      <w:r w:rsidR="00A94B12">
        <w:rPr>
          <w:rStyle w:val="normaltextrun"/>
          <w:rFonts w:ascii="Century Gothic" w:hAnsi="Century Gothic" w:cs="Arial"/>
          <w:sz w:val="22"/>
          <w:szCs w:val="22"/>
        </w:rPr>
        <w:t>s</w:t>
      </w:r>
      <w:r w:rsidRPr="6FDE42C5">
        <w:rPr>
          <w:rStyle w:val="normaltextrun"/>
          <w:rFonts w:ascii="Century Gothic" w:hAnsi="Century Gothic" w:cs="Arial"/>
          <w:sz w:val="22"/>
          <w:szCs w:val="22"/>
        </w:rPr>
        <w:t xml:space="preserve"> and Director</w:t>
      </w:r>
      <w:r w:rsidR="00895E85">
        <w:rPr>
          <w:rStyle w:val="normaltextrun"/>
          <w:rFonts w:ascii="Century Gothic" w:hAnsi="Century Gothic" w:cs="Arial"/>
          <w:sz w:val="22"/>
          <w:szCs w:val="22"/>
        </w:rPr>
        <w:t>s</w:t>
      </w:r>
      <w:r w:rsidR="00D523CA">
        <w:rPr>
          <w:rStyle w:val="normaltextrun"/>
          <w:rFonts w:ascii="Century Gothic" w:hAnsi="Century Gothic" w:cs="Arial"/>
          <w:sz w:val="22"/>
          <w:szCs w:val="22"/>
        </w:rPr>
        <w:t xml:space="preserve"> of the </w:t>
      </w:r>
      <w:r w:rsidR="00895E85">
        <w:rPr>
          <w:rStyle w:val="normaltextrun"/>
          <w:rFonts w:ascii="Century Gothic" w:hAnsi="Century Gothic" w:cs="Arial"/>
          <w:sz w:val="22"/>
          <w:szCs w:val="22"/>
        </w:rPr>
        <w:t>R</w:t>
      </w:r>
      <w:r w:rsidR="00D523CA">
        <w:rPr>
          <w:rStyle w:val="normaltextrun"/>
          <w:rFonts w:ascii="Century Gothic" w:hAnsi="Century Gothic" w:cs="Arial"/>
          <w:sz w:val="22"/>
          <w:szCs w:val="22"/>
        </w:rPr>
        <w:t>ural Youth Project</w:t>
      </w:r>
      <w:r w:rsidRPr="6FDE42C5">
        <w:rPr>
          <w:rStyle w:val="normaltextrun"/>
          <w:rFonts w:ascii="Century Gothic" w:hAnsi="Century Gothic" w:cs="Arial"/>
          <w:sz w:val="22"/>
          <w:szCs w:val="22"/>
        </w:rPr>
        <w:t xml:space="preserve">, </w:t>
      </w:r>
      <w:r w:rsidR="00D523CA" w:rsidRPr="6FDE42C5">
        <w:rPr>
          <w:rStyle w:val="eop"/>
          <w:rFonts w:ascii="Century Gothic" w:hAnsi="Century Gothic" w:cs="Arial"/>
          <w:sz w:val="22"/>
          <w:szCs w:val="22"/>
        </w:rPr>
        <w:t>Jane Craigie</w:t>
      </w:r>
      <w:r w:rsidR="00D523CA">
        <w:rPr>
          <w:rStyle w:val="eop"/>
          <w:rFonts w:ascii="Century Gothic" w:hAnsi="Century Gothic" w:cs="Arial"/>
          <w:sz w:val="22"/>
          <w:szCs w:val="22"/>
        </w:rPr>
        <w:t xml:space="preserve"> and</w:t>
      </w:r>
      <w:r w:rsidR="00D523CA" w:rsidRPr="6FDE42C5">
        <w:rPr>
          <w:rStyle w:val="normaltextrun"/>
          <w:rFonts w:ascii="Century Gothic" w:hAnsi="Century Gothic" w:cs="Arial"/>
          <w:sz w:val="22"/>
          <w:szCs w:val="22"/>
        </w:rPr>
        <w:t xml:space="preserve"> </w:t>
      </w:r>
      <w:r w:rsidRPr="6FDE42C5">
        <w:rPr>
          <w:rStyle w:val="normaltextrun"/>
          <w:rFonts w:ascii="Century Gothic" w:hAnsi="Century Gothic" w:cs="Arial"/>
          <w:sz w:val="22"/>
          <w:szCs w:val="22"/>
        </w:rPr>
        <w:t>Rebecca Dawes, said</w:t>
      </w:r>
      <w:r w:rsidR="00895E85">
        <w:rPr>
          <w:rStyle w:val="normaltextrun"/>
          <w:rFonts w:ascii="Century Gothic" w:hAnsi="Century Gothic" w:cs="Arial"/>
          <w:sz w:val="22"/>
          <w:szCs w:val="22"/>
        </w:rPr>
        <w:t>:</w:t>
      </w:r>
      <w:r w:rsidRPr="6FDE42C5">
        <w:rPr>
          <w:rStyle w:val="normaltextrun"/>
          <w:rFonts w:ascii="Century Gothic" w:hAnsi="Century Gothic" w:cs="Arial"/>
          <w:sz w:val="22"/>
          <w:szCs w:val="22"/>
        </w:rPr>
        <w:t xml:space="preserve"> </w:t>
      </w:r>
      <w:r w:rsidR="00D523CA">
        <w:rPr>
          <w:rStyle w:val="normaltextrun"/>
          <w:rFonts w:ascii="Century Gothic" w:hAnsi="Century Gothic" w:cs="Arial"/>
          <w:sz w:val="22"/>
          <w:szCs w:val="22"/>
        </w:rPr>
        <w:t>“</w:t>
      </w:r>
      <w:r w:rsidRPr="6FDE42C5">
        <w:rPr>
          <w:rStyle w:val="normaltextrun"/>
          <w:rFonts w:ascii="Century Gothic" w:hAnsi="Century Gothic" w:cs="Arial"/>
          <w:sz w:val="22"/>
          <w:szCs w:val="22"/>
        </w:rPr>
        <w:t xml:space="preserve">the Rural Youth Project Smart Village is an opportunity to provide a </w:t>
      </w:r>
      <w:r w:rsidR="7B2F1542" w:rsidRPr="6FDE42C5">
        <w:rPr>
          <w:rStyle w:val="normaltextrun"/>
          <w:rFonts w:ascii="Century Gothic" w:hAnsi="Century Gothic" w:cs="Arial"/>
          <w:sz w:val="22"/>
          <w:szCs w:val="22"/>
        </w:rPr>
        <w:t>digital place</w:t>
      </w:r>
      <w:r w:rsidRPr="6FDE42C5">
        <w:rPr>
          <w:rStyle w:val="normaltextrun"/>
          <w:rFonts w:ascii="Century Gothic" w:hAnsi="Century Gothic" w:cs="Arial"/>
          <w:sz w:val="22"/>
          <w:szCs w:val="22"/>
        </w:rPr>
        <w:t xml:space="preserve"> that </w:t>
      </w:r>
      <w:r w:rsidR="36A03A6D" w:rsidRPr="6FDE42C5">
        <w:rPr>
          <w:rStyle w:val="normaltextrun"/>
          <w:rFonts w:ascii="Century Gothic" w:hAnsi="Century Gothic" w:cs="Arial"/>
          <w:sz w:val="22"/>
          <w:szCs w:val="22"/>
        </w:rPr>
        <w:t>really benefits</w:t>
      </w:r>
      <w:r w:rsidRPr="6FDE42C5">
        <w:rPr>
          <w:rStyle w:val="normaltextrun"/>
          <w:rFonts w:ascii="Century Gothic" w:hAnsi="Century Gothic" w:cs="Arial"/>
          <w:sz w:val="22"/>
          <w:szCs w:val="22"/>
        </w:rPr>
        <w:t xml:space="preserve"> young people in</w:t>
      </w:r>
      <w:r w:rsidR="00676E35">
        <w:rPr>
          <w:rStyle w:val="normaltextrun"/>
          <w:rFonts w:ascii="Century Gothic" w:hAnsi="Century Gothic" w:cs="Arial"/>
          <w:sz w:val="22"/>
          <w:szCs w:val="22"/>
        </w:rPr>
        <w:t xml:space="preserve"> </w:t>
      </w:r>
      <w:r w:rsidR="67A1E722" w:rsidRPr="6FDE42C5">
        <w:rPr>
          <w:rStyle w:val="normaltextrun"/>
          <w:rFonts w:ascii="Century Gothic" w:hAnsi="Century Gothic" w:cs="Arial"/>
          <w:sz w:val="22"/>
          <w:szCs w:val="22"/>
        </w:rPr>
        <w:t>many</w:t>
      </w:r>
      <w:r w:rsidRPr="6FDE42C5">
        <w:rPr>
          <w:rStyle w:val="normaltextrun"/>
          <w:rFonts w:ascii="Century Gothic" w:hAnsi="Century Gothic" w:cs="Arial"/>
          <w:sz w:val="22"/>
          <w:szCs w:val="22"/>
        </w:rPr>
        <w:t xml:space="preserve"> aspects of </w:t>
      </w:r>
      <w:r w:rsidR="31941624" w:rsidRPr="6FDE42C5">
        <w:rPr>
          <w:rStyle w:val="normaltextrun"/>
          <w:rFonts w:ascii="Century Gothic" w:hAnsi="Century Gothic" w:cs="Arial"/>
          <w:sz w:val="22"/>
          <w:szCs w:val="22"/>
        </w:rPr>
        <w:t xml:space="preserve">their </w:t>
      </w:r>
      <w:r w:rsidRPr="6FDE42C5">
        <w:rPr>
          <w:rStyle w:val="normaltextrun"/>
          <w:rFonts w:ascii="Century Gothic" w:hAnsi="Century Gothic" w:cs="Arial"/>
          <w:sz w:val="22"/>
          <w:szCs w:val="22"/>
        </w:rPr>
        <w:t>rural li</w:t>
      </w:r>
      <w:r w:rsidR="1D2DFDD9" w:rsidRPr="6FDE42C5">
        <w:rPr>
          <w:rStyle w:val="normaltextrun"/>
          <w:rFonts w:ascii="Century Gothic" w:hAnsi="Century Gothic" w:cs="Arial"/>
          <w:sz w:val="22"/>
          <w:szCs w:val="22"/>
        </w:rPr>
        <w:t>ves.</w:t>
      </w:r>
    </w:p>
    <w:p w14:paraId="67143BF8" w14:textId="77777777" w:rsidR="008B7707" w:rsidRPr="008B7707" w:rsidRDefault="008B7707" w:rsidP="008B7707">
      <w:pPr>
        <w:pStyle w:val="paragraph"/>
        <w:spacing w:before="0" w:beforeAutospacing="0" w:after="0" w:afterAutospacing="0"/>
        <w:textAlignment w:val="baseline"/>
        <w:rPr>
          <w:rFonts w:ascii="Century Gothic" w:hAnsi="Century Gothic" w:cs="Segoe UI"/>
          <w:sz w:val="18"/>
          <w:szCs w:val="18"/>
        </w:rPr>
      </w:pPr>
    </w:p>
    <w:p w14:paraId="14C75144" w14:textId="1C0A5EF6" w:rsidR="008B7707" w:rsidRPr="008B7707" w:rsidRDefault="008B7707" w:rsidP="79A89572">
      <w:pPr>
        <w:pStyle w:val="paragraph"/>
        <w:spacing w:before="0" w:beforeAutospacing="0" w:after="0" w:afterAutospacing="0"/>
        <w:textAlignment w:val="baseline"/>
        <w:rPr>
          <w:rStyle w:val="normaltextrun"/>
          <w:rFonts w:ascii="Century Gothic" w:hAnsi="Century Gothic" w:cs="Arial"/>
          <w:sz w:val="22"/>
          <w:szCs w:val="22"/>
        </w:rPr>
      </w:pPr>
      <w:r w:rsidRPr="00FC24E9">
        <w:rPr>
          <w:rStyle w:val="normaltextrun"/>
          <w:rFonts w:ascii="Century Gothic" w:hAnsi="Century Gothic" w:cs="Arial"/>
          <w:sz w:val="22"/>
          <w:szCs w:val="22"/>
        </w:rPr>
        <w:t>“</w:t>
      </w:r>
      <w:r w:rsidR="004E6A5C" w:rsidRPr="79A89572">
        <w:rPr>
          <w:rStyle w:val="normaltextrun"/>
          <w:rFonts w:ascii="Century Gothic" w:hAnsi="Century Gothic" w:cs="Arial"/>
          <w:sz w:val="22"/>
          <w:szCs w:val="22"/>
        </w:rPr>
        <w:t xml:space="preserve">We are </w:t>
      </w:r>
      <w:r w:rsidR="000E380F" w:rsidRPr="79A89572">
        <w:rPr>
          <w:rStyle w:val="normaltextrun"/>
          <w:rFonts w:ascii="Century Gothic" w:hAnsi="Century Gothic" w:cs="Arial"/>
          <w:sz w:val="22"/>
          <w:szCs w:val="22"/>
        </w:rPr>
        <w:t xml:space="preserve">particularly excited about the </w:t>
      </w:r>
      <w:r w:rsidR="37A0578B" w:rsidRPr="79A89572">
        <w:rPr>
          <w:rStyle w:val="normaltextrun"/>
          <w:rFonts w:ascii="Century Gothic" w:hAnsi="Century Gothic" w:cs="Arial"/>
          <w:sz w:val="22"/>
          <w:szCs w:val="22"/>
        </w:rPr>
        <w:t>marketplace</w:t>
      </w:r>
      <w:r w:rsidR="334DF204" w:rsidRPr="79A89572">
        <w:rPr>
          <w:rStyle w:val="normaltextrun"/>
          <w:rFonts w:ascii="Century Gothic" w:hAnsi="Century Gothic" w:cs="Arial"/>
          <w:sz w:val="22"/>
          <w:szCs w:val="22"/>
        </w:rPr>
        <w:t xml:space="preserve"> where </w:t>
      </w:r>
      <w:r w:rsidR="008D6B4C">
        <w:rPr>
          <w:rStyle w:val="normaltextrun"/>
          <w:rFonts w:ascii="Century Gothic" w:hAnsi="Century Gothic" w:cs="Arial"/>
          <w:sz w:val="22"/>
          <w:szCs w:val="22"/>
        </w:rPr>
        <w:t>young people can sell</w:t>
      </w:r>
      <w:r w:rsidR="334DF204" w:rsidRPr="79A89572">
        <w:rPr>
          <w:rStyle w:val="normaltextrun"/>
          <w:rFonts w:ascii="Century Gothic" w:hAnsi="Century Gothic" w:cs="Arial"/>
          <w:sz w:val="22"/>
          <w:szCs w:val="22"/>
        </w:rPr>
        <w:t xml:space="preserve"> </w:t>
      </w:r>
      <w:r w:rsidR="1E3C13DA" w:rsidRPr="79A89572">
        <w:rPr>
          <w:rStyle w:val="normaltextrun"/>
          <w:rFonts w:ascii="Century Gothic" w:hAnsi="Century Gothic" w:cs="Arial"/>
          <w:sz w:val="22"/>
          <w:szCs w:val="22"/>
        </w:rPr>
        <w:t>products and services</w:t>
      </w:r>
      <w:r w:rsidR="334DF204" w:rsidRPr="79A89572">
        <w:rPr>
          <w:rStyle w:val="normaltextrun"/>
          <w:rFonts w:ascii="Century Gothic" w:hAnsi="Century Gothic" w:cs="Arial"/>
          <w:sz w:val="22"/>
          <w:szCs w:val="22"/>
        </w:rPr>
        <w:t>, a</w:t>
      </w:r>
      <w:r w:rsidR="008D6B4C">
        <w:rPr>
          <w:rStyle w:val="normaltextrun"/>
          <w:rFonts w:ascii="Century Gothic" w:hAnsi="Century Gothic" w:cs="Arial"/>
          <w:sz w:val="22"/>
          <w:szCs w:val="22"/>
        </w:rPr>
        <w:t>s a buyer from Smart Village ‘shops’ you will</w:t>
      </w:r>
      <w:r w:rsidR="334DF204" w:rsidRPr="79A89572">
        <w:rPr>
          <w:rStyle w:val="normaltextrun"/>
          <w:rFonts w:ascii="Century Gothic" w:hAnsi="Century Gothic" w:cs="Arial"/>
          <w:sz w:val="22"/>
          <w:szCs w:val="22"/>
        </w:rPr>
        <w:t xml:space="preserve"> know that</w:t>
      </w:r>
      <w:r w:rsidR="008D6B4C">
        <w:rPr>
          <w:rStyle w:val="normaltextrun"/>
          <w:rFonts w:ascii="Century Gothic" w:hAnsi="Century Gothic" w:cs="Arial"/>
          <w:sz w:val="22"/>
          <w:szCs w:val="22"/>
        </w:rPr>
        <w:t xml:space="preserve"> for</w:t>
      </w:r>
      <w:r w:rsidR="334DF204" w:rsidRPr="79A89572">
        <w:rPr>
          <w:rStyle w:val="normaltextrun"/>
          <w:rFonts w:ascii="Century Gothic" w:hAnsi="Century Gothic" w:cs="Arial"/>
          <w:sz w:val="22"/>
          <w:szCs w:val="22"/>
        </w:rPr>
        <w:t xml:space="preserve"> </w:t>
      </w:r>
      <w:r w:rsidR="40D4E97D" w:rsidRPr="79A89572">
        <w:rPr>
          <w:rStyle w:val="normaltextrun"/>
          <w:rFonts w:ascii="Century Gothic" w:hAnsi="Century Gothic" w:cs="Arial"/>
          <w:sz w:val="22"/>
          <w:szCs w:val="22"/>
        </w:rPr>
        <w:t>e</w:t>
      </w:r>
      <w:r w:rsidR="21868ED1" w:rsidRPr="79A89572">
        <w:rPr>
          <w:rStyle w:val="normaltextrun"/>
          <w:rFonts w:ascii="Century Gothic" w:hAnsi="Century Gothic" w:cs="Arial"/>
          <w:sz w:val="22"/>
          <w:szCs w:val="22"/>
        </w:rPr>
        <w:t xml:space="preserve">very pound </w:t>
      </w:r>
      <w:r w:rsidR="008D6B4C">
        <w:rPr>
          <w:rStyle w:val="normaltextrun"/>
          <w:rFonts w:ascii="Century Gothic" w:hAnsi="Century Gothic" w:cs="Arial"/>
          <w:sz w:val="22"/>
          <w:szCs w:val="22"/>
        </w:rPr>
        <w:t xml:space="preserve">you </w:t>
      </w:r>
      <w:r w:rsidR="21868ED1" w:rsidRPr="79A89572">
        <w:rPr>
          <w:rStyle w:val="normaltextrun"/>
          <w:rFonts w:ascii="Century Gothic" w:hAnsi="Century Gothic" w:cs="Arial"/>
          <w:sz w:val="22"/>
          <w:szCs w:val="22"/>
        </w:rPr>
        <w:t>spen</w:t>
      </w:r>
      <w:r w:rsidR="008D6B4C">
        <w:rPr>
          <w:rStyle w:val="normaltextrun"/>
          <w:rFonts w:ascii="Century Gothic" w:hAnsi="Century Gothic" w:cs="Arial"/>
          <w:sz w:val="22"/>
          <w:szCs w:val="22"/>
        </w:rPr>
        <w:t>d, that you will be</w:t>
      </w:r>
      <w:r w:rsidR="21868ED1" w:rsidRPr="79A89572">
        <w:rPr>
          <w:rStyle w:val="normaltextrun"/>
          <w:rFonts w:ascii="Century Gothic" w:hAnsi="Century Gothic" w:cs="Arial"/>
          <w:sz w:val="22"/>
          <w:szCs w:val="22"/>
        </w:rPr>
        <w:t xml:space="preserve"> </w:t>
      </w:r>
      <w:r w:rsidR="7D0FC4E8" w:rsidRPr="79A89572">
        <w:rPr>
          <w:rStyle w:val="normaltextrun"/>
          <w:rFonts w:ascii="Century Gothic" w:hAnsi="Century Gothic" w:cs="Arial"/>
          <w:sz w:val="22"/>
          <w:szCs w:val="22"/>
        </w:rPr>
        <w:t>support</w:t>
      </w:r>
      <w:r w:rsidR="008D6B4C">
        <w:rPr>
          <w:rStyle w:val="normaltextrun"/>
          <w:rFonts w:ascii="Century Gothic" w:hAnsi="Century Gothic" w:cs="Arial"/>
          <w:sz w:val="22"/>
          <w:szCs w:val="22"/>
        </w:rPr>
        <w:t>ing</w:t>
      </w:r>
      <w:r w:rsidR="21868ED1" w:rsidRPr="79A89572">
        <w:rPr>
          <w:rStyle w:val="normaltextrun"/>
          <w:rFonts w:ascii="Century Gothic" w:hAnsi="Century Gothic" w:cs="Arial"/>
          <w:sz w:val="22"/>
          <w:szCs w:val="22"/>
        </w:rPr>
        <w:t xml:space="preserve"> a Scottish young person and </w:t>
      </w:r>
      <w:r w:rsidR="008D6B4C" w:rsidRPr="79A89572">
        <w:rPr>
          <w:rStyle w:val="normaltextrun"/>
          <w:rFonts w:ascii="Century Gothic" w:hAnsi="Century Gothic" w:cs="Arial"/>
          <w:sz w:val="22"/>
          <w:szCs w:val="22"/>
        </w:rPr>
        <w:t>invest</w:t>
      </w:r>
      <w:r w:rsidR="008D6B4C">
        <w:rPr>
          <w:rStyle w:val="normaltextrun"/>
          <w:rFonts w:ascii="Century Gothic" w:hAnsi="Century Gothic" w:cs="Arial"/>
          <w:sz w:val="22"/>
          <w:szCs w:val="22"/>
        </w:rPr>
        <w:t>ing</w:t>
      </w:r>
      <w:r w:rsidR="008D6B4C" w:rsidRPr="79A89572">
        <w:rPr>
          <w:rStyle w:val="normaltextrun"/>
          <w:rFonts w:ascii="Century Gothic" w:hAnsi="Century Gothic" w:cs="Arial"/>
          <w:sz w:val="22"/>
          <w:szCs w:val="22"/>
        </w:rPr>
        <w:t xml:space="preserve"> </w:t>
      </w:r>
      <w:r w:rsidR="21868ED1" w:rsidRPr="79A89572">
        <w:rPr>
          <w:rStyle w:val="normaltextrun"/>
          <w:rFonts w:ascii="Century Gothic" w:hAnsi="Century Gothic" w:cs="Arial"/>
          <w:sz w:val="22"/>
          <w:szCs w:val="22"/>
        </w:rPr>
        <w:t xml:space="preserve">back into their local </w:t>
      </w:r>
      <w:r w:rsidR="4D569644" w:rsidRPr="79A89572">
        <w:rPr>
          <w:rStyle w:val="normaltextrun"/>
          <w:rFonts w:ascii="Century Gothic" w:hAnsi="Century Gothic" w:cs="Arial"/>
          <w:sz w:val="22"/>
          <w:szCs w:val="22"/>
        </w:rPr>
        <w:t xml:space="preserve">rural </w:t>
      </w:r>
      <w:r w:rsidR="21868ED1" w:rsidRPr="79A89572">
        <w:rPr>
          <w:rStyle w:val="normaltextrun"/>
          <w:rFonts w:ascii="Century Gothic" w:hAnsi="Century Gothic" w:cs="Arial"/>
          <w:sz w:val="22"/>
          <w:szCs w:val="22"/>
        </w:rPr>
        <w:t xml:space="preserve">community. </w:t>
      </w:r>
    </w:p>
    <w:p w14:paraId="4BB428A5" w14:textId="4E5156BC" w:rsidR="008B7707" w:rsidRPr="008B7707" w:rsidRDefault="008B7707" w:rsidP="6FDE42C5">
      <w:pPr>
        <w:pStyle w:val="paragraph"/>
        <w:spacing w:before="0" w:beforeAutospacing="0" w:after="0" w:afterAutospacing="0"/>
        <w:textAlignment w:val="baseline"/>
        <w:rPr>
          <w:rStyle w:val="normaltextrun"/>
          <w:rFonts w:ascii="Century Gothic" w:hAnsi="Century Gothic" w:cs="Arial"/>
          <w:sz w:val="22"/>
          <w:szCs w:val="22"/>
        </w:rPr>
      </w:pPr>
    </w:p>
    <w:p w14:paraId="0A4A12B8" w14:textId="4C104562" w:rsidR="008B7707" w:rsidRPr="008B7707" w:rsidRDefault="67A953D2" w:rsidP="6FDE42C5">
      <w:pPr>
        <w:pStyle w:val="paragraph"/>
        <w:spacing w:before="0" w:beforeAutospacing="0" w:after="0" w:afterAutospacing="0"/>
        <w:textAlignment w:val="baseline"/>
        <w:rPr>
          <w:rStyle w:val="eop"/>
          <w:rFonts w:ascii="Century Gothic" w:hAnsi="Century Gothic" w:cs="Arial"/>
          <w:sz w:val="22"/>
          <w:szCs w:val="22"/>
        </w:rPr>
      </w:pPr>
      <w:r w:rsidRPr="6FDE42C5">
        <w:rPr>
          <w:rStyle w:val="normaltextrun"/>
          <w:rFonts w:ascii="Century Gothic" w:hAnsi="Century Gothic" w:cs="Arial"/>
          <w:sz w:val="22"/>
          <w:szCs w:val="22"/>
        </w:rPr>
        <w:t>“</w:t>
      </w:r>
      <w:r w:rsidR="0026604B" w:rsidRPr="6FDE42C5">
        <w:rPr>
          <w:rStyle w:val="normaltextrun"/>
          <w:rFonts w:ascii="Century Gothic" w:hAnsi="Century Gothic" w:cs="Arial"/>
          <w:sz w:val="22"/>
          <w:szCs w:val="22"/>
        </w:rPr>
        <w:t xml:space="preserve">It will </w:t>
      </w:r>
      <w:r w:rsidR="000E380F">
        <w:rPr>
          <w:rStyle w:val="normaltextrun"/>
          <w:rFonts w:ascii="Century Gothic" w:hAnsi="Century Gothic" w:cs="Arial"/>
          <w:sz w:val="22"/>
          <w:szCs w:val="22"/>
        </w:rPr>
        <w:t xml:space="preserve">also </w:t>
      </w:r>
      <w:r w:rsidR="0026604B" w:rsidRPr="6FDE42C5">
        <w:rPr>
          <w:rStyle w:val="normaltextrun"/>
          <w:rFonts w:ascii="Century Gothic" w:hAnsi="Century Gothic" w:cs="Arial"/>
          <w:sz w:val="22"/>
          <w:szCs w:val="22"/>
        </w:rPr>
        <w:t xml:space="preserve">be a space for young people to </w:t>
      </w:r>
      <w:r w:rsidR="00634753">
        <w:rPr>
          <w:rStyle w:val="normaltextrun"/>
          <w:rFonts w:ascii="Century Gothic" w:hAnsi="Century Gothic" w:cs="Arial"/>
          <w:sz w:val="22"/>
          <w:szCs w:val="22"/>
        </w:rPr>
        <w:t xml:space="preserve">network and </w:t>
      </w:r>
      <w:r w:rsidR="48DB5F95" w:rsidRPr="6FDE42C5">
        <w:rPr>
          <w:rStyle w:val="normaltextrun"/>
          <w:rFonts w:ascii="Century Gothic" w:hAnsi="Century Gothic" w:cs="Arial"/>
          <w:sz w:val="22"/>
          <w:szCs w:val="22"/>
        </w:rPr>
        <w:t xml:space="preserve">form mentoring relationships with </w:t>
      </w:r>
      <w:r w:rsidR="39C26DAC" w:rsidRPr="6FDE42C5">
        <w:rPr>
          <w:rStyle w:val="normaltextrun"/>
          <w:rFonts w:ascii="Century Gothic" w:hAnsi="Century Gothic" w:cs="Arial"/>
          <w:sz w:val="22"/>
          <w:szCs w:val="22"/>
        </w:rPr>
        <w:t xml:space="preserve">their peers and, also </w:t>
      </w:r>
      <w:r w:rsidR="0026604B" w:rsidRPr="6FDE42C5">
        <w:rPr>
          <w:rStyle w:val="normaltextrun"/>
          <w:rFonts w:ascii="Century Gothic" w:hAnsi="Century Gothic" w:cs="Arial"/>
          <w:sz w:val="22"/>
          <w:szCs w:val="22"/>
        </w:rPr>
        <w:t xml:space="preserve">older </w:t>
      </w:r>
      <w:r w:rsidR="25421268" w:rsidRPr="6FDE42C5">
        <w:rPr>
          <w:rStyle w:val="normaltextrun"/>
          <w:rFonts w:ascii="Century Gothic" w:hAnsi="Century Gothic" w:cs="Arial"/>
          <w:sz w:val="22"/>
          <w:szCs w:val="22"/>
        </w:rPr>
        <w:t xml:space="preserve">business and community </w:t>
      </w:r>
      <w:r w:rsidR="0026604B" w:rsidRPr="6FDE42C5">
        <w:rPr>
          <w:rStyle w:val="normaltextrun"/>
          <w:rFonts w:ascii="Century Gothic" w:hAnsi="Century Gothic" w:cs="Arial"/>
          <w:sz w:val="22"/>
          <w:szCs w:val="22"/>
        </w:rPr>
        <w:t>leaders</w:t>
      </w:r>
      <w:r w:rsidR="67E3CF29" w:rsidRPr="6FDE42C5">
        <w:rPr>
          <w:rStyle w:val="normaltextrun"/>
          <w:rFonts w:ascii="Century Gothic" w:hAnsi="Century Gothic" w:cs="Arial"/>
          <w:sz w:val="22"/>
          <w:szCs w:val="22"/>
        </w:rPr>
        <w:t>,</w:t>
      </w:r>
      <w:r w:rsidR="0026604B" w:rsidRPr="6FDE42C5">
        <w:rPr>
          <w:rStyle w:val="normaltextrun"/>
          <w:rFonts w:ascii="Century Gothic" w:hAnsi="Century Gothic" w:cs="Arial"/>
          <w:sz w:val="22"/>
          <w:szCs w:val="22"/>
        </w:rPr>
        <w:t xml:space="preserve"> while also having access</w:t>
      </w:r>
      <w:r w:rsidR="50834524" w:rsidRPr="6FDE42C5">
        <w:rPr>
          <w:rStyle w:val="normaltextrun"/>
          <w:rFonts w:ascii="Century Gothic" w:hAnsi="Century Gothic" w:cs="Arial"/>
          <w:sz w:val="22"/>
          <w:szCs w:val="22"/>
        </w:rPr>
        <w:t xml:space="preserve"> to</w:t>
      </w:r>
      <w:r w:rsidR="0026604B" w:rsidRPr="6FDE42C5">
        <w:rPr>
          <w:rStyle w:val="normaltextrun"/>
          <w:rFonts w:ascii="Century Gothic" w:hAnsi="Century Gothic" w:cs="Arial"/>
          <w:sz w:val="22"/>
          <w:szCs w:val="22"/>
        </w:rPr>
        <w:t xml:space="preserve"> learning resources to support them in building</w:t>
      </w:r>
      <w:r w:rsidR="008B7707" w:rsidRPr="6FDE42C5">
        <w:rPr>
          <w:rStyle w:val="normaltextrun"/>
          <w:rFonts w:ascii="Century Gothic" w:hAnsi="Century Gothic" w:cs="Arial"/>
          <w:sz w:val="22"/>
          <w:szCs w:val="22"/>
        </w:rPr>
        <w:t xml:space="preserve"> a vibrant, creative and sustainable rural economy in Scotland.</w:t>
      </w:r>
    </w:p>
    <w:p w14:paraId="45F97D5E" w14:textId="77777777" w:rsidR="00D523CA" w:rsidRDefault="00D523CA" w:rsidP="00D523CA">
      <w:pPr>
        <w:pStyle w:val="paragraph"/>
        <w:spacing w:before="0" w:beforeAutospacing="0" w:after="0" w:afterAutospacing="0"/>
        <w:textAlignment w:val="baseline"/>
        <w:rPr>
          <w:rStyle w:val="eop"/>
          <w:rFonts w:ascii="Century Gothic" w:hAnsi="Century Gothic" w:cs="Arial"/>
          <w:sz w:val="22"/>
          <w:szCs w:val="22"/>
        </w:rPr>
      </w:pPr>
    </w:p>
    <w:p w14:paraId="6E9F7778" w14:textId="4F462CCF" w:rsidR="00676E35" w:rsidRPr="00895E85" w:rsidRDefault="00D523CA" w:rsidP="008B7707">
      <w:pPr>
        <w:pStyle w:val="paragraph"/>
        <w:spacing w:before="0" w:beforeAutospacing="0" w:after="0" w:afterAutospacing="0"/>
        <w:textAlignment w:val="baseline"/>
        <w:rPr>
          <w:rFonts w:ascii="Century Gothic" w:hAnsi="Century Gothic" w:cs="Arial"/>
          <w:sz w:val="22"/>
          <w:szCs w:val="22"/>
        </w:rPr>
      </w:pPr>
      <w:r>
        <w:rPr>
          <w:rStyle w:val="eop"/>
          <w:rFonts w:ascii="Century Gothic" w:hAnsi="Century Gothic" w:cs="Arial"/>
          <w:sz w:val="22"/>
          <w:szCs w:val="22"/>
        </w:rPr>
        <w:t>“</w:t>
      </w:r>
      <w:r w:rsidRPr="6FDE42C5">
        <w:rPr>
          <w:rStyle w:val="eop"/>
          <w:rFonts w:ascii="Century Gothic" w:hAnsi="Century Gothic" w:cs="Arial"/>
          <w:sz w:val="22"/>
          <w:szCs w:val="22"/>
        </w:rPr>
        <w:t>With other Smart Villages in development across Scotland, this will be the first dedicated rural youth Smart Village in the world</w:t>
      </w:r>
      <w:r>
        <w:rPr>
          <w:rStyle w:val="eop"/>
          <w:rFonts w:ascii="Century Gothic" w:hAnsi="Century Gothic" w:cs="Arial"/>
          <w:sz w:val="22"/>
          <w:szCs w:val="22"/>
        </w:rPr>
        <w:t xml:space="preserve"> thus </w:t>
      </w:r>
      <w:r w:rsidR="008D6B4C">
        <w:rPr>
          <w:rStyle w:val="eop"/>
          <w:rFonts w:ascii="Century Gothic" w:hAnsi="Century Gothic" w:cs="Arial"/>
          <w:sz w:val="22"/>
          <w:szCs w:val="22"/>
        </w:rPr>
        <w:t xml:space="preserve">is certain to </w:t>
      </w:r>
      <w:r w:rsidR="00465260">
        <w:rPr>
          <w:rStyle w:val="eop"/>
          <w:rFonts w:ascii="Century Gothic" w:hAnsi="Century Gothic" w:cs="Arial"/>
          <w:sz w:val="22"/>
          <w:szCs w:val="22"/>
        </w:rPr>
        <w:t>attract</w:t>
      </w:r>
      <w:r w:rsidR="008D6B4C">
        <w:rPr>
          <w:rStyle w:val="eop"/>
          <w:rFonts w:ascii="Century Gothic" w:hAnsi="Century Gothic" w:cs="Arial"/>
          <w:sz w:val="22"/>
          <w:szCs w:val="22"/>
        </w:rPr>
        <w:t xml:space="preserve"> both</w:t>
      </w:r>
      <w:r w:rsidR="00465260">
        <w:rPr>
          <w:rStyle w:val="eop"/>
          <w:rFonts w:ascii="Century Gothic" w:hAnsi="Century Gothic" w:cs="Arial"/>
          <w:sz w:val="22"/>
          <w:szCs w:val="22"/>
        </w:rPr>
        <w:t xml:space="preserve"> </w:t>
      </w:r>
      <w:r w:rsidR="00CD563F">
        <w:rPr>
          <w:rStyle w:val="eop"/>
          <w:rFonts w:ascii="Century Gothic" w:hAnsi="Century Gothic" w:cs="Arial"/>
          <w:sz w:val="22"/>
          <w:szCs w:val="22"/>
        </w:rPr>
        <w:t>E</w:t>
      </w:r>
      <w:r w:rsidR="00465260">
        <w:rPr>
          <w:rStyle w:val="eop"/>
          <w:rFonts w:ascii="Century Gothic" w:hAnsi="Century Gothic" w:cs="Arial"/>
          <w:sz w:val="22"/>
          <w:szCs w:val="22"/>
        </w:rPr>
        <w:t>uropean and</w:t>
      </w:r>
      <w:r>
        <w:rPr>
          <w:rStyle w:val="eop"/>
          <w:rFonts w:ascii="Century Gothic" w:hAnsi="Century Gothic" w:cs="Arial"/>
          <w:sz w:val="22"/>
          <w:szCs w:val="22"/>
        </w:rPr>
        <w:t xml:space="preserve"> international </w:t>
      </w:r>
      <w:r w:rsidR="00465260">
        <w:rPr>
          <w:rStyle w:val="eop"/>
          <w:rFonts w:ascii="Century Gothic" w:hAnsi="Century Gothic" w:cs="Arial"/>
          <w:sz w:val="22"/>
          <w:szCs w:val="22"/>
        </w:rPr>
        <w:t xml:space="preserve">partners </w:t>
      </w:r>
      <w:r w:rsidR="008D6B4C">
        <w:rPr>
          <w:rStyle w:val="eop"/>
          <w:rFonts w:ascii="Century Gothic" w:hAnsi="Century Gothic" w:cs="Arial"/>
          <w:sz w:val="22"/>
          <w:szCs w:val="22"/>
        </w:rPr>
        <w:t>as it establishes</w:t>
      </w:r>
      <w:r w:rsidRPr="6FDE42C5">
        <w:rPr>
          <w:rStyle w:val="eop"/>
          <w:rFonts w:ascii="Century Gothic" w:hAnsi="Century Gothic" w:cs="Arial"/>
          <w:sz w:val="22"/>
          <w:szCs w:val="22"/>
        </w:rPr>
        <w:t>.</w:t>
      </w:r>
      <w:r>
        <w:rPr>
          <w:rStyle w:val="eop"/>
          <w:rFonts w:ascii="Century Gothic" w:hAnsi="Century Gothic" w:cs="Arial"/>
          <w:sz w:val="22"/>
          <w:szCs w:val="22"/>
        </w:rPr>
        <w:t>”</w:t>
      </w:r>
    </w:p>
    <w:p w14:paraId="0AC413CB" w14:textId="77777777" w:rsidR="0026604B" w:rsidRPr="0026604B" w:rsidRDefault="0026604B" w:rsidP="008B7707">
      <w:pPr>
        <w:pStyle w:val="paragraph"/>
        <w:spacing w:before="0" w:beforeAutospacing="0" w:after="0" w:afterAutospacing="0"/>
        <w:textAlignment w:val="baseline"/>
        <w:rPr>
          <w:rFonts w:ascii="Century Gothic" w:hAnsi="Century Gothic" w:cs="Arial"/>
          <w:sz w:val="22"/>
          <w:szCs w:val="22"/>
        </w:rPr>
      </w:pPr>
    </w:p>
    <w:p w14:paraId="5F7CAE46" w14:textId="49B4ECB9" w:rsidR="00D523CA" w:rsidRDefault="00676E35" w:rsidP="00D523CA">
      <w:pPr>
        <w:textAlignment w:val="baseline"/>
        <w:rPr>
          <w:rFonts w:ascii="Century Gothic" w:eastAsia="Century Gothic" w:hAnsi="Century Gothic" w:cs="Century Gothic"/>
          <w:sz w:val="22"/>
          <w:szCs w:val="22"/>
        </w:rPr>
      </w:pPr>
      <w:r w:rsidRPr="0A32DCDA">
        <w:rPr>
          <w:rStyle w:val="normaltextrun"/>
          <w:rFonts w:ascii="Century Gothic" w:hAnsi="Century Gothic" w:cs="Arial"/>
          <w:sz w:val="22"/>
          <w:szCs w:val="22"/>
        </w:rPr>
        <w:t>Ashely Petrie</w:t>
      </w:r>
      <w:r w:rsidR="008B7707" w:rsidRPr="0A32DCDA">
        <w:rPr>
          <w:rStyle w:val="normaltextrun"/>
          <w:rFonts w:ascii="Century Gothic" w:hAnsi="Century Gothic" w:cs="Arial"/>
          <w:sz w:val="22"/>
          <w:szCs w:val="22"/>
        </w:rPr>
        <w:t> from Smart Village Scotland said</w:t>
      </w:r>
      <w:r w:rsidR="00D523CA">
        <w:rPr>
          <w:rStyle w:val="eop"/>
          <w:rFonts w:ascii="Century Gothic" w:hAnsi="Century Gothic" w:cs="Arial"/>
          <w:sz w:val="22"/>
          <w:szCs w:val="22"/>
        </w:rPr>
        <w:t xml:space="preserve">, </w:t>
      </w:r>
      <w:r w:rsidR="00D523CA" w:rsidRPr="0A32DCDA">
        <w:rPr>
          <w:rFonts w:ascii="Century Gothic" w:eastAsia="Century Gothic" w:hAnsi="Century Gothic" w:cs="Century Gothic"/>
          <w:sz w:val="22"/>
          <w:szCs w:val="22"/>
        </w:rPr>
        <w:t>“The Rural Youth Project Smart Village will be strategically designed to solve the big challenges faced by young people at local and national levels</w:t>
      </w:r>
      <w:r w:rsidR="00544369">
        <w:rPr>
          <w:rFonts w:ascii="Century Gothic" w:eastAsia="Century Gothic" w:hAnsi="Century Gothic" w:cs="Century Gothic"/>
          <w:sz w:val="22"/>
          <w:szCs w:val="22"/>
        </w:rPr>
        <w:t>, i</w:t>
      </w:r>
      <w:r w:rsidR="00544369" w:rsidRPr="0A32DCDA">
        <w:rPr>
          <w:rFonts w:ascii="Century Gothic" w:eastAsia="Century Gothic" w:hAnsi="Century Gothic" w:cs="Century Gothic"/>
          <w:sz w:val="22"/>
          <w:szCs w:val="22"/>
        </w:rPr>
        <w:t xml:space="preserve">t’s exciting to partner with the Rural Youth Project and LEADER to deliver </w:t>
      </w:r>
      <w:r w:rsidR="00895E85">
        <w:rPr>
          <w:rFonts w:ascii="Century Gothic" w:eastAsia="Century Gothic" w:hAnsi="Century Gothic" w:cs="Century Gothic"/>
          <w:sz w:val="22"/>
          <w:szCs w:val="22"/>
        </w:rPr>
        <w:t>this project.</w:t>
      </w:r>
    </w:p>
    <w:p w14:paraId="3CEA641A" w14:textId="77777777" w:rsidR="00895E85" w:rsidRPr="008B7707" w:rsidRDefault="00895E85" w:rsidP="00D523CA">
      <w:pPr>
        <w:textAlignment w:val="baseline"/>
      </w:pPr>
    </w:p>
    <w:p w14:paraId="47271A94" w14:textId="31FD7978" w:rsidR="008B7707" w:rsidRPr="008B7707" w:rsidRDefault="00544369" w:rsidP="0A32DCDA">
      <w:pPr>
        <w:pStyle w:val="paragraph"/>
        <w:spacing w:before="0" w:beforeAutospacing="0" w:after="0" w:afterAutospacing="0"/>
        <w:textAlignment w:val="baseline"/>
        <w:rPr>
          <w:rStyle w:val="eop"/>
          <w:rFonts w:ascii="Century Gothic" w:hAnsi="Century Gothic" w:cs="Arial"/>
          <w:sz w:val="22"/>
          <w:szCs w:val="22"/>
        </w:rPr>
      </w:pPr>
      <w:r>
        <w:rPr>
          <w:rStyle w:val="normaltextrun"/>
          <w:rFonts w:ascii="Century Gothic" w:hAnsi="Century Gothic" w:cs="Arial"/>
          <w:sz w:val="22"/>
          <w:szCs w:val="22"/>
        </w:rPr>
        <w:t>“</w:t>
      </w:r>
      <w:r w:rsidRPr="0A32DCDA">
        <w:rPr>
          <w:rStyle w:val="normaltextrun"/>
          <w:rFonts w:ascii="Century Gothic" w:hAnsi="Century Gothic" w:cs="Arial"/>
          <w:sz w:val="22"/>
          <w:szCs w:val="22"/>
        </w:rPr>
        <w:t xml:space="preserve">With an aim to launch the Rural Youth Project Smart Village in Winter 2020, young people are urged to come forward to join a focus group </w:t>
      </w:r>
      <w:r w:rsidR="008D6B4C">
        <w:rPr>
          <w:rStyle w:val="normaltextrun"/>
          <w:rFonts w:ascii="Century Gothic" w:hAnsi="Century Gothic" w:cs="Arial"/>
          <w:sz w:val="22"/>
          <w:szCs w:val="22"/>
        </w:rPr>
        <w:t xml:space="preserve">being held </w:t>
      </w:r>
      <w:r w:rsidRPr="0A32DCDA">
        <w:rPr>
          <w:rStyle w:val="normaltextrun"/>
          <w:rFonts w:ascii="Century Gothic" w:hAnsi="Century Gothic" w:cs="Arial"/>
          <w:sz w:val="22"/>
          <w:szCs w:val="22"/>
        </w:rPr>
        <w:t xml:space="preserve">on 10 September to help shape the </w:t>
      </w:r>
      <w:r w:rsidRPr="0A32DCDA">
        <w:rPr>
          <w:rStyle w:val="normaltextrun"/>
          <w:rFonts w:ascii="Century Gothic" w:hAnsi="Century Gothic" w:cs="Arial"/>
          <w:sz w:val="22"/>
          <w:szCs w:val="22"/>
        </w:rPr>
        <w:lastRenderedPageBreak/>
        <w:t>platform to ensure that is what young people want and need. Those wishing to register to attend can do so </w:t>
      </w:r>
      <w:r w:rsidR="009C17D7">
        <w:rPr>
          <w:rStyle w:val="normaltextrun"/>
          <w:rFonts w:ascii="Century Gothic" w:hAnsi="Century Gothic" w:cs="Arial"/>
          <w:sz w:val="22"/>
          <w:szCs w:val="22"/>
        </w:rPr>
        <w:t>by contacting the Rural Youth Project.</w:t>
      </w:r>
      <w:r w:rsidR="00895E85">
        <w:rPr>
          <w:rStyle w:val="normaltextrun"/>
          <w:rFonts w:ascii="Century Gothic" w:hAnsi="Century Gothic" w:cs="Arial"/>
          <w:sz w:val="22"/>
          <w:szCs w:val="22"/>
        </w:rPr>
        <w:t>”</w:t>
      </w:r>
    </w:p>
    <w:p w14:paraId="4DF20847" w14:textId="77777777" w:rsidR="008B7707" w:rsidRPr="008B7707" w:rsidRDefault="008B7707" w:rsidP="008B7707">
      <w:pPr>
        <w:pStyle w:val="paragraph"/>
        <w:spacing w:before="0" w:beforeAutospacing="0" w:after="0" w:afterAutospacing="0"/>
        <w:textAlignment w:val="baseline"/>
        <w:rPr>
          <w:rFonts w:ascii="Century Gothic" w:hAnsi="Century Gothic" w:cs="Segoe UI"/>
          <w:sz w:val="18"/>
          <w:szCs w:val="18"/>
        </w:rPr>
      </w:pPr>
    </w:p>
    <w:p w14:paraId="003262F0" w14:textId="6A291F15" w:rsidR="008B7707" w:rsidRDefault="00CD563F" w:rsidP="00895E85">
      <w:pPr>
        <w:pStyle w:val="paragraph"/>
        <w:spacing w:before="0" w:beforeAutospacing="0" w:after="0" w:afterAutospacing="0"/>
        <w:textAlignment w:val="baseline"/>
        <w:rPr>
          <w:rStyle w:val="normaltextrun"/>
          <w:rFonts w:ascii="Century Gothic" w:hAnsi="Century Gothic" w:cs="Arial"/>
          <w:color w:val="000000"/>
          <w:sz w:val="22"/>
          <w:szCs w:val="22"/>
        </w:rPr>
      </w:pPr>
      <w:r>
        <w:rPr>
          <w:rStyle w:val="normaltextrun"/>
          <w:rFonts w:ascii="Century Gothic" w:hAnsi="Century Gothic" w:cs="Arial"/>
          <w:sz w:val="22"/>
          <w:szCs w:val="22"/>
        </w:rPr>
        <w:t xml:space="preserve">Chair of </w:t>
      </w:r>
      <w:r w:rsidR="008B7707" w:rsidRPr="008B7707">
        <w:rPr>
          <w:rStyle w:val="normaltextrun"/>
          <w:rFonts w:ascii="Century Gothic" w:hAnsi="Century Gothic" w:cs="Arial"/>
          <w:sz w:val="22"/>
          <w:szCs w:val="22"/>
        </w:rPr>
        <w:t xml:space="preserve">Rural Perth and Kinross LEADER Programme </w:t>
      </w:r>
      <w:r>
        <w:rPr>
          <w:rStyle w:val="normaltextrun"/>
          <w:rFonts w:ascii="Century Gothic" w:hAnsi="Century Gothic" w:cs="Arial"/>
          <w:sz w:val="22"/>
          <w:szCs w:val="22"/>
        </w:rPr>
        <w:t xml:space="preserve">and Chief Executive of </w:t>
      </w:r>
      <w:proofErr w:type="spellStart"/>
      <w:r>
        <w:rPr>
          <w:rStyle w:val="normaltextrun"/>
          <w:rFonts w:ascii="Century Gothic" w:hAnsi="Century Gothic" w:cs="Arial"/>
          <w:sz w:val="22"/>
          <w:szCs w:val="22"/>
        </w:rPr>
        <w:t>Growbiz</w:t>
      </w:r>
      <w:proofErr w:type="spellEnd"/>
      <w:r>
        <w:rPr>
          <w:rStyle w:val="normaltextrun"/>
          <w:rFonts w:ascii="Century Gothic" w:hAnsi="Century Gothic" w:cs="Arial"/>
          <w:sz w:val="22"/>
          <w:szCs w:val="22"/>
        </w:rPr>
        <w:t xml:space="preserve"> Scotland</w:t>
      </w:r>
      <w:r w:rsidR="008B7707" w:rsidRPr="008B7707">
        <w:rPr>
          <w:rStyle w:val="normaltextrun"/>
          <w:rFonts w:ascii="Century Gothic" w:hAnsi="Century Gothic" w:cs="Arial"/>
          <w:sz w:val="22"/>
          <w:szCs w:val="22"/>
        </w:rPr>
        <w:t>,</w:t>
      </w:r>
      <w:r w:rsidR="00895E85">
        <w:rPr>
          <w:rStyle w:val="normaltextrun"/>
          <w:rFonts w:ascii="Century Gothic" w:hAnsi="Century Gothic" w:cs="Arial"/>
          <w:sz w:val="22"/>
          <w:szCs w:val="22"/>
        </w:rPr>
        <w:t xml:space="preserve"> Jackie Brierton</w:t>
      </w:r>
      <w:r w:rsidR="00A415B0">
        <w:rPr>
          <w:rStyle w:val="normaltextrun"/>
          <w:rFonts w:ascii="Century Gothic" w:hAnsi="Century Gothic" w:cs="Arial"/>
          <w:sz w:val="22"/>
          <w:szCs w:val="22"/>
        </w:rPr>
        <w:t>,</w:t>
      </w:r>
      <w:r w:rsidR="00895E85">
        <w:rPr>
          <w:rStyle w:val="normaltextrun"/>
          <w:rFonts w:ascii="Century Gothic" w:hAnsi="Century Gothic" w:cs="Arial"/>
          <w:sz w:val="22"/>
          <w:szCs w:val="22"/>
        </w:rPr>
        <w:t xml:space="preserve"> said: </w:t>
      </w:r>
      <w:r w:rsidR="00544369">
        <w:rPr>
          <w:rStyle w:val="eop"/>
          <w:rFonts w:ascii="Century Gothic" w:hAnsi="Century Gothic" w:cs="Arial"/>
          <w:sz w:val="22"/>
          <w:szCs w:val="22"/>
        </w:rPr>
        <w:t xml:space="preserve">“The Rural Youth Project received £191,170 </w:t>
      </w:r>
      <w:r w:rsidR="00465260">
        <w:rPr>
          <w:rStyle w:val="eop"/>
          <w:rFonts w:ascii="Century Gothic" w:hAnsi="Century Gothic" w:cs="Arial"/>
          <w:sz w:val="22"/>
          <w:szCs w:val="22"/>
        </w:rPr>
        <w:t xml:space="preserve">support </w:t>
      </w:r>
      <w:r w:rsidR="00544369">
        <w:rPr>
          <w:rStyle w:val="eop"/>
          <w:rFonts w:ascii="Century Gothic" w:hAnsi="Century Gothic" w:cs="Arial"/>
          <w:sz w:val="22"/>
          <w:szCs w:val="22"/>
        </w:rPr>
        <w:t>from</w:t>
      </w:r>
      <w:r w:rsidR="00A94B12">
        <w:rPr>
          <w:rStyle w:val="eop"/>
          <w:rFonts w:ascii="Century Gothic" w:hAnsi="Century Gothic" w:cs="Arial"/>
          <w:sz w:val="22"/>
          <w:szCs w:val="22"/>
        </w:rPr>
        <w:t xml:space="preserve"> the</w:t>
      </w:r>
      <w:r w:rsidR="00544369">
        <w:rPr>
          <w:rStyle w:val="eop"/>
          <w:rFonts w:ascii="Century Gothic" w:hAnsi="Century Gothic" w:cs="Arial"/>
          <w:sz w:val="22"/>
          <w:szCs w:val="22"/>
        </w:rPr>
        <w:t xml:space="preserve"> </w:t>
      </w:r>
      <w:r w:rsidR="00A94B12" w:rsidRPr="00895E85">
        <w:rPr>
          <w:rStyle w:val="normaltextrun"/>
          <w:rFonts w:ascii="Century Gothic" w:hAnsi="Century Gothic" w:cs="Arial"/>
          <w:b/>
          <w:color w:val="000000"/>
          <w:sz w:val="22"/>
          <w:szCs w:val="22"/>
        </w:rPr>
        <w:t>LEADER</w:t>
      </w:r>
      <w:r w:rsidR="00A94B12" w:rsidRPr="00895E85">
        <w:rPr>
          <w:rStyle w:val="normaltextrun"/>
          <w:rFonts w:ascii="Arial" w:hAnsi="Arial" w:cs="Arial"/>
          <w:b/>
          <w:color w:val="000000"/>
          <w:sz w:val="22"/>
          <w:szCs w:val="22"/>
        </w:rPr>
        <w:t> </w:t>
      </w:r>
      <w:r w:rsidR="00A94B12" w:rsidRPr="008B7707">
        <w:rPr>
          <w:rStyle w:val="normaltextrun"/>
          <w:rFonts w:ascii="Century Gothic" w:hAnsi="Century Gothic" w:cs="Arial"/>
          <w:b/>
          <w:bCs/>
          <w:color w:val="000000"/>
          <w:sz w:val="22"/>
          <w:szCs w:val="22"/>
        </w:rPr>
        <w:t>Programme 2014-2020</w:t>
      </w:r>
      <w:r w:rsidR="00A94B12" w:rsidRPr="008B7707">
        <w:rPr>
          <w:rStyle w:val="normaltextrun"/>
          <w:rFonts w:ascii="Century Gothic" w:hAnsi="Century Gothic" w:cs="Arial"/>
          <w:color w:val="000000"/>
          <w:sz w:val="22"/>
          <w:szCs w:val="22"/>
        </w:rPr>
        <w:t xml:space="preserve">: </w:t>
      </w:r>
      <w:r w:rsidR="00A94B12" w:rsidRPr="00895E85">
        <w:rPr>
          <w:rStyle w:val="normaltextrun"/>
          <w:rFonts w:ascii="Century Gothic" w:hAnsi="Century Gothic" w:cs="Arial"/>
          <w:b/>
          <w:color w:val="000000"/>
          <w:sz w:val="22"/>
          <w:szCs w:val="22"/>
        </w:rPr>
        <w:t>The European Agricultural Fund for Rural Development: Europe investing in rural areas</w:t>
      </w:r>
      <w:r w:rsidR="00465260">
        <w:rPr>
          <w:rStyle w:val="normaltextrun"/>
          <w:rFonts w:ascii="Century Gothic" w:hAnsi="Century Gothic" w:cs="Arial"/>
          <w:color w:val="000000"/>
          <w:sz w:val="22"/>
          <w:szCs w:val="22"/>
        </w:rPr>
        <w:t>.  The funding comes from 5 regions in Scotland</w:t>
      </w:r>
      <w:r w:rsidR="00A94B12">
        <w:rPr>
          <w:rStyle w:val="normaltextrun"/>
          <w:rFonts w:ascii="Century Gothic" w:hAnsi="Century Gothic" w:cs="Arial"/>
          <w:color w:val="000000"/>
          <w:sz w:val="22"/>
          <w:szCs w:val="22"/>
        </w:rPr>
        <w:t xml:space="preserve">. </w:t>
      </w:r>
      <w:r w:rsidR="00A94B12" w:rsidRPr="00FC24E9">
        <w:rPr>
          <w:rStyle w:val="normaltextrun"/>
          <w:rFonts w:ascii="Century Gothic" w:hAnsi="Century Gothic" w:cs="Arial"/>
          <w:sz w:val="22"/>
          <w:szCs w:val="22"/>
        </w:rPr>
        <w:t xml:space="preserve"> </w:t>
      </w:r>
      <w:r w:rsidR="00544369" w:rsidRPr="00FC24E9">
        <w:rPr>
          <w:rStyle w:val="normaltextrun"/>
          <w:rFonts w:ascii="Century Gothic" w:hAnsi="Century Gothic" w:cs="Arial"/>
          <w:sz w:val="22"/>
          <w:szCs w:val="22"/>
        </w:rPr>
        <w:t xml:space="preserve">We’re </w:t>
      </w:r>
      <w:r w:rsidR="00465260">
        <w:rPr>
          <w:rStyle w:val="normaltextrun"/>
          <w:rFonts w:ascii="Century Gothic" w:hAnsi="Century Gothic" w:cs="Arial"/>
          <w:sz w:val="22"/>
          <w:szCs w:val="22"/>
        </w:rPr>
        <w:t xml:space="preserve">therefore </w:t>
      </w:r>
      <w:r w:rsidR="00544369" w:rsidRPr="00FC24E9">
        <w:rPr>
          <w:rStyle w:val="normaltextrun"/>
          <w:rFonts w:ascii="Century Gothic" w:hAnsi="Century Gothic" w:cs="Arial"/>
          <w:sz w:val="22"/>
          <w:szCs w:val="22"/>
        </w:rPr>
        <w:t>delighted that a vibrant</w:t>
      </w:r>
      <w:r w:rsidR="00465260">
        <w:rPr>
          <w:rStyle w:val="normaltextrun"/>
          <w:rFonts w:ascii="Century Gothic" w:hAnsi="Century Gothic" w:cs="Arial"/>
          <w:sz w:val="22"/>
          <w:szCs w:val="22"/>
        </w:rPr>
        <w:t xml:space="preserve"> Smart Village</w:t>
      </w:r>
      <w:r w:rsidR="00544369" w:rsidRPr="00FC24E9">
        <w:rPr>
          <w:rStyle w:val="normaltextrun"/>
          <w:rFonts w:ascii="Century Gothic" w:hAnsi="Century Gothic" w:cs="Arial"/>
          <w:sz w:val="22"/>
          <w:szCs w:val="22"/>
        </w:rPr>
        <w:t xml:space="preserve"> community</w:t>
      </w:r>
      <w:r w:rsidR="008D6B4C">
        <w:rPr>
          <w:rStyle w:val="normaltextrun"/>
          <w:rFonts w:ascii="Century Gothic" w:hAnsi="Century Gothic" w:cs="Arial"/>
          <w:sz w:val="22"/>
          <w:szCs w:val="22"/>
        </w:rPr>
        <w:t>,</w:t>
      </w:r>
      <w:r w:rsidR="00544369" w:rsidRPr="00FC24E9">
        <w:rPr>
          <w:rStyle w:val="normaltextrun"/>
          <w:rFonts w:ascii="Century Gothic" w:hAnsi="Century Gothic" w:cs="Arial"/>
          <w:sz w:val="22"/>
          <w:szCs w:val="22"/>
        </w:rPr>
        <w:t xml:space="preserve"> built for and by young people</w:t>
      </w:r>
      <w:r w:rsidR="008D6B4C">
        <w:rPr>
          <w:rStyle w:val="normaltextrun"/>
          <w:rFonts w:ascii="Century Gothic" w:hAnsi="Century Gothic" w:cs="Arial"/>
          <w:sz w:val="22"/>
          <w:szCs w:val="22"/>
        </w:rPr>
        <w:t>,</w:t>
      </w:r>
      <w:r w:rsidR="00465260">
        <w:rPr>
          <w:rStyle w:val="normaltextrun"/>
          <w:rFonts w:ascii="Century Gothic" w:hAnsi="Century Gothic" w:cs="Arial"/>
          <w:sz w:val="22"/>
          <w:szCs w:val="22"/>
        </w:rPr>
        <w:t xml:space="preserve"> is being developed to support</w:t>
      </w:r>
      <w:r w:rsidR="00465260" w:rsidRPr="00465260">
        <w:rPr>
          <w:rStyle w:val="normaltextrun"/>
          <w:rFonts w:ascii="Century Gothic" w:hAnsi="Century Gothic" w:cs="Arial"/>
          <w:sz w:val="22"/>
          <w:szCs w:val="22"/>
        </w:rPr>
        <w:t xml:space="preserve"> </w:t>
      </w:r>
      <w:r w:rsidR="00465260">
        <w:rPr>
          <w:rStyle w:val="normaltextrun"/>
          <w:rFonts w:ascii="Century Gothic" w:hAnsi="Century Gothic" w:cs="Arial"/>
          <w:sz w:val="22"/>
          <w:szCs w:val="22"/>
        </w:rPr>
        <w:t xml:space="preserve">our </w:t>
      </w:r>
      <w:r w:rsidR="00465260" w:rsidRPr="008B7707">
        <w:rPr>
          <w:rStyle w:val="normaltextrun"/>
          <w:rFonts w:ascii="Century Gothic" w:hAnsi="Century Gothic" w:cs="Arial"/>
          <w:color w:val="000000"/>
          <w:sz w:val="22"/>
          <w:szCs w:val="22"/>
        </w:rPr>
        <w:t xml:space="preserve">five LEADER </w:t>
      </w:r>
      <w:r w:rsidR="00465260">
        <w:rPr>
          <w:rStyle w:val="normaltextrun"/>
          <w:rFonts w:ascii="Century Gothic" w:hAnsi="Century Gothic" w:cs="Arial"/>
          <w:color w:val="000000"/>
          <w:sz w:val="22"/>
          <w:szCs w:val="22"/>
        </w:rPr>
        <w:t>areas</w:t>
      </w:r>
      <w:r w:rsidR="00465260" w:rsidRPr="008B7707">
        <w:rPr>
          <w:rStyle w:val="normaltextrun"/>
          <w:rFonts w:ascii="Century Gothic" w:hAnsi="Century Gothic" w:cs="Arial"/>
          <w:color w:val="000000"/>
          <w:sz w:val="22"/>
          <w:szCs w:val="22"/>
        </w:rPr>
        <w:t>; Angus, Lanarkshire, Outer Hebrides, Rural Perth and Kinross and the Scottish Borders</w:t>
      </w:r>
      <w:r w:rsidR="00465260">
        <w:rPr>
          <w:rStyle w:val="normaltextrun"/>
          <w:rFonts w:ascii="Century Gothic" w:hAnsi="Century Gothic" w:cs="Arial"/>
          <w:sz w:val="22"/>
          <w:szCs w:val="22"/>
        </w:rPr>
        <w:t>,</w:t>
      </w:r>
      <w:r w:rsidR="00544369">
        <w:rPr>
          <w:rStyle w:val="normaltextrun"/>
          <w:rFonts w:ascii="Century Gothic" w:hAnsi="Century Gothic" w:cs="Arial"/>
          <w:sz w:val="22"/>
          <w:szCs w:val="22"/>
        </w:rPr>
        <w:t xml:space="preserve"> which</w:t>
      </w:r>
      <w:r w:rsidR="00544369" w:rsidRPr="00FC24E9">
        <w:rPr>
          <w:rStyle w:val="normaltextrun"/>
          <w:rFonts w:ascii="Century Gothic" w:hAnsi="Century Gothic" w:cs="Arial"/>
          <w:sz w:val="22"/>
          <w:szCs w:val="22"/>
        </w:rPr>
        <w:t xml:space="preserve"> will leave a lasting legacy for th</w:t>
      </w:r>
      <w:r w:rsidR="00465260">
        <w:rPr>
          <w:rStyle w:val="normaltextrun"/>
          <w:rFonts w:ascii="Century Gothic" w:hAnsi="Century Gothic" w:cs="Arial"/>
          <w:sz w:val="22"/>
          <w:szCs w:val="22"/>
        </w:rPr>
        <w:t>ose</w:t>
      </w:r>
      <w:r w:rsidR="00544369">
        <w:rPr>
          <w:rStyle w:val="normaltextrun"/>
          <w:rFonts w:ascii="Century Gothic" w:hAnsi="Century Gothic" w:cs="Arial"/>
          <w:sz w:val="22"/>
          <w:szCs w:val="22"/>
        </w:rPr>
        <w:t xml:space="preserve"> rural young people </w:t>
      </w:r>
      <w:r w:rsidR="00895E85">
        <w:rPr>
          <w:rStyle w:val="normaltextrun"/>
          <w:rFonts w:ascii="Century Gothic" w:hAnsi="Century Gothic" w:cs="Arial"/>
          <w:sz w:val="22"/>
          <w:szCs w:val="22"/>
        </w:rPr>
        <w:t xml:space="preserve">and </w:t>
      </w:r>
      <w:r w:rsidR="00544369">
        <w:rPr>
          <w:rStyle w:val="normaltextrun"/>
          <w:rFonts w:ascii="Century Gothic" w:hAnsi="Century Gothic" w:cs="Arial"/>
          <w:sz w:val="22"/>
          <w:szCs w:val="22"/>
        </w:rPr>
        <w:t>communities</w:t>
      </w:r>
      <w:r w:rsidR="00544369">
        <w:rPr>
          <w:rStyle w:val="normaltextrun"/>
          <w:rFonts w:ascii="Century Gothic" w:hAnsi="Century Gothic" w:cs="Arial"/>
          <w:color w:val="000000"/>
          <w:sz w:val="22"/>
          <w:szCs w:val="22"/>
        </w:rPr>
        <w:t>.</w:t>
      </w:r>
    </w:p>
    <w:p w14:paraId="73842AD5" w14:textId="77777777" w:rsidR="00A94B12" w:rsidRDefault="00A94B12" w:rsidP="00A94B12">
      <w:pPr>
        <w:pStyle w:val="paragraph"/>
        <w:spacing w:before="0" w:beforeAutospacing="0" w:after="0" w:afterAutospacing="0"/>
        <w:textAlignment w:val="baseline"/>
        <w:rPr>
          <w:rStyle w:val="normaltextrun"/>
          <w:rFonts w:ascii="Century Gothic" w:hAnsi="Century Gothic" w:cs="Arial"/>
          <w:color w:val="000000"/>
          <w:sz w:val="22"/>
          <w:szCs w:val="22"/>
        </w:rPr>
      </w:pPr>
    </w:p>
    <w:p w14:paraId="373653E5" w14:textId="5BA75B69" w:rsidR="00A94B12" w:rsidRDefault="00A94B12" w:rsidP="00A94B12">
      <w:pPr>
        <w:pStyle w:val="paragraph"/>
        <w:spacing w:before="0" w:beforeAutospacing="0" w:after="0" w:afterAutospacing="0"/>
        <w:textAlignment w:val="baseline"/>
        <w:rPr>
          <w:rStyle w:val="normaltextrun"/>
          <w:rFonts w:ascii="Century Gothic" w:hAnsi="Century Gothic" w:cs="Arial"/>
          <w:color w:val="000000"/>
          <w:sz w:val="22"/>
          <w:szCs w:val="22"/>
        </w:rPr>
      </w:pPr>
      <w:r>
        <w:rPr>
          <w:rStyle w:val="normaltextrun"/>
          <w:rFonts w:ascii="Century Gothic" w:hAnsi="Century Gothic" w:cs="Arial"/>
          <w:color w:val="000000"/>
          <w:sz w:val="22"/>
          <w:szCs w:val="22"/>
        </w:rPr>
        <w:t xml:space="preserve">“Smart Villages are being developed to support a number of communities in Scotland and Europe.  A dedicated one for young people is essential to enable them to connect, have a voice, share ideas, engage with </w:t>
      </w:r>
      <w:r w:rsidR="00465260">
        <w:rPr>
          <w:rStyle w:val="normaltextrun"/>
          <w:rFonts w:ascii="Century Gothic" w:hAnsi="Century Gothic" w:cs="Arial"/>
          <w:color w:val="000000"/>
          <w:sz w:val="22"/>
          <w:szCs w:val="22"/>
        </w:rPr>
        <w:t xml:space="preserve">relevant </w:t>
      </w:r>
      <w:r>
        <w:rPr>
          <w:rStyle w:val="normaltextrun"/>
          <w:rFonts w:ascii="Century Gothic" w:hAnsi="Century Gothic" w:cs="Arial"/>
          <w:color w:val="000000"/>
          <w:sz w:val="22"/>
          <w:szCs w:val="22"/>
        </w:rPr>
        <w:t>entrepreneurs and community leaders to help</w:t>
      </w:r>
      <w:r w:rsidR="00465260">
        <w:rPr>
          <w:rStyle w:val="normaltextrun"/>
          <w:rFonts w:ascii="Century Gothic" w:hAnsi="Century Gothic" w:cs="Arial"/>
          <w:color w:val="000000"/>
          <w:sz w:val="22"/>
          <w:szCs w:val="22"/>
        </w:rPr>
        <w:t xml:space="preserve"> them to</w:t>
      </w:r>
      <w:r>
        <w:rPr>
          <w:rStyle w:val="normaltextrun"/>
          <w:rFonts w:ascii="Century Gothic" w:hAnsi="Century Gothic" w:cs="Arial"/>
          <w:color w:val="000000"/>
          <w:sz w:val="22"/>
          <w:szCs w:val="22"/>
        </w:rPr>
        <w:t xml:space="preserve"> address challenges where they want to live, study and work.</w:t>
      </w:r>
    </w:p>
    <w:p w14:paraId="5EC87FD5" w14:textId="77777777" w:rsidR="00A94B12" w:rsidRDefault="00A94B12" w:rsidP="00A94B12">
      <w:pPr>
        <w:pStyle w:val="paragraph"/>
        <w:spacing w:before="0" w:beforeAutospacing="0" w:after="0" w:afterAutospacing="0"/>
        <w:textAlignment w:val="baseline"/>
        <w:rPr>
          <w:rStyle w:val="normaltextrun"/>
          <w:rFonts w:ascii="Century Gothic" w:hAnsi="Century Gothic" w:cs="Arial"/>
          <w:color w:val="000000"/>
          <w:sz w:val="22"/>
          <w:szCs w:val="22"/>
        </w:rPr>
      </w:pPr>
    </w:p>
    <w:p w14:paraId="66DCE006" w14:textId="1FC408FC" w:rsidR="00A94B12" w:rsidRPr="00895E85" w:rsidRDefault="00A94B12" w:rsidP="00A94B12">
      <w:pPr>
        <w:pStyle w:val="paragraph"/>
        <w:spacing w:before="0" w:beforeAutospacing="0" w:after="0" w:afterAutospacing="0"/>
        <w:textAlignment w:val="baseline"/>
        <w:rPr>
          <w:rStyle w:val="eop"/>
          <w:rFonts w:ascii="Century Gothic" w:hAnsi="Century Gothic" w:cs="Arial"/>
          <w:color w:val="000000"/>
          <w:sz w:val="22"/>
          <w:szCs w:val="22"/>
        </w:rPr>
      </w:pPr>
      <w:r>
        <w:rPr>
          <w:rStyle w:val="normaltextrun"/>
          <w:rFonts w:ascii="Century Gothic" w:hAnsi="Century Gothic" w:cs="Arial"/>
          <w:color w:val="000000"/>
          <w:sz w:val="22"/>
          <w:szCs w:val="22"/>
        </w:rPr>
        <w:t>“Covid19 has brought young people and communities many additional challenges and this is a fantastic opportunity for young people to get involved and</w:t>
      </w:r>
      <w:r w:rsidR="00465260">
        <w:rPr>
          <w:rStyle w:val="normaltextrun"/>
          <w:rFonts w:ascii="Century Gothic" w:hAnsi="Century Gothic" w:cs="Arial"/>
          <w:color w:val="000000"/>
          <w:sz w:val="22"/>
          <w:szCs w:val="22"/>
        </w:rPr>
        <w:t xml:space="preserve"> develop new skills to be </w:t>
      </w:r>
      <w:r>
        <w:rPr>
          <w:rStyle w:val="normaltextrun"/>
          <w:rFonts w:ascii="Century Gothic" w:hAnsi="Century Gothic" w:cs="Arial"/>
          <w:color w:val="000000"/>
          <w:sz w:val="22"/>
          <w:szCs w:val="22"/>
        </w:rPr>
        <w:t>part of</w:t>
      </w:r>
      <w:r w:rsidR="009C17D7">
        <w:rPr>
          <w:rStyle w:val="normaltextrun"/>
          <w:rFonts w:ascii="Century Gothic" w:hAnsi="Century Gothic" w:cs="Arial"/>
          <w:color w:val="000000"/>
          <w:sz w:val="22"/>
          <w:szCs w:val="22"/>
        </w:rPr>
        <w:t xml:space="preserve"> </w:t>
      </w:r>
      <w:r>
        <w:rPr>
          <w:rStyle w:val="normaltextrun"/>
          <w:rFonts w:ascii="Century Gothic" w:hAnsi="Century Gothic" w:cs="Arial"/>
          <w:color w:val="000000"/>
          <w:sz w:val="22"/>
          <w:szCs w:val="22"/>
        </w:rPr>
        <w:t>shaping the future</w:t>
      </w:r>
      <w:r w:rsidR="009C17D7">
        <w:rPr>
          <w:rStyle w:val="normaltextrun"/>
          <w:rFonts w:ascii="Century Gothic" w:hAnsi="Century Gothic" w:cs="Arial"/>
          <w:color w:val="000000"/>
          <w:sz w:val="22"/>
          <w:szCs w:val="22"/>
        </w:rPr>
        <w:t xml:space="preserve"> for their community</w:t>
      </w:r>
      <w:r>
        <w:rPr>
          <w:rStyle w:val="normaltextrun"/>
          <w:rFonts w:ascii="Century Gothic" w:hAnsi="Century Gothic" w:cs="Arial"/>
          <w:color w:val="000000"/>
          <w:sz w:val="22"/>
          <w:szCs w:val="22"/>
        </w:rPr>
        <w:t>.  T</w:t>
      </w:r>
      <w:r w:rsidRPr="008B7707">
        <w:rPr>
          <w:rStyle w:val="normaltextrun"/>
          <w:rFonts w:ascii="Century Gothic" w:hAnsi="Century Gothic" w:cs="Arial"/>
          <w:color w:val="000000"/>
          <w:sz w:val="22"/>
          <w:szCs w:val="22"/>
        </w:rPr>
        <w:t>he next phase of a longer-term programme to reach out to all areas of Scotland and enable all young people to participate and become the next generation of rural leaders</w:t>
      </w:r>
      <w:r w:rsidR="009C17D7">
        <w:rPr>
          <w:rStyle w:val="normaltextrun"/>
          <w:rFonts w:ascii="Century Gothic" w:hAnsi="Century Gothic" w:cs="Arial"/>
          <w:color w:val="000000"/>
          <w:sz w:val="22"/>
          <w:szCs w:val="22"/>
        </w:rPr>
        <w:t>.</w:t>
      </w:r>
      <w:r>
        <w:rPr>
          <w:rStyle w:val="eop"/>
          <w:rFonts w:ascii="Century Gothic" w:hAnsi="Century Gothic" w:cs="Arial"/>
          <w:color w:val="000000"/>
          <w:sz w:val="22"/>
          <w:szCs w:val="22"/>
        </w:rPr>
        <w:t>”</w:t>
      </w:r>
    </w:p>
    <w:p w14:paraId="4CE08A5B" w14:textId="77777777" w:rsidR="008B7707" w:rsidRPr="008B7707" w:rsidRDefault="008B7707" w:rsidP="008B7707">
      <w:pPr>
        <w:pStyle w:val="paragraph"/>
        <w:spacing w:before="0" w:beforeAutospacing="0" w:after="0" w:afterAutospacing="0"/>
        <w:textAlignment w:val="baseline"/>
        <w:rPr>
          <w:rFonts w:ascii="Century Gothic" w:hAnsi="Century Gothic" w:cs="Segoe UI"/>
          <w:sz w:val="18"/>
          <w:szCs w:val="18"/>
        </w:rPr>
      </w:pPr>
    </w:p>
    <w:p w14:paraId="280A506E" w14:textId="233411AA" w:rsidR="008B7707" w:rsidRDefault="73F0C137" w:rsidP="0A32DCDA">
      <w:pPr>
        <w:pStyle w:val="paragraph"/>
        <w:spacing w:before="0" w:beforeAutospacing="0" w:after="0" w:afterAutospacing="0"/>
        <w:textAlignment w:val="baseline"/>
        <w:rPr>
          <w:rStyle w:val="normaltextrun"/>
          <w:rFonts w:ascii="Century Gothic" w:hAnsi="Century Gothic" w:cs="Arial"/>
          <w:sz w:val="22"/>
          <w:szCs w:val="22"/>
        </w:rPr>
      </w:pPr>
      <w:r w:rsidRPr="0A32DCDA">
        <w:rPr>
          <w:rStyle w:val="normaltextrun"/>
          <w:rFonts w:ascii="Century Gothic" w:hAnsi="Century Gothic" w:cs="Arial"/>
          <w:sz w:val="22"/>
          <w:szCs w:val="22"/>
        </w:rPr>
        <w:t xml:space="preserve"> </w:t>
      </w:r>
      <w:r w:rsidR="00EC010E">
        <w:rPr>
          <w:rStyle w:val="normaltextrun"/>
          <w:rFonts w:ascii="Century Gothic" w:hAnsi="Century Gothic" w:cs="Arial"/>
          <w:sz w:val="22"/>
          <w:szCs w:val="22"/>
        </w:rPr>
        <w:t xml:space="preserve">Young people interested in attending the focus group on 10 September can register via the Eventbrite link </w:t>
      </w:r>
      <w:hyperlink r:id="rId12" w:history="1">
        <w:r w:rsidR="00EC010E" w:rsidRPr="00EC010E">
          <w:rPr>
            <w:rStyle w:val="Hyperlink"/>
            <w:rFonts w:ascii="Century Gothic" w:hAnsi="Century Gothic" w:cs="Arial"/>
            <w:sz w:val="22"/>
            <w:szCs w:val="22"/>
          </w:rPr>
          <w:t>here</w:t>
        </w:r>
      </w:hyperlink>
      <w:r w:rsidR="00EC010E">
        <w:rPr>
          <w:rStyle w:val="normaltextrun"/>
          <w:rFonts w:ascii="Century Gothic" w:hAnsi="Century Gothic" w:cs="Arial"/>
          <w:sz w:val="22"/>
          <w:szCs w:val="22"/>
        </w:rPr>
        <w:t>.</w:t>
      </w:r>
    </w:p>
    <w:p w14:paraId="45955062" w14:textId="77777777" w:rsidR="0026604B" w:rsidRPr="008B7707" w:rsidRDefault="0026604B" w:rsidP="008B7707">
      <w:pPr>
        <w:pStyle w:val="paragraph"/>
        <w:spacing w:before="0" w:beforeAutospacing="0" w:after="0" w:afterAutospacing="0"/>
        <w:textAlignment w:val="baseline"/>
        <w:rPr>
          <w:rFonts w:ascii="Century Gothic" w:hAnsi="Century Gothic" w:cs="Segoe UI"/>
          <w:sz w:val="18"/>
          <w:szCs w:val="18"/>
        </w:rPr>
      </w:pPr>
    </w:p>
    <w:p w14:paraId="4595DCD4" w14:textId="1E7AE1E8" w:rsidR="00AA1038" w:rsidRPr="008B7707" w:rsidRDefault="00AA1038" w:rsidP="004B21EF">
      <w:pPr>
        <w:tabs>
          <w:tab w:val="clear" w:pos="720"/>
        </w:tabs>
        <w:spacing w:after="120" w:line="240" w:lineRule="auto"/>
        <w:jc w:val="left"/>
        <w:outlineLvl w:val="1"/>
        <w:rPr>
          <w:rFonts w:ascii="Century Gothic" w:hAnsi="Century Gothic" w:cs="Arial"/>
          <w:b/>
          <w:bCs/>
          <w:szCs w:val="24"/>
          <w:lang w:eastAsia="en-GB"/>
        </w:rPr>
      </w:pPr>
      <w:r w:rsidRPr="008B7707">
        <w:rPr>
          <w:rFonts w:ascii="Century Gothic" w:hAnsi="Century Gothic" w:cs="Arial"/>
          <w:b/>
          <w:bCs/>
          <w:szCs w:val="24"/>
          <w:lang w:eastAsia="en-GB"/>
        </w:rPr>
        <w:t>ENDS</w:t>
      </w:r>
    </w:p>
    <w:p w14:paraId="0C5ADC03" w14:textId="49F6FF29" w:rsidR="00AA1038" w:rsidRPr="008B7707" w:rsidRDefault="00AA1038" w:rsidP="00AA1038">
      <w:pPr>
        <w:tabs>
          <w:tab w:val="clear" w:pos="720"/>
        </w:tabs>
        <w:spacing w:after="120" w:line="240" w:lineRule="auto"/>
        <w:jc w:val="left"/>
        <w:outlineLvl w:val="1"/>
        <w:rPr>
          <w:rFonts w:ascii="Century Gothic" w:hAnsi="Century Gothic" w:cs="Arial"/>
          <w:szCs w:val="24"/>
          <w:lang w:eastAsia="en-GB"/>
        </w:rPr>
      </w:pPr>
    </w:p>
    <w:p w14:paraId="72954837" w14:textId="77777777" w:rsidR="00AA1038" w:rsidRPr="008B7707" w:rsidRDefault="00AA1038" w:rsidP="00AA1038">
      <w:pPr>
        <w:numPr>
          <w:ilvl w:val="0"/>
          <w:numId w:val="1"/>
        </w:numPr>
        <w:spacing w:after="120" w:line="240" w:lineRule="auto"/>
        <w:jc w:val="left"/>
        <w:outlineLvl w:val="1"/>
        <w:rPr>
          <w:rFonts w:ascii="Century Gothic" w:hAnsi="Century Gothic" w:cs="Arial"/>
          <w:b/>
          <w:bCs/>
          <w:szCs w:val="24"/>
          <w:lang w:eastAsia="en-GB"/>
        </w:rPr>
      </w:pPr>
      <w:r w:rsidRPr="008B7707">
        <w:rPr>
          <w:rFonts w:ascii="Century Gothic" w:hAnsi="Century Gothic" w:cs="Arial"/>
          <w:b/>
          <w:bCs/>
          <w:szCs w:val="24"/>
          <w:lang w:eastAsia="en-GB"/>
        </w:rPr>
        <w:t>For further information, images and interviews, please contact:</w:t>
      </w:r>
    </w:p>
    <w:p w14:paraId="24F685C4" w14:textId="3B583A97" w:rsidR="00AA1038" w:rsidRPr="008B7707" w:rsidRDefault="00AA1038" w:rsidP="007B321E">
      <w:pPr>
        <w:tabs>
          <w:tab w:val="clear" w:pos="4680"/>
          <w:tab w:val="left" w:pos="3402"/>
        </w:tabs>
        <w:rPr>
          <w:rFonts w:ascii="Century Gothic" w:hAnsi="Century Gothic"/>
          <w:szCs w:val="24"/>
        </w:rPr>
      </w:pPr>
      <w:r w:rsidRPr="008B7707">
        <w:rPr>
          <w:rFonts w:ascii="Century Gothic" w:hAnsi="Century Gothic"/>
          <w:szCs w:val="24"/>
          <w:lang w:eastAsia="en-GB"/>
        </w:rPr>
        <w:t xml:space="preserve">Alana Black - Rural Youth Project – </w:t>
      </w:r>
      <w:hyperlink r:id="rId13" w:history="1">
        <w:r w:rsidRPr="008B7707">
          <w:rPr>
            <w:rStyle w:val="Hyperlink"/>
            <w:rFonts w:ascii="Century Gothic" w:hAnsi="Century Gothic"/>
            <w:szCs w:val="24"/>
            <w:lang w:eastAsia="en-GB"/>
          </w:rPr>
          <w:t>team@ruralyouthproject.com</w:t>
        </w:r>
      </w:hyperlink>
      <w:r w:rsidRPr="008B7707">
        <w:rPr>
          <w:rFonts w:ascii="Century Gothic" w:hAnsi="Century Gothic"/>
          <w:szCs w:val="24"/>
          <w:lang w:eastAsia="en-GB"/>
        </w:rPr>
        <w:t xml:space="preserve"> or 07596 122184</w:t>
      </w:r>
    </w:p>
    <w:p w14:paraId="609200F0" w14:textId="77777777" w:rsidR="00DC72E3" w:rsidRPr="008B7707" w:rsidRDefault="00DC72E3" w:rsidP="0066501C">
      <w:pPr>
        <w:tabs>
          <w:tab w:val="clear" w:pos="720"/>
        </w:tabs>
        <w:spacing w:after="120" w:line="240" w:lineRule="auto"/>
        <w:jc w:val="left"/>
        <w:outlineLvl w:val="1"/>
        <w:rPr>
          <w:rFonts w:ascii="Century Gothic" w:hAnsi="Century Gothic" w:cs="Arial"/>
          <w:szCs w:val="24"/>
          <w:lang w:eastAsia="en-GB"/>
        </w:rPr>
      </w:pPr>
    </w:p>
    <w:p w14:paraId="5840DA40" w14:textId="49AB266E" w:rsidR="009B59F6" w:rsidRPr="008B7707" w:rsidRDefault="009B59F6" w:rsidP="00986F14">
      <w:pPr>
        <w:tabs>
          <w:tab w:val="clear" w:pos="720"/>
        </w:tabs>
        <w:spacing w:after="120" w:line="240" w:lineRule="auto"/>
        <w:jc w:val="left"/>
        <w:outlineLvl w:val="1"/>
        <w:rPr>
          <w:rFonts w:ascii="Century Gothic" w:hAnsi="Century Gothic" w:cs="Arial"/>
          <w:b/>
          <w:bCs/>
          <w:szCs w:val="24"/>
          <w:lang w:eastAsia="en-GB"/>
        </w:rPr>
      </w:pPr>
      <w:r w:rsidRPr="008B7707">
        <w:rPr>
          <w:rFonts w:ascii="Century Gothic" w:hAnsi="Century Gothic" w:cs="Arial"/>
          <w:b/>
          <w:bCs/>
          <w:szCs w:val="24"/>
          <w:lang w:eastAsia="en-GB"/>
        </w:rPr>
        <w:t>Notes to editors</w:t>
      </w:r>
    </w:p>
    <w:p w14:paraId="58DC4DEA" w14:textId="77777777" w:rsidR="009B59F6" w:rsidRPr="008B7707" w:rsidRDefault="009B59F6" w:rsidP="009B59F6">
      <w:pPr>
        <w:spacing w:line="240" w:lineRule="auto"/>
        <w:jc w:val="left"/>
        <w:rPr>
          <w:rFonts w:ascii="Century Gothic" w:hAnsi="Century Gothic"/>
          <w:szCs w:val="24"/>
          <w:lang w:eastAsia="en-GB"/>
        </w:rPr>
      </w:pPr>
    </w:p>
    <w:p w14:paraId="1850E36A" w14:textId="306F0B7D" w:rsidR="00E34354" w:rsidRPr="008B7707" w:rsidRDefault="009B59F6" w:rsidP="00E34354">
      <w:pPr>
        <w:keepNext/>
        <w:numPr>
          <w:ilvl w:val="0"/>
          <w:numId w:val="2"/>
        </w:numPr>
        <w:tabs>
          <w:tab w:val="left" w:pos="720"/>
        </w:tabs>
        <w:spacing w:after="60" w:line="240" w:lineRule="auto"/>
        <w:jc w:val="left"/>
        <w:outlineLvl w:val="2"/>
        <w:rPr>
          <w:rFonts w:ascii="Century Gothic" w:hAnsi="Century Gothic" w:cs="Arial"/>
          <w:b/>
          <w:bCs/>
          <w:szCs w:val="24"/>
          <w:lang w:eastAsia="en-GB"/>
        </w:rPr>
      </w:pPr>
      <w:r w:rsidRPr="008B7707">
        <w:rPr>
          <w:rFonts w:ascii="Century Gothic" w:hAnsi="Century Gothic" w:cs="Arial"/>
          <w:b/>
          <w:bCs/>
          <w:szCs w:val="24"/>
          <w:lang w:eastAsia="en-GB"/>
        </w:rPr>
        <w:t xml:space="preserve">About </w:t>
      </w:r>
      <w:r w:rsidR="00D56BD4" w:rsidRPr="008B7707">
        <w:rPr>
          <w:rFonts w:ascii="Century Gothic" w:hAnsi="Century Gothic" w:cs="Arial"/>
          <w:b/>
          <w:bCs/>
          <w:szCs w:val="24"/>
          <w:lang w:eastAsia="en-GB"/>
        </w:rPr>
        <w:t>the Rural Youth Project</w:t>
      </w:r>
      <w:r w:rsidR="00BF71F6" w:rsidRPr="008B7707">
        <w:rPr>
          <w:rFonts w:ascii="Century Gothic" w:hAnsi="Century Gothic" w:cs="Arial"/>
          <w:b/>
          <w:bCs/>
          <w:szCs w:val="24"/>
          <w:lang w:eastAsia="en-GB"/>
        </w:rPr>
        <w:t xml:space="preserve"> and LEADER Fund</w:t>
      </w:r>
    </w:p>
    <w:p w14:paraId="058466FE" w14:textId="77777777" w:rsidR="00E34354" w:rsidRPr="008B7707" w:rsidRDefault="00E34354" w:rsidP="00E34354">
      <w:pPr>
        <w:tabs>
          <w:tab w:val="clear" w:pos="720"/>
        </w:tabs>
        <w:spacing w:after="120" w:line="240" w:lineRule="auto"/>
        <w:jc w:val="left"/>
        <w:outlineLvl w:val="1"/>
        <w:rPr>
          <w:rFonts w:ascii="Century Gothic" w:hAnsi="Century Gothic" w:cs="Arial"/>
          <w:szCs w:val="24"/>
          <w:lang w:eastAsia="en-GB"/>
        </w:rPr>
      </w:pPr>
      <w:r w:rsidRPr="008B7707">
        <w:rPr>
          <w:rFonts w:ascii="Century Gothic" w:hAnsi="Century Gothic" w:cs="Arial"/>
          <w:szCs w:val="24"/>
          <w:lang w:eastAsia="en-GB"/>
        </w:rPr>
        <w:t xml:space="preserve">The Rural Youth Project was founded in 2018 by Jane Craigie and Rebecca Dawes of Jane Craigie Marketing. Launched to ‘plug the knowledge gap’ about the rural youth (18 to 28 years of age) in Scotland and other countries in the UK and around the world, the project commenced with an online survey completed by 755 young people. It has also engaged with 20 young people who are sharing their story by video logs, hosted an Ideas Festival for 80 young people in 2018, held a parliamentary reception at Holyrood, delivered presentations at over 30 events including internationally and organised a learning journey to the Netherlands to look at the Urban-Rural relationship. </w:t>
      </w:r>
    </w:p>
    <w:p w14:paraId="3D5B0315" w14:textId="42E13BE8" w:rsidR="00BF71F6" w:rsidRPr="008B7707" w:rsidRDefault="00BF71F6" w:rsidP="00BF71F6">
      <w:pPr>
        <w:tabs>
          <w:tab w:val="clear" w:pos="720"/>
        </w:tabs>
        <w:spacing w:after="120" w:line="240" w:lineRule="auto"/>
        <w:jc w:val="left"/>
        <w:outlineLvl w:val="1"/>
        <w:rPr>
          <w:rFonts w:ascii="Century Gothic" w:hAnsi="Century Gothic" w:cs="Arial"/>
          <w:szCs w:val="24"/>
          <w:lang w:eastAsia="en-GB"/>
        </w:rPr>
      </w:pPr>
      <w:r w:rsidRPr="008B7707">
        <w:rPr>
          <w:rFonts w:ascii="Century Gothic" w:hAnsi="Century Gothic" w:cs="Arial"/>
          <w:szCs w:val="24"/>
          <w:lang w:eastAsia="en-GB"/>
        </w:rPr>
        <w:t xml:space="preserve">The new LEADER, (‘Liaison Entre Actions de </w:t>
      </w:r>
      <w:proofErr w:type="spellStart"/>
      <w:r w:rsidRPr="008B7707">
        <w:rPr>
          <w:rFonts w:ascii="Century Gothic" w:hAnsi="Century Gothic" w:cs="Arial"/>
          <w:szCs w:val="24"/>
          <w:lang w:eastAsia="en-GB"/>
        </w:rPr>
        <w:t>Développement</w:t>
      </w:r>
      <w:proofErr w:type="spellEnd"/>
      <w:r w:rsidRPr="008B7707">
        <w:rPr>
          <w:rFonts w:ascii="Century Gothic" w:hAnsi="Century Gothic" w:cs="Arial"/>
          <w:szCs w:val="24"/>
          <w:lang w:eastAsia="en-GB"/>
        </w:rPr>
        <w:t xml:space="preserve"> de </w:t>
      </w:r>
      <w:proofErr w:type="spellStart"/>
      <w:r w:rsidRPr="008B7707">
        <w:rPr>
          <w:rFonts w:ascii="Century Gothic" w:hAnsi="Century Gothic" w:cs="Arial"/>
          <w:szCs w:val="24"/>
          <w:lang w:eastAsia="en-GB"/>
        </w:rPr>
        <w:t>l'Économie</w:t>
      </w:r>
      <w:proofErr w:type="spellEnd"/>
      <w:r w:rsidRPr="008B7707">
        <w:rPr>
          <w:rFonts w:ascii="Century Gothic" w:hAnsi="Century Gothic" w:cs="Arial"/>
          <w:szCs w:val="24"/>
          <w:lang w:eastAsia="en-GB"/>
        </w:rPr>
        <w:t xml:space="preserve"> </w:t>
      </w:r>
      <w:proofErr w:type="spellStart"/>
      <w:r w:rsidRPr="008B7707">
        <w:rPr>
          <w:rFonts w:ascii="Century Gothic" w:hAnsi="Century Gothic" w:cs="Arial"/>
          <w:szCs w:val="24"/>
          <w:lang w:eastAsia="en-GB"/>
        </w:rPr>
        <w:t>Rurale</w:t>
      </w:r>
      <w:proofErr w:type="spellEnd"/>
      <w:r w:rsidRPr="008B7707">
        <w:rPr>
          <w:rFonts w:ascii="Century Gothic" w:hAnsi="Century Gothic" w:cs="Arial"/>
          <w:szCs w:val="24"/>
          <w:lang w:eastAsia="en-GB"/>
        </w:rPr>
        <w:t>’), Rural Development programme for Perth and Kinross was launched on Thursday 14 January 2016. </w:t>
      </w:r>
    </w:p>
    <w:p w14:paraId="6792224E" w14:textId="77777777" w:rsidR="00BF71F6" w:rsidRPr="008B7707" w:rsidRDefault="00BF71F6" w:rsidP="00BF71F6">
      <w:pPr>
        <w:tabs>
          <w:tab w:val="clear" w:pos="720"/>
        </w:tabs>
        <w:spacing w:after="120" w:line="240" w:lineRule="auto"/>
        <w:jc w:val="left"/>
        <w:outlineLvl w:val="1"/>
        <w:rPr>
          <w:rFonts w:ascii="Century Gothic" w:hAnsi="Century Gothic" w:cs="Arial"/>
          <w:szCs w:val="24"/>
          <w:lang w:eastAsia="en-GB"/>
        </w:rPr>
      </w:pPr>
      <w:r w:rsidRPr="008B7707">
        <w:rPr>
          <w:rFonts w:ascii="Century Gothic" w:hAnsi="Century Gothic" w:cs="Arial"/>
          <w:szCs w:val="24"/>
          <w:lang w:eastAsia="en-GB"/>
        </w:rPr>
        <w:lastRenderedPageBreak/>
        <w:t>Approximately £3.8 million of EU and Scottish Government SRDP (Scottish Rural Development Programme) funding is being invested in the local area between 2014 and 2020, bringing a boost to communities and the rural economy.</w:t>
      </w:r>
    </w:p>
    <w:p w14:paraId="6C3AF6D4" w14:textId="77777777" w:rsidR="00BF71F6" w:rsidRPr="008B7707" w:rsidRDefault="00BF71F6" w:rsidP="00BF71F6">
      <w:pPr>
        <w:tabs>
          <w:tab w:val="clear" w:pos="720"/>
        </w:tabs>
        <w:spacing w:after="120" w:line="240" w:lineRule="auto"/>
        <w:jc w:val="left"/>
        <w:outlineLvl w:val="1"/>
        <w:rPr>
          <w:rFonts w:ascii="Century Gothic" w:hAnsi="Century Gothic" w:cs="Arial"/>
          <w:szCs w:val="24"/>
          <w:lang w:eastAsia="en-GB"/>
        </w:rPr>
      </w:pPr>
      <w:r w:rsidRPr="008B7707">
        <w:rPr>
          <w:rFonts w:ascii="Century Gothic" w:hAnsi="Century Gothic" w:cs="Arial"/>
          <w:szCs w:val="24"/>
          <w:lang w:eastAsia="en-GB"/>
        </w:rPr>
        <w:t>The funding will be directed towards the priorities identified in the Rural Perth and Kinross LEADER Programme Development Strategy and Business Plan, with the aim of helping to create a long-term legacy of vibrant, healthy and inclusive rural communities.  The priorities include Community Capacity Building, Rural Broadband, Youth Initiatives, Farm Diversification, Rural Enterprise and there are Open Challenge and Co-operation Projects Funds also.</w:t>
      </w:r>
    </w:p>
    <w:p w14:paraId="4302148B" w14:textId="55C40720" w:rsidR="00B73F48" w:rsidRPr="008B7707" w:rsidRDefault="00B73F48" w:rsidP="00986F14">
      <w:pPr>
        <w:tabs>
          <w:tab w:val="clear" w:pos="4680"/>
          <w:tab w:val="left" w:pos="3402"/>
        </w:tabs>
        <w:rPr>
          <w:rFonts w:ascii="Century Gothic" w:hAnsi="Century Gothic"/>
          <w:szCs w:val="24"/>
        </w:rPr>
      </w:pPr>
    </w:p>
    <w:p w14:paraId="5992A5F6" w14:textId="3D71D987" w:rsidR="00BF71F6" w:rsidRPr="008B7707" w:rsidRDefault="00BF71F6" w:rsidP="00BF71F6">
      <w:pPr>
        <w:autoSpaceDE w:val="0"/>
        <w:autoSpaceDN w:val="0"/>
        <w:adjustRightInd w:val="0"/>
        <w:spacing w:after="240" w:line="360" w:lineRule="auto"/>
        <w:jc w:val="left"/>
        <w:rPr>
          <w:rFonts w:ascii="Century Gothic" w:hAnsi="Century Gothic" w:cs="Arial"/>
          <w:szCs w:val="24"/>
          <w:lang w:eastAsia="en-GB"/>
        </w:rPr>
      </w:pPr>
      <w:r w:rsidRPr="008B7707">
        <w:rPr>
          <w:rFonts w:ascii="Century Gothic" w:hAnsi="Century Gothic" w:cs="Arial"/>
          <w:b/>
          <w:bCs/>
          <w:szCs w:val="24"/>
          <w:lang w:eastAsia="en-GB"/>
        </w:rPr>
        <w:t>Website:</w:t>
      </w:r>
      <w:r w:rsidRPr="008B7707">
        <w:rPr>
          <w:rFonts w:ascii="Century Gothic" w:hAnsi="Century Gothic" w:cs="Arial"/>
          <w:szCs w:val="24"/>
          <w:lang w:eastAsia="en-GB"/>
        </w:rPr>
        <w:t xml:space="preserve"> </w:t>
      </w:r>
      <w:hyperlink r:id="rId14" w:history="1">
        <w:r w:rsidR="0053324D" w:rsidRPr="00F05F8E">
          <w:rPr>
            <w:rStyle w:val="Hyperlink"/>
            <w:rFonts w:ascii="Century Gothic" w:hAnsi="Century Gothic" w:cs="Arial"/>
            <w:szCs w:val="24"/>
            <w:lang w:eastAsia="en-GB"/>
          </w:rPr>
          <w:t>www.ruralyouthproject.com</w:t>
        </w:r>
      </w:hyperlink>
      <w:r w:rsidRPr="008B7707">
        <w:rPr>
          <w:rFonts w:ascii="Century Gothic" w:hAnsi="Century Gothic" w:cs="Arial"/>
          <w:szCs w:val="24"/>
          <w:lang w:eastAsia="en-GB"/>
        </w:rPr>
        <w:tab/>
      </w:r>
      <w:r w:rsidRPr="008B7707">
        <w:rPr>
          <w:rFonts w:ascii="Century Gothic" w:hAnsi="Century Gothic" w:cs="Arial"/>
          <w:szCs w:val="24"/>
          <w:lang w:eastAsia="en-GB"/>
        </w:rPr>
        <w:tab/>
      </w:r>
      <w:r w:rsidRPr="008B7707">
        <w:rPr>
          <w:rFonts w:ascii="Century Gothic" w:hAnsi="Century Gothic" w:cs="Arial"/>
          <w:b/>
          <w:bCs/>
          <w:szCs w:val="24"/>
          <w:lang w:eastAsia="en-GB"/>
        </w:rPr>
        <w:t>Email:</w:t>
      </w:r>
      <w:r w:rsidRPr="008B7707">
        <w:rPr>
          <w:rFonts w:ascii="Century Gothic" w:hAnsi="Century Gothic" w:cs="Arial"/>
          <w:szCs w:val="24"/>
          <w:lang w:eastAsia="en-GB"/>
        </w:rPr>
        <w:t xml:space="preserve"> team@ruralyouthproject.com</w:t>
      </w:r>
    </w:p>
    <w:p w14:paraId="69F5A4FB" w14:textId="77777777" w:rsidR="00BF71F6" w:rsidRPr="008B7707" w:rsidRDefault="00BF71F6" w:rsidP="00BF71F6">
      <w:pPr>
        <w:autoSpaceDE w:val="0"/>
        <w:autoSpaceDN w:val="0"/>
        <w:adjustRightInd w:val="0"/>
        <w:spacing w:after="240" w:line="360" w:lineRule="auto"/>
        <w:jc w:val="left"/>
        <w:rPr>
          <w:rFonts w:ascii="Century Gothic" w:hAnsi="Century Gothic" w:cs="Arial"/>
          <w:szCs w:val="24"/>
          <w:lang w:eastAsia="en-GB"/>
        </w:rPr>
      </w:pPr>
      <w:r w:rsidRPr="008B7707">
        <w:rPr>
          <w:rFonts w:ascii="Century Gothic" w:hAnsi="Century Gothic" w:cs="Arial"/>
          <w:b/>
          <w:bCs/>
          <w:szCs w:val="24"/>
          <w:lang w:eastAsia="en-GB"/>
        </w:rPr>
        <w:t>Facebook/YouTube:</w:t>
      </w:r>
      <w:r w:rsidRPr="008B7707">
        <w:rPr>
          <w:rFonts w:ascii="Century Gothic" w:hAnsi="Century Gothic" w:cs="Arial"/>
          <w:szCs w:val="24"/>
          <w:lang w:eastAsia="en-GB"/>
        </w:rPr>
        <w:t xml:space="preserve"> Rural Youth Project</w:t>
      </w:r>
      <w:r w:rsidRPr="008B7707">
        <w:rPr>
          <w:rFonts w:ascii="Century Gothic" w:hAnsi="Century Gothic" w:cs="Arial"/>
          <w:szCs w:val="24"/>
          <w:lang w:eastAsia="en-GB"/>
        </w:rPr>
        <w:tab/>
      </w:r>
      <w:r w:rsidRPr="008B7707">
        <w:rPr>
          <w:rFonts w:ascii="Century Gothic" w:hAnsi="Century Gothic" w:cs="Arial"/>
          <w:szCs w:val="24"/>
          <w:lang w:eastAsia="en-GB"/>
        </w:rPr>
        <w:tab/>
      </w:r>
      <w:r w:rsidRPr="008B7707">
        <w:rPr>
          <w:rFonts w:ascii="Century Gothic" w:hAnsi="Century Gothic" w:cs="Arial"/>
          <w:b/>
          <w:bCs/>
          <w:szCs w:val="24"/>
          <w:lang w:eastAsia="en-GB"/>
        </w:rPr>
        <w:t>Twitter/Instagram:</w:t>
      </w:r>
      <w:r w:rsidRPr="008B7707">
        <w:rPr>
          <w:rFonts w:ascii="Century Gothic" w:hAnsi="Century Gothic" w:cs="Arial"/>
          <w:szCs w:val="24"/>
          <w:lang w:eastAsia="en-GB"/>
        </w:rPr>
        <w:t xml:space="preserve"> @RYP2018</w:t>
      </w:r>
      <w:r w:rsidRPr="008B7707">
        <w:rPr>
          <w:rFonts w:ascii="Century Gothic" w:hAnsi="Century Gothic" w:cs="Arial"/>
          <w:szCs w:val="24"/>
          <w:lang w:eastAsia="en-GB"/>
        </w:rPr>
        <w:tab/>
      </w:r>
    </w:p>
    <w:p w14:paraId="5C523A47" w14:textId="77777777" w:rsidR="00BF71F6" w:rsidRPr="00986F14" w:rsidRDefault="00BF71F6" w:rsidP="00986F14">
      <w:pPr>
        <w:tabs>
          <w:tab w:val="clear" w:pos="4680"/>
          <w:tab w:val="left" w:pos="3402"/>
        </w:tabs>
        <w:rPr>
          <w:szCs w:val="24"/>
        </w:rPr>
      </w:pPr>
    </w:p>
    <w:sectPr w:rsidR="00BF71F6" w:rsidRPr="00986F14" w:rsidSect="009B59F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7041" w14:textId="77777777" w:rsidR="008E24E6" w:rsidRDefault="008E24E6" w:rsidP="00E34354">
      <w:pPr>
        <w:spacing w:line="240" w:lineRule="auto"/>
      </w:pPr>
      <w:r>
        <w:separator/>
      </w:r>
    </w:p>
  </w:endnote>
  <w:endnote w:type="continuationSeparator" w:id="0">
    <w:p w14:paraId="3C61CD18" w14:textId="77777777" w:rsidR="008E24E6" w:rsidRDefault="008E24E6" w:rsidP="00E34354">
      <w:pPr>
        <w:spacing w:line="240" w:lineRule="auto"/>
      </w:pPr>
      <w:r>
        <w:continuationSeparator/>
      </w:r>
    </w:p>
  </w:endnote>
  <w:endnote w:type="continuationNotice" w:id="1">
    <w:p w14:paraId="72BA2CA4" w14:textId="77777777" w:rsidR="008E24E6" w:rsidRDefault="008E24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ITCAvantGardePro-Bk">
    <w:altName w:val="Arial Unicode MS"/>
    <w:charset w:val="80"/>
    <w:family w:val="swiss"/>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5698" w14:textId="7493BC1E" w:rsidR="00E34354" w:rsidRDefault="79A89572" w:rsidP="00E34354">
    <w:pPr>
      <w:pStyle w:val="Footer"/>
      <w:jc w:val="left"/>
    </w:pPr>
    <w:r>
      <w:t>The Rural Youth Project is supported by:</w:t>
    </w:r>
    <w:r w:rsidR="0A32DCDA">
      <w:br/>
    </w:r>
    <w:r>
      <w:rPr>
        <w:noProof/>
      </w:rPr>
      <w:drawing>
        <wp:inline distT="0" distB="0" distL="0" distR="0" wp14:anchorId="75E73631" wp14:editId="083FD572">
          <wp:extent cx="6645910" cy="779780"/>
          <wp:effectExtent l="0" t="0" r="0" b="0"/>
          <wp:docPr id="236589517"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779780"/>
                  </a:xfrm>
                  <a:prstGeom prst="rect">
                    <a:avLst/>
                  </a:prstGeom>
                </pic:spPr>
              </pic:pic>
            </a:graphicData>
          </a:graphic>
        </wp:inline>
      </w:drawing>
    </w:r>
  </w:p>
  <w:p w14:paraId="5828DE6D" w14:textId="77777777" w:rsidR="00E34354" w:rsidRDefault="00E3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9942" w14:textId="77777777" w:rsidR="008E24E6" w:rsidRDefault="008E24E6" w:rsidP="00E34354">
      <w:pPr>
        <w:spacing w:line="240" w:lineRule="auto"/>
      </w:pPr>
      <w:r>
        <w:separator/>
      </w:r>
    </w:p>
  </w:footnote>
  <w:footnote w:type="continuationSeparator" w:id="0">
    <w:p w14:paraId="5CE8703D" w14:textId="77777777" w:rsidR="008E24E6" w:rsidRDefault="008E24E6" w:rsidP="00E34354">
      <w:pPr>
        <w:spacing w:line="240" w:lineRule="auto"/>
      </w:pPr>
      <w:r>
        <w:continuationSeparator/>
      </w:r>
    </w:p>
  </w:footnote>
  <w:footnote w:type="continuationNotice" w:id="1">
    <w:p w14:paraId="56663FB6" w14:textId="77777777" w:rsidR="008E24E6" w:rsidRDefault="008E24E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370E"/>
    <w:multiLevelType w:val="hybridMultilevel"/>
    <w:tmpl w:val="7EA04A8E"/>
    <w:lvl w:ilvl="0" w:tplc="93DC09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42A1"/>
    <w:multiLevelType w:val="hybridMultilevel"/>
    <w:tmpl w:val="B7D627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42A1E"/>
    <w:multiLevelType w:val="hybridMultilevel"/>
    <w:tmpl w:val="A330EDE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hint="default"/>
      </w:rPr>
    </w:lvl>
    <w:lvl w:ilvl="6" w:tplc="08090001">
      <w:start w:val="1"/>
      <w:numFmt w:val="bullet"/>
      <w:lvlText w:val=""/>
      <w:lvlJc w:val="left"/>
      <w:pPr>
        <w:tabs>
          <w:tab w:val="num" w:pos="4822"/>
        </w:tabs>
        <w:ind w:left="4822" w:hanging="360"/>
      </w:pPr>
      <w:rPr>
        <w:rFonts w:ascii="Symbol" w:hAnsi="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F6"/>
    <w:rsid w:val="0000093A"/>
    <w:rsid w:val="00016B0E"/>
    <w:rsid w:val="00025B03"/>
    <w:rsid w:val="00032CD7"/>
    <w:rsid w:val="00034E61"/>
    <w:rsid w:val="00056EAE"/>
    <w:rsid w:val="00082B48"/>
    <w:rsid w:val="000B2B16"/>
    <w:rsid w:val="000B7D70"/>
    <w:rsid w:val="000D2B3C"/>
    <w:rsid w:val="000E0876"/>
    <w:rsid w:val="000E10B4"/>
    <w:rsid w:val="000E380F"/>
    <w:rsid w:val="00101B0E"/>
    <w:rsid w:val="001147F4"/>
    <w:rsid w:val="0012446B"/>
    <w:rsid w:val="00133B3F"/>
    <w:rsid w:val="00140405"/>
    <w:rsid w:val="001435FA"/>
    <w:rsid w:val="00144DA9"/>
    <w:rsid w:val="00162DF4"/>
    <w:rsid w:val="00187859"/>
    <w:rsid w:val="001B4408"/>
    <w:rsid w:val="001B733F"/>
    <w:rsid w:val="001C4AC1"/>
    <w:rsid w:val="001D3C32"/>
    <w:rsid w:val="00205F16"/>
    <w:rsid w:val="00211ECD"/>
    <w:rsid w:val="00227BF8"/>
    <w:rsid w:val="00264754"/>
    <w:rsid w:val="0026604B"/>
    <w:rsid w:val="002A0160"/>
    <w:rsid w:val="002B63D6"/>
    <w:rsid w:val="002E4E79"/>
    <w:rsid w:val="00301B61"/>
    <w:rsid w:val="00317584"/>
    <w:rsid w:val="00321DD6"/>
    <w:rsid w:val="00340C80"/>
    <w:rsid w:val="0037012A"/>
    <w:rsid w:val="0039112C"/>
    <w:rsid w:val="00391B48"/>
    <w:rsid w:val="00394E46"/>
    <w:rsid w:val="003B09D6"/>
    <w:rsid w:val="003C6C8B"/>
    <w:rsid w:val="00402554"/>
    <w:rsid w:val="00405066"/>
    <w:rsid w:val="004100BE"/>
    <w:rsid w:val="00422B4D"/>
    <w:rsid w:val="004353C3"/>
    <w:rsid w:val="00437C9F"/>
    <w:rsid w:val="004405FC"/>
    <w:rsid w:val="00452ABF"/>
    <w:rsid w:val="00452B2E"/>
    <w:rsid w:val="004552BC"/>
    <w:rsid w:val="00465260"/>
    <w:rsid w:val="0046552F"/>
    <w:rsid w:val="00471C4C"/>
    <w:rsid w:val="004B0B5C"/>
    <w:rsid w:val="004B21EF"/>
    <w:rsid w:val="004D48FA"/>
    <w:rsid w:val="004E0178"/>
    <w:rsid w:val="004E6A5C"/>
    <w:rsid w:val="004F52A3"/>
    <w:rsid w:val="004F7E65"/>
    <w:rsid w:val="00512843"/>
    <w:rsid w:val="0053324D"/>
    <w:rsid w:val="0053C5AE"/>
    <w:rsid w:val="00544369"/>
    <w:rsid w:val="005458D1"/>
    <w:rsid w:val="00553EE4"/>
    <w:rsid w:val="005759D4"/>
    <w:rsid w:val="00587215"/>
    <w:rsid w:val="00596876"/>
    <w:rsid w:val="005A6A73"/>
    <w:rsid w:val="005B2156"/>
    <w:rsid w:val="005C504D"/>
    <w:rsid w:val="005C6AE0"/>
    <w:rsid w:val="005E21F8"/>
    <w:rsid w:val="005F16DD"/>
    <w:rsid w:val="00603558"/>
    <w:rsid w:val="00612F39"/>
    <w:rsid w:val="006249D1"/>
    <w:rsid w:val="006256E3"/>
    <w:rsid w:val="00625F00"/>
    <w:rsid w:val="00634753"/>
    <w:rsid w:val="00656005"/>
    <w:rsid w:val="0066248B"/>
    <w:rsid w:val="0066501C"/>
    <w:rsid w:val="006720F9"/>
    <w:rsid w:val="00676E35"/>
    <w:rsid w:val="00684190"/>
    <w:rsid w:val="00684924"/>
    <w:rsid w:val="00694800"/>
    <w:rsid w:val="006B2593"/>
    <w:rsid w:val="006C434F"/>
    <w:rsid w:val="006D70ED"/>
    <w:rsid w:val="006D748E"/>
    <w:rsid w:val="006F5B01"/>
    <w:rsid w:val="0071159F"/>
    <w:rsid w:val="00722D77"/>
    <w:rsid w:val="00736E40"/>
    <w:rsid w:val="00737F9C"/>
    <w:rsid w:val="00742469"/>
    <w:rsid w:val="00772C37"/>
    <w:rsid w:val="0078273B"/>
    <w:rsid w:val="007847C9"/>
    <w:rsid w:val="007A2DCF"/>
    <w:rsid w:val="007A5C16"/>
    <w:rsid w:val="007A6075"/>
    <w:rsid w:val="007B321E"/>
    <w:rsid w:val="007D06E4"/>
    <w:rsid w:val="007D4D6C"/>
    <w:rsid w:val="007E4F88"/>
    <w:rsid w:val="007E6C06"/>
    <w:rsid w:val="007E782A"/>
    <w:rsid w:val="00835FA7"/>
    <w:rsid w:val="00850BF9"/>
    <w:rsid w:val="00862792"/>
    <w:rsid w:val="00866650"/>
    <w:rsid w:val="00895434"/>
    <w:rsid w:val="00895E85"/>
    <w:rsid w:val="008961EA"/>
    <w:rsid w:val="008B7707"/>
    <w:rsid w:val="008D5570"/>
    <w:rsid w:val="008D571F"/>
    <w:rsid w:val="008D6B4C"/>
    <w:rsid w:val="008E24E6"/>
    <w:rsid w:val="008E4A85"/>
    <w:rsid w:val="008E4DC9"/>
    <w:rsid w:val="009010F7"/>
    <w:rsid w:val="00925957"/>
    <w:rsid w:val="00941113"/>
    <w:rsid w:val="0095731B"/>
    <w:rsid w:val="009631F9"/>
    <w:rsid w:val="00986F14"/>
    <w:rsid w:val="0099761A"/>
    <w:rsid w:val="009A3833"/>
    <w:rsid w:val="009B0B63"/>
    <w:rsid w:val="009B59F6"/>
    <w:rsid w:val="009B6161"/>
    <w:rsid w:val="009C17D7"/>
    <w:rsid w:val="009C4264"/>
    <w:rsid w:val="009D2F28"/>
    <w:rsid w:val="009E2057"/>
    <w:rsid w:val="00A00A91"/>
    <w:rsid w:val="00A015A8"/>
    <w:rsid w:val="00A23AE9"/>
    <w:rsid w:val="00A244E8"/>
    <w:rsid w:val="00A415B0"/>
    <w:rsid w:val="00A4395D"/>
    <w:rsid w:val="00A50734"/>
    <w:rsid w:val="00A51481"/>
    <w:rsid w:val="00A600DC"/>
    <w:rsid w:val="00A83C6F"/>
    <w:rsid w:val="00A94B12"/>
    <w:rsid w:val="00AA1038"/>
    <w:rsid w:val="00AA2EDB"/>
    <w:rsid w:val="00AA73A5"/>
    <w:rsid w:val="00AC0BE8"/>
    <w:rsid w:val="00AD126C"/>
    <w:rsid w:val="00B02447"/>
    <w:rsid w:val="00B1125C"/>
    <w:rsid w:val="00B31FDE"/>
    <w:rsid w:val="00B34622"/>
    <w:rsid w:val="00B43D4B"/>
    <w:rsid w:val="00B46223"/>
    <w:rsid w:val="00B47846"/>
    <w:rsid w:val="00B53009"/>
    <w:rsid w:val="00B73F48"/>
    <w:rsid w:val="00B765AD"/>
    <w:rsid w:val="00B85108"/>
    <w:rsid w:val="00BC6971"/>
    <w:rsid w:val="00BC7250"/>
    <w:rsid w:val="00BE07C7"/>
    <w:rsid w:val="00BE7AE8"/>
    <w:rsid w:val="00BF71F6"/>
    <w:rsid w:val="00C04BBC"/>
    <w:rsid w:val="00C07B46"/>
    <w:rsid w:val="00C14BB3"/>
    <w:rsid w:val="00C162F6"/>
    <w:rsid w:val="00C213B8"/>
    <w:rsid w:val="00C27D2A"/>
    <w:rsid w:val="00C44F1B"/>
    <w:rsid w:val="00C50E74"/>
    <w:rsid w:val="00C60BA2"/>
    <w:rsid w:val="00C63C1E"/>
    <w:rsid w:val="00C72038"/>
    <w:rsid w:val="00C74170"/>
    <w:rsid w:val="00C82583"/>
    <w:rsid w:val="00C85CD9"/>
    <w:rsid w:val="00C92079"/>
    <w:rsid w:val="00C96C8C"/>
    <w:rsid w:val="00CA6231"/>
    <w:rsid w:val="00CB23D6"/>
    <w:rsid w:val="00CB39C4"/>
    <w:rsid w:val="00CB4E95"/>
    <w:rsid w:val="00CC08EC"/>
    <w:rsid w:val="00CD563F"/>
    <w:rsid w:val="00CE6667"/>
    <w:rsid w:val="00D00891"/>
    <w:rsid w:val="00D075A0"/>
    <w:rsid w:val="00D10FAA"/>
    <w:rsid w:val="00D179D7"/>
    <w:rsid w:val="00D22083"/>
    <w:rsid w:val="00D24446"/>
    <w:rsid w:val="00D24DAA"/>
    <w:rsid w:val="00D26626"/>
    <w:rsid w:val="00D31967"/>
    <w:rsid w:val="00D433EE"/>
    <w:rsid w:val="00D523CA"/>
    <w:rsid w:val="00D56BD4"/>
    <w:rsid w:val="00D617D0"/>
    <w:rsid w:val="00D813BC"/>
    <w:rsid w:val="00D81527"/>
    <w:rsid w:val="00D82E66"/>
    <w:rsid w:val="00D96FCA"/>
    <w:rsid w:val="00DA1589"/>
    <w:rsid w:val="00DB5846"/>
    <w:rsid w:val="00DC72E3"/>
    <w:rsid w:val="00DD4F63"/>
    <w:rsid w:val="00DF2AE0"/>
    <w:rsid w:val="00DF7955"/>
    <w:rsid w:val="00E176A2"/>
    <w:rsid w:val="00E3372B"/>
    <w:rsid w:val="00E33EBC"/>
    <w:rsid w:val="00E34354"/>
    <w:rsid w:val="00E42078"/>
    <w:rsid w:val="00E46794"/>
    <w:rsid w:val="00EB567E"/>
    <w:rsid w:val="00EC010E"/>
    <w:rsid w:val="00EC73D9"/>
    <w:rsid w:val="00EE3807"/>
    <w:rsid w:val="00F05E8C"/>
    <w:rsid w:val="00F06686"/>
    <w:rsid w:val="00F24125"/>
    <w:rsid w:val="00F579A0"/>
    <w:rsid w:val="00F619D6"/>
    <w:rsid w:val="00F630AB"/>
    <w:rsid w:val="00F72FEC"/>
    <w:rsid w:val="00F90F5F"/>
    <w:rsid w:val="00FB072D"/>
    <w:rsid w:val="00FC1CD7"/>
    <w:rsid w:val="00FC24E9"/>
    <w:rsid w:val="00FC4DFE"/>
    <w:rsid w:val="00FC7FA0"/>
    <w:rsid w:val="00FE3A42"/>
    <w:rsid w:val="00FE49AD"/>
    <w:rsid w:val="00FF6D13"/>
    <w:rsid w:val="0201C6BB"/>
    <w:rsid w:val="0239C052"/>
    <w:rsid w:val="0488D3AB"/>
    <w:rsid w:val="06AC6841"/>
    <w:rsid w:val="0831097E"/>
    <w:rsid w:val="0A32DCDA"/>
    <w:rsid w:val="0B66CC4A"/>
    <w:rsid w:val="0D669501"/>
    <w:rsid w:val="0FBCAAC1"/>
    <w:rsid w:val="13A1664A"/>
    <w:rsid w:val="16EF24E6"/>
    <w:rsid w:val="17D4B5C0"/>
    <w:rsid w:val="19B11EC3"/>
    <w:rsid w:val="1B7151D9"/>
    <w:rsid w:val="1C03549B"/>
    <w:rsid w:val="1C11A7D7"/>
    <w:rsid w:val="1D2DFDD9"/>
    <w:rsid w:val="1DF34599"/>
    <w:rsid w:val="1E3C13DA"/>
    <w:rsid w:val="1EC4B2D2"/>
    <w:rsid w:val="20EAE185"/>
    <w:rsid w:val="21868ED1"/>
    <w:rsid w:val="223EE681"/>
    <w:rsid w:val="23341858"/>
    <w:rsid w:val="25421268"/>
    <w:rsid w:val="26B14E81"/>
    <w:rsid w:val="26B3DAE1"/>
    <w:rsid w:val="2D939E05"/>
    <w:rsid w:val="2E58B7CE"/>
    <w:rsid w:val="2F309397"/>
    <w:rsid w:val="3119C0A9"/>
    <w:rsid w:val="31941624"/>
    <w:rsid w:val="31C7AE17"/>
    <w:rsid w:val="32B29212"/>
    <w:rsid w:val="334DF204"/>
    <w:rsid w:val="35735BB9"/>
    <w:rsid w:val="36A03A6D"/>
    <w:rsid w:val="37A0578B"/>
    <w:rsid w:val="3936DBB7"/>
    <w:rsid w:val="39C26DAC"/>
    <w:rsid w:val="3B5F3706"/>
    <w:rsid w:val="3ECC48A9"/>
    <w:rsid w:val="40D4E97D"/>
    <w:rsid w:val="44F56D2A"/>
    <w:rsid w:val="45034E02"/>
    <w:rsid w:val="459D1D61"/>
    <w:rsid w:val="48DB5F95"/>
    <w:rsid w:val="493A70B2"/>
    <w:rsid w:val="4A5D5304"/>
    <w:rsid w:val="4B2F3FF8"/>
    <w:rsid w:val="4B452E26"/>
    <w:rsid w:val="4D569644"/>
    <w:rsid w:val="4EFDFC4D"/>
    <w:rsid w:val="50834524"/>
    <w:rsid w:val="59475E21"/>
    <w:rsid w:val="59F269B9"/>
    <w:rsid w:val="5B473D01"/>
    <w:rsid w:val="5B6CF145"/>
    <w:rsid w:val="5DAD6E56"/>
    <w:rsid w:val="5DE8B96C"/>
    <w:rsid w:val="638225B7"/>
    <w:rsid w:val="64670AB8"/>
    <w:rsid w:val="646BD015"/>
    <w:rsid w:val="65C0BD88"/>
    <w:rsid w:val="673DA594"/>
    <w:rsid w:val="67A1E722"/>
    <w:rsid w:val="67A953D2"/>
    <w:rsid w:val="67E3CF29"/>
    <w:rsid w:val="680A3999"/>
    <w:rsid w:val="68D8AE7D"/>
    <w:rsid w:val="68E4AEBC"/>
    <w:rsid w:val="698C8A54"/>
    <w:rsid w:val="69B418F3"/>
    <w:rsid w:val="6D9DED7D"/>
    <w:rsid w:val="6DF99FFA"/>
    <w:rsid w:val="6EB4FE4D"/>
    <w:rsid w:val="6FDE42C5"/>
    <w:rsid w:val="70148E93"/>
    <w:rsid w:val="73F0C137"/>
    <w:rsid w:val="746F2B9D"/>
    <w:rsid w:val="75AC7F6F"/>
    <w:rsid w:val="763A8F5B"/>
    <w:rsid w:val="7702449A"/>
    <w:rsid w:val="79A89572"/>
    <w:rsid w:val="7B2F1542"/>
    <w:rsid w:val="7CC50675"/>
    <w:rsid w:val="7D0FC4E8"/>
    <w:rsid w:val="7D69F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DDF5"/>
  <w15:chartTrackingRefBased/>
  <w15:docId w15:val="{447ED27C-9FDF-41CE-BC9A-ACA418F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F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9F6"/>
    <w:rPr>
      <w:color w:val="0563C1" w:themeColor="hyperlink"/>
      <w:u w:val="single"/>
    </w:rPr>
  </w:style>
  <w:style w:type="character" w:styleId="UnresolvedMention">
    <w:name w:val="Unresolved Mention"/>
    <w:basedOn w:val="DefaultParagraphFont"/>
    <w:uiPriority w:val="99"/>
    <w:semiHidden/>
    <w:unhideWhenUsed/>
    <w:rsid w:val="00D075A0"/>
    <w:rPr>
      <w:color w:val="605E5C"/>
      <w:shd w:val="clear" w:color="auto" w:fill="E1DFDD"/>
    </w:rPr>
  </w:style>
  <w:style w:type="character" w:customStyle="1" w:styleId="normaltextrun">
    <w:name w:val="normaltextrun"/>
    <w:basedOn w:val="DefaultParagraphFont"/>
    <w:rsid w:val="00E176A2"/>
  </w:style>
  <w:style w:type="character" w:customStyle="1" w:styleId="eop">
    <w:name w:val="eop"/>
    <w:basedOn w:val="DefaultParagraphFont"/>
    <w:rsid w:val="00E176A2"/>
  </w:style>
  <w:style w:type="character" w:customStyle="1" w:styleId="contextualspellingandgrammarerror">
    <w:name w:val="contextualspellingandgrammarerror"/>
    <w:basedOn w:val="DefaultParagraphFont"/>
    <w:rsid w:val="00E176A2"/>
  </w:style>
  <w:style w:type="paragraph" w:styleId="BalloonText">
    <w:name w:val="Balloon Text"/>
    <w:basedOn w:val="Normal"/>
    <w:link w:val="BalloonTextChar"/>
    <w:uiPriority w:val="99"/>
    <w:semiHidden/>
    <w:unhideWhenUsed/>
    <w:rsid w:val="004405F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405F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4405FC"/>
    <w:rPr>
      <w:sz w:val="16"/>
      <w:szCs w:val="16"/>
    </w:rPr>
  </w:style>
  <w:style w:type="paragraph" w:styleId="CommentText">
    <w:name w:val="annotation text"/>
    <w:basedOn w:val="Normal"/>
    <w:link w:val="CommentTextChar"/>
    <w:uiPriority w:val="99"/>
    <w:semiHidden/>
    <w:unhideWhenUsed/>
    <w:rsid w:val="004405FC"/>
    <w:pPr>
      <w:spacing w:line="240" w:lineRule="auto"/>
    </w:pPr>
    <w:rPr>
      <w:sz w:val="20"/>
    </w:rPr>
  </w:style>
  <w:style w:type="character" w:customStyle="1" w:styleId="CommentTextChar">
    <w:name w:val="Comment Text Char"/>
    <w:basedOn w:val="DefaultParagraphFont"/>
    <w:link w:val="CommentText"/>
    <w:uiPriority w:val="99"/>
    <w:semiHidden/>
    <w:rsid w:val="004405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405FC"/>
    <w:rPr>
      <w:b/>
      <w:bCs/>
    </w:rPr>
  </w:style>
  <w:style w:type="character" w:customStyle="1" w:styleId="CommentSubjectChar">
    <w:name w:val="Comment Subject Char"/>
    <w:basedOn w:val="CommentTextChar"/>
    <w:link w:val="CommentSubject"/>
    <w:uiPriority w:val="99"/>
    <w:semiHidden/>
    <w:rsid w:val="004405FC"/>
    <w:rPr>
      <w:rFonts w:ascii="Arial" w:eastAsia="Times New Roman" w:hAnsi="Arial" w:cs="Times New Roman"/>
      <w:b/>
      <w:bCs/>
      <w:sz w:val="20"/>
      <w:szCs w:val="20"/>
    </w:rPr>
  </w:style>
  <w:style w:type="paragraph" w:styleId="ListParagraph">
    <w:name w:val="List Paragraph"/>
    <w:basedOn w:val="Normal"/>
    <w:uiPriority w:val="34"/>
    <w:qFormat/>
    <w:rsid w:val="00391B48"/>
    <w:pPr>
      <w:ind w:left="720"/>
      <w:contextualSpacing/>
    </w:pPr>
  </w:style>
  <w:style w:type="character" w:customStyle="1" w:styleId="color15">
    <w:name w:val="color_15"/>
    <w:basedOn w:val="DefaultParagraphFont"/>
    <w:rsid w:val="009010F7"/>
  </w:style>
  <w:style w:type="paragraph" w:styleId="Header">
    <w:name w:val="header"/>
    <w:basedOn w:val="Normal"/>
    <w:link w:val="HeaderChar"/>
    <w:uiPriority w:val="99"/>
    <w:unhideWhenUsed/>
    <w:rsid w:val="00E34354"/>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E34354"/>
    <w:rPr>
      <w:rFonts w:ascii="Arial" w:eastAsia="Times New Roman" w:hAnsi="Arial" w:cs="Times New Roman"/>
      <w:sz w:val="24"/>
      <w:szCs w:val="20"/>
    </w:rPr>
  </w:style>
  <w:style w:type="paragraph" w:styleId="Footer">
    <w:name w:val="footer"/>
    <w:basedOn w:val="Normal"/>
    <w:link w:val="FooterChar"/>
    <w:uiPriority w:val="99"/>
    <w:unhideWhenUsed/>
    <w:rsid w:val="00E34354"/>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E34354"/>
    <w:rPr>
      <w:rFonts w:ascii="Arial" w:eastAsia="Times New Roman" w:hAnsi="Arial" w:cs="Times New Roman"/>
      <w:sz w:val="24"/>
      <w:szCs w:val="20"/>
    </w:rPr>
  </w:style>
  <w:style w:type="paragraph" w:customStyle="1" w:styleId="paragraph">
    <w:name w:val="paragraph"/>
    <w:basedOn w:val="Normal"/>
    <w:rsid w:val="008B770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78">
      <w:bodyDiv w:val="1"/>
      <w:marLeft w:val="0"/>
      <w:marRight w:val="0"/>
      <w:marTop w:val="0"/>
      <w:marBottom w:val="0"/>
      <w:divBdr>
        <w:top w:val="none" w:sz="0" w:space="0" w:color="auto"/>
        <w:left w:val="none" w:sz="0" w:space="0" w:color="auto"/>
        <w:bottom w:val="none" w:sz="0" w:space="0" w:color="auto"/>
        <w:right w:val="none" w:sz="0" w:space="0" w:color="auto"/>
      </w:divBdr>
    </w:div>
    <w:div w:id="95713453">
      <w:bodyDiv w:val="1"/>
      <w:marLeft w:val="0"/>
      <w:marRight w:val="0"/>
      <w:marTop w:val="0"/>
      <w:marBottom w:val="0"/>
      <w:divBdr>
        <w:top w:val="none" w:sz="0" w:space="0" w:color="auto"/>
        <w:left w:val="none" w:sz="0" w:space="0" w:color="auto"/>
        <w:bottom w:val="none" w:sz="0" w:space="0" w:color="auto"/>
        <w:right w:val="none" w:sz="0" w:space="0" w:color="auto"/>
      </w:divBdr>
    </w:div>
    <w:div w:id="114637355">
      <w:bodyDiv w:val="1"/>
      <w:marLeft w:val="0"/>
      <w:marRight w:val="0"/>
      <w:marTop w:val="0"/>
      <w:marBottom w:val="0"/>
      <w:divBdr>
        <w:top w:val="none" w:sz="0" w:space="0" w:color="auto"/>
        <w:left w:val="none" w:sz="0" w:space="0" w:color="auto"/>
        <w:bottom w:val="none" w:sz="0" w:space="0" w:color="auto"/>
        <w:right w:val="none" w:sz="0" w:space="0" w:color="auto"/>
      </w:divBdr>
    </w:div>
    <w:div w:id="119766719">
      <w:bodyDiv w:val="1"/>
      <w:marLeft w:val="0"/>
      <w:marRight w:val="0"/>
      <w:marTop w:val="0"/>
      <w:marBottom w:val="0"/>
      <w:divBdr>
        <w:top w:val="none" w:sz="0" w:space="0" w:color="auto"/>
        <w:left w:val="none" w:sz="0" w:space="0" w:color="auto"/>
        <w:bottom w:val="none" w:sz="0" w:space="0" w:color="auto"/>
        <w:right w:val="none" w:sz="0" w:space="0" w:color="auto"/>
      </w:divBdr>
      <w:divsChild>
        <w:div w:id="201787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601">
      <w:bodyDiv w:val="1"/>
      <w:marLeft w:val="0"/>
      <w:marRight w:val="0"/>
      <w:marTop w:val="0"/>
      <w:marBottom w:val="0"/>
      <w:divBdr>
        <w:top w:val="none" w:sz="0" w:space="0" w:color="auto"/>
        <w:left w:val="none" w:sz="0" w:space="0" w:color="auto"/>
        <w:bottom w:val="none" w:sz="0" w:space="0" w:color="auto"/>
        <w:right w:val="none" w:sz="0" w:space="0" w:color="auto"/>
      </w:divBdr>
    </w:div>
    <w:div w:id="326637209">
      <w:bodyDiv w:val="1"/>
      <w:marLeft w:val="0"/>
      <w:marRight w:val="0"/>
      <w:marTop w:val="0"/>
      <w:marBottom w:val="0"/>
      <w:divBdr>
        <w:top w:val="none" w:sz="0" w:space="0" w:color="auto"/>
        <w:left w:val="none" w:sz="0" w:space="0" w:color="auto"/>
        <w:bottom w:val="none" w:sz="0" w:space="0" w:color="auto"/>
        <w:right w:val="none" w:sz="0" w:space="0" w:color="auto"/>
      </w:divBdr>
      <w:divsChild>
        <w:div w:id="40714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7664667">
              <w:marLeft w:val="0"/>
              <w:marRight w:val="0"/>
              <w:marTop w:val="0"/>
              <w:marBottom w:val="0"/>
              <w:divBdr>
                <w:top w:val="none" w:sz="0" w:space="0" w:color="auto"/>
                <w:left w:val="none" w:sz="0" w:space="0" w:color="auto"/>
                <w:bottom w:val="none" w:sz="0" w:space="0" w:color="auto"/>
                <w:right w:val="none" w:sz="0" w:space="0" w:color="auto"/>
              </w:divBdr>
              <w:divsChild>
                <w:div w:id="1781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5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160081">
              <w:marLeft w:val="0"/>
              <w:marRight w:val="0"/>
              <w:marTop w:val="0"/>
              <w:marBottom w:val="0"/>
              <w:divBdr>
                <w:top w:val="none" w:sz="0" w:space="0" w:color="auto"/>
                <w:left w:val="none" w:sz="0" w:space="0" w:color="auto"/>
                <w:bottom w:val="none" w:sz="0" w:space="0" w:color="auto"/>
                <w:right w:val="none" w:sz="0" w:space="0" w:color="auto"/>
              </w:divBdr>
              <w:divsChild>
                <w:div w:id="6118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39676">
      <w:bodyDiv w:val="1"/>
      <w:marLeft w:val="0"/>
      <w:marRight w:val="0"/>
      <w:marTop w:val="0"/>
      <w:marBottom w:val="0"/>
      <w:divBdr>
        <w:top w:val="none" w:sz="0" w:space="0" w:color="auto"/>
        <w:left w:val="none" w:sz="0" w:space="0" w:color="auto"/>
        <w:bottom w:val="none" w:sz="0" w:space="0" w:color="auto"/>
        <w:right w:val="none" w:sz="0" w:space="0" w:color="auto"/>
      </w:divBdr>
    </w:div>
    <w:div w:id="491798207">
      <w:bodyDiv w:val="1"/>
      <w:marLeft w:val="0"/>
      <w:marRight w:val="0"/>
      <w:marTop w:val="0"/>
      <w:marBottom w:val="0"/>
      <w:divBdr>
        <w:top w:val="none" w:sz="0" w:space="0" w:color="auto"/>
        <w:left w:val="none" w:sz="0" w:space="0" w:color="auto"/>
        <w:bottom w:val="none" w:sz="0" w:space="0" w:color="auto"/>
        <w:right w:val="none" w:sz="0" w:space="0" w:color="auto"/>
      </w:divBdr>
    </w:div>
    <w:div w:id="538934671">
      <w:bodyDiv w:val="1"/>
      <w:marLeft w:val="0"/>
      <w:marRight w:val="0"/>
      <w:marTop w:val="0"/>
      <w:marBottom w:val="0"/>
      <w:divBdr>
        <w:top w:val="none" w:sz="0" w:space="0" w:color="auto"/>
        <w:left w:val="none" w:sz="0" w:space="0" w:color="auto"/>
        <w:bottom w:val="none" w:sz="0" w:space="0" w:color="auto"/>
        <w:right w:val="none" w:sz="0" w:space="0" w:color="auto"/>
      </w:divBdr>
    </w:div>
    <w:div w:id="577447008">
      <w:bodyDiv w:val="1"/>
      <w:marLeft w:val="0"/>
      <w:marRight w:val="0"/>
      <w:marTop w:val="0"/>
      <w:marBottom w:val="0"/>
      <w:divBdr>
        <w:top w:val="none" w:sz="0" w:space="0" w:color="auto"/>
        <w:left w:val="none" w:sz="0" w:space="0" w:color="auto"/>
        <w:bottom w:val="none" w:sz="0" w:space="0" w:color="auto"/>
        <w:right w:val="none" w:sz="0" w:space="0" w:color="auto"/>
      </w:divBdr>
    </w:div>
    <w:div w:id="611010918">
      <w:bodyDiv w:val="1"/>
      <w:marLeft w:val="0"/>
      <w:marRight w:val="0"/>
      <w:marTop w:val="0"/>
      <w:marBottom w:val="0"/>
      <w:divBdr>
        <w:top w:val="none" w:sz="0" w:space="0" w:color="auto"/>
        <w:left w:val="none" w:sz="0" w:space="0" w:color="auto"/>
        <w:bottom w:val="none" w:sz="0" w:space="0" w:color="auto"/>
        <w:right w:val="none" w:sz="0" w:space="0" w:color="auto"/>
      </w:divBdr>
    </w:div>
    <w:div w:id="773134530">
      <w:bodyDiv w:val="1"/>
      <w:marLeft w:val="0"/>
      <w:marRight w:val="0"/>
      <w:marTop w:val="0"/>
      <w:marBottom w:val="0"/>
      <w:divBdr>
        <w:top w:val="none" w:sz="0" w:space="0" w:color="auto"/>
        <w:left w:val="none" w:sz="0" w:space="0" w:color="auto"/>
        <w:bottom w:val="none" w:sz="0" w:space="0" w:color="auto"/>
        <w:right w:val="none" w:sz="0" w:space="0" w:color="auto"/>
      </w:divBdr>
    </w:div>
    <w:div w:id="781731581">
      <w:bodyDiv w:val="1"/>
      <w:marLeft w:val="0"/>
      <w:marRight w:val="0"/>
      <w:marTop w:val="0"/>
      <w:marBottom w:val="0"/>
      <w:divBdr>
        <w:top w:val="none" w:sz="0" w:space="0" w:color="auto"/>
        <w:left w:val="none" w:sz="0" w:space="0" w:color="auto"/>
        <w:bottom w:val="none" w:sz="0" w:space="0" w:color="auto"/>
        <w:right w:val="none" w:sz="0" w:space="0" w:color="auto"/>
      </w:divBdr>
      <w:divsChild>
        <w:div w:id="10820234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1885420">
              <w:marLeft w:val="0"/>
              <w:marRight w:val="0"/>
              <w:marTop w:val="0"/>
              <w:marBottom w:val="0"/>
              <w:divBdr>
                <w:top w:val="none" w:sz="0" w:space="0" w:color="auto"/>
                <w:left w:val="none" w:sz="0" w:space="0" w:color="auto"/>
                <w:bottom w:val="none" w:sz="0" w:space="0" w:color="auto"/>
                <w:right w:val="none" w:sz="0" w:space="0" w:color="auto"/>
              </w:divBdr>
              <w:divsChild>
                <w:div w:id="814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271751">
              <w:marLeft w:val="0"/>
              <w:marRight w:val="0"/>
              <w:marTop w:val="0"/>
              <w:marBottom w:val="0"/>
              <w:divBdr>
                <w:top w:val="none" w:sz="0" w:space="0" w:color="auto"/>
                <w:left w:val="none" w:sz="0" w:space="0" w:color="auto"/>
                <w:bottom w:val="none" w:sz="0" w:space="0" w:color="auto"/>
                <w:right w:val="none" w:sz="0" w:space="0" w:color="auto"/>
              </w:divBdr>
              <w:divsChild>
                <w:div w:id="21339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38885">
      <w:bodyDiv w:val="1"/>
      <w:marLeft w:val="0"/>
      <w:marRight w:val="0"/>
      <w:marTop w:val="0"/>
      <w:marBottom w:val="0"/>
      <w:divBdr>
        <w:top w:val="none" w:sz="0" w:space="0" w:color="auto"/>
        <w:left w:val="none" w:sz="0" w:space="0" w:color="auto"/>
        <w:bottom w:val="none" w:sz="0" w:space="0" w:color="auto"/>
        <w:right w:val="none" w:sz="0" w:space="0" w:color="auto"/>
      </w:divBdr>
    </w:div>
    <w:div w:id="1018964668">
      <w:bodyDiv w:val="1"/>
      <w:marLeft w:val="0"/>
      <w:marRight w:val="0"/>
      <w:marTop w:val="0"/>
      <w:marBottom w:val="0"/>
      <w:divBdr>
        <w:top w:val="none" w:sz="0" w:space="0" w:color="auto"/>
        <w:left w:val="none" w:sz="0" w:space="0" w:color="auto"/>
        <w:bottom w:val="none" w:sz="0" w:space="0" w:color="auto"/>
        <w:right w:val="none" w:sz="0" w:space="0" w:color="auto"/>
      </w:divBdr>
    </w:div>
    <w:div w:id="1078404164">
      <w:bodyDiv w:val="1"/>
      <w:marLeft w:val="0"/>
      <w:marRight w:val="0"/>
      <w:marTop w:val="0"/>
      <w:marBottom w:val="0"/>
      <w:divBdr>
        <w:top w:val="none" w:sz="0" w:space="0" w:color="auto"/>
        <w:left w:val="none" w:sz="0" w:space="0" w:color="auto"/>
        <w:bottom w:val="none" w:sz="0" w:space="0" w:color="auto"/>
        <w:right w:val="none" w:sz="0" w:space="0" w:color="auto"/>
      </w:divBdr>
    </w:div>
    <w:div w:id="1157651112">
      <w:bodyDiv w:val="1"/>
      <w:marLeft w:val="0"/>
      <w:marRight w:val="0"/>
      <w:marTop w:val="0"/>
      <w:marBottom w:val="0"/>
      <w:divBdr>
        <w:top w:val="none" w:sz="0" w:space="0" w:color="auto"/>
        <w:left w:val="none" w:sz="0" w:space="0" w:color="auto"/>
        <w:bottom w:val="none" w:sz="0" w:space="0" w:color="auto"/>
        <w:right w:val="none" w:sz="0" w:space="0" w:color="auto"/>
      </w:divBdr>
    </w:div>
    <w:div w:id="1206134784">
      <w:bodyDiv w:val="1"/>
      <w:marLeft w:val="0"/>
      <w:marRight w:val="0"/>
      <w:marTop w:val="0"/>
      <w:marBottom w:val="0"/>
      <w:divBdr>
        <w:top w:val="none" w:sz="0" w:space="0" w:color="auto"/>
        <w:left w:val="none" w:sz="0" w:space="0" w:color="auto"/>
        <w:bottom w:val="none" w:sz="0" w:space="0" w:color="auto"/>
        <w:right w:val="none" w:sz="0" w:space="0" w:color="auto"/>
      </w:divBdr>
    </w:div>
    <w:div w:id="1367564612">
      <w:bodyDiv w:val="1"/>
      <w:marLeft w:val="0"/>
      <w:marRight w:val="0"/>
      <w:marTop w:val="0"/>
      <w:marBottom w:val="0"/>
      <w:divBdr>
        <w:top w:val="none" w:sz="0" w:space="0" w:color="auto"/>
        <w:left w:val="none" w:sz="0" w:space="0" w:color="auto"/>
        <w:bottom w:val="none" w:sz="0" w:space="0" w:color="auto"/>
        <w:right w:val="none" w:sz="0" w:space="0" w:color="auto"/>
      </w:divBdr>
    </w:div>
    <w:div w:id="1450929987">
      <w:bodyDiv w:val="1"/>
      <w:marLeft w:val="0"/>
      <w:marRight w:val="0"/>
      <w:marTop w:val="0"/>
      <w:marBottom w:val="0"/>
      <w:divBdr>
        <w:top w:val="none" w:sz="0" w:space="0" w:color="auto"/>
        <w:left w:val="none" w:sz="0" w:space="0" w:color="auto"/>
        <w:bottom w:val="none" w:sz="0" w:space="0" w:color="auto"/>
        <w:right w:val="none" w:sz="0" w:space="0" w:color="auto"/>
      </w:divBdr>
    </w:div>
    <w:div w:id="1553079430">
      <w:bodyDiv w:val="1"/>
      <w:marLeft w:val="0"/>
      <w:marRight w:val="0"/>
      <w:marTop w:val="0"/>
      <w:marBottom w:val="0"/>
      <w:divBdr>
        <w:top w:val="none" w:sz="0" w:space="0" w:color="auto"/>
        <w:left w:val="none" w:sz="0" w:space="0" w:color="auto"/>
        <w:bottom w:val="none" w:sz="0" w:space="0" w:color="auto"/>
        <w:right w:val="none" w:sz="0" w:space="0" w:color="auto"/>
      </w:divBdr>
    </w:div>
    <w:div w:id="1555045660">
      <w:bodyDiv w:val="1"/>
      <w:marLeft w:val="0"/>
      <w:marRight w:val="0"/>
      <w:marTop w:val="0"/>
      <w:marBottom w:val="0"/>
      <w:divBdr>
        <w:top w:val="none" w:sz="0" w:space="0" w:color="auto"/>
        <w:left w:val="none" w:sz="0" w:space="0" w:color="auto"/>
        <w:bottom w:val="none" w:sz="0" w:space="0" w:color="auto"/>
        <w:right w:val="none" w:sz="0" w:space="0" w:color="auto"/>
      </w:divBdr>
    </w:div>
    <w:div w:id="1588274041">
      <w:bodyDiv w:val="1"/>
      <w:marLeft w:val="0"/>
      <w:marRight w:val="0"/>
      <w:marTop w:val="0"/>
      <w:marBottom w:val="0"/>
      <w:divBdr>
        <w:top w:val="none" w:sz="0" w:space="0" w:color="auto"/>
        <w:left w:val="none" w:sz="0" w:space="0" w:color="auto"/>
        <w:bottom w:val="none" w:sz="0" w:space="0" w:color="auto"/>
        <w:right w:val="none" w:sz="0" w:space="0" w:color="auto"/>
      </w:divBdr>
    </w:div>
    <w:div w:id="1602298443">
      <w:bodyDiv w:val="1"/>
      <w:marLeft w:val="0"/>
      <w:marRight w:val="0"/>
      <w:marTop w:val="0"/>
      <w:marBottom w:val="0"/>
      <w:divBdr>
        <w:top w:val="none" w:sz="0" w:space="0" w:color="auto"/>
        <w:left w:val="none" w:sz="0" w:space="0" w:color="auto"/>
        <w:bottom w:val="none" w:sz="0" w:space="0" w:color="auto"/>
        <w:right w:val="none" w:sz="0" w:space="0" w:color="auto"/>
      </w:divBdr>
      <w:divsChild>
        <w:div w:id="176583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0310">
      <w:bodyDiv w:val="1"/>
      <w:marLeft w:val="0"/>
      <w:marRight w:val="0"/>
      <w:marTop w:val="0"/>
      <w:marBottom w:val="0"/>
      <w:divBdr>
        <w:top w:val="none" w:sz="0" w:space="0" w:color="auto"/>
        <w:left w:val="none" w:sz="0" w:space="0" w:color="auto"/>
        <w:bottom w:val="none" w:sz="0" w:space="0" w:color="auto"/>
        <w:right w:val="none" w:sz="0" w:space="0" w:color="auto"/>
      </w:divBdr>
      <w:divsChild>
        <w:div w:id="354236172">
          <w:marLeft w:val="0"/>
          <w:marRight w:val="0"/>
          <w:marTop w:val="0"/>
          <w:marBottom w:val="0"/>
          <w:divBdr>
            <w:top w:val="none" w:sz="0" w:space="0" w:color="auto"/>
            <w:left w:val="none" w:sz="0" w:space="0" w:color="auto"/>
            <w:bottom w:val="none" w:sz="0" w:space="0" w:color="auto"/>
            <w:right w:val="none" w:sz="0" w:space="0" w:color="auto"/>
          </w:divBdr>
        </w:div>
        <w:div w:id="969820152">
          <w:marLeft w:val="0"/>
          <w:marRight w:val="0"/>
          <w:marTop w:val="0"/>
          <w:marBottom w:val="0"/>
          <w:divBdr>
            <w:top w:val="none" w:sz="0" w:space="0" w:color="auto"/>
            <w:left w:val="none" w:sz="0" w:space="0" w:color="auto"/>
            <w:bottom w:val="none" w:sz="0" w:space="0" w:color="auto"/>
            <w:right w:val="none" w:sz="0" w:space="0" w:color="auto"/>
          </w:divBdr>
        </w:div>
        <w:div w:id="1264724834">
          <w:marLeft w:val="0"/>
          <w:marRight w:val="0"/>
          <w:marTop w:val="0"/>
          <w:marBottom w:val="0"/>
          <w:divBdr>
            <w:top w:val="none" w:sz="0" w:space="0" w:color="auto"/>
            <w:left w:val="none" w:sz="0" w:space="0" w:color="auto"/>
            <w:bottom w:val="none" w:sz="0" w:space="0" w:color="auto"/>
            <w:right w:val="none" w:sz="0" w:space="0" w:color="auto"/>
          </w:divBdr>
        </w:div>
        <w:div w:id="1346371763">
          <w:marLeft w:val="0"/>
          <w:marRight w:val="0"/>
          <w:marTop w:val="0"/>
          <w:marBottom w:val="0"/>
          <w:divBdr>
            <w:top w:val="none" w:sz="0" w:space="0" w:color="auto"/>
            <w:left w:val="none" w:sz="0" w:space="0" w:color="auto"/>
            <w:bottom w:val="none" w:sz="0" w:space="0" w:color="auto"/>
            <w:right w:val="none" w:sz="0" w:space="0" w:color="auto"/>
          </w:divBdr>
        </w:div>
        <w:div w:id="1496261079">
          <w:marLeft w:val="0"/>
          <w:marRight w:val="0"/>
          <w:marTop w:val="0"/>
          <w:marBottom w:val="0"/>
          <w:divBdr>
            <w:top w:val="none" w:sz="0" w:space="0" w:color="auto"/>
            <w:left w:val="none" w:sz="0" w:space="0" w:color="auto"/>
            <w:bottom w:val="none" w:sz="0" w:space="0" w:color="auto"/>
            <w:right w:val="none" w:sz="0" w:space="0" w:color="auto"/>
          </w:divBdr>
        </w:div>
        <w:div w:id="1552184888">
          <w:marLeft w:val="0"/>
          <w:marRight w:val="0"/>
          <w:marTop w:val="0"/>
          <w:marBottom w:val="0"/>
          <w:divBdr>
            <w:top w:val="none" w:sz="0" w:space="0" w:color="auto"/>
            <w:left w:val="none" w:sz="0" w:space="0" w:color="auto"/>
            <w:bottom w:val="none" w:sz="0" w:space="0" w:color="auto"/>
            <w:right w:val="none" w:sz="0" w:space="0" w:color="auto"/>
          </w:divBdr>
        </w:div>
        <w:div w:id="1643582641">
          <w:marLeft w:val="0"/>
          <w:marRight w:val="0"/>
          <w:marTop w:val="0"/>
          <w:marBottom w:val="0"/>
          <w:divBdr>
            <w:top w:val="none" w:sz="0" w:space="0" w:color="auto"/>
            <w:left w:val="none" w:sz="0" w:space="0" w:color="auto"/>
            <w:bottom w:val="none" w:sz="0" w:space="0" w:color="auto"/>
            <w:right w:val="none" w:sz="0" w:space="0" w:color="auto"/>
          </w:divBdr>
        </w:div>
        <w:div w:id="1686057780">
          <w:marLeft w:val="0"/>
          <w:marRight w:val="0"/>
          <w:marTop w:val="0"/>
          <w:marBottom w:val="0"/>
          <w:divBdr>
            <w:top w:val="none" w:sz="0" w:space="0" w:color="auto"/>
            <w:left w:val="none" w:sz="0" w:space="0" w:color="auto"/>
            <w:bottom w:val="none" w:sz="0" w:space="0" w:color="auto"/>
            <w:right w:val="none" w:sz="0" w:space="0" w:color="auto"/>
          </w:divBdr>
        </w:div>
        <w:div w:id="1808472204">
          <w:marLeft w:val="0"/>
          <w:marRight w:val="0"/>
          <w:marTop w:val="0"/>
          <w:marBottom w:val="0"/>
          <w:divBdr>
            <w:top w:val="none" w:sz="0" w:space="0" w:color="auto"/>
            <w:left w:val="none" w:sz="0" w:space="0" w:color="auto"/>
            <w:bottom w:val="none" w:sz="0" w:space="0" w:color="auto"/>
            <w:right w:val="none" w:sz="0" w:space="0" w:color="auto"/>
          </w:divBdr>
        </w:div>
        <w:div w:id="1993825118">
          <w:marLeft w:val="0"/>
          <w:marRight w:val="0"/>
          <w:marTop w:val="0"/>
          <w:marBottom w:val="0"/>
          <w:divBdr>
            <w:top w:val="none" w:sz="0" w:space="0" w:color="auto"/>
            <w:left w:val="none" w:sz="0" w:space="0" w:color="auto"/>
            <w:bottom w:val="none" w:sz="0" w:space="0" w:color="auto"/>
            <w:right w:val="none" w:sz="0" w:space="0" w:color="auto"/>
          </w:divBdr>
        </w:div>
      </w:divsChild>
    </w:div>
    <w:div w:id="1868786549">
      <w:bodyDiv w:val="1"/>
      <w:marLeft w:val="0"/>
      <w:marRight w:val="0"/>
      <w:marTop w:val="0"/>
      <w:marBottom w:val="0"/>
      <w:divBdr>
        <w:top w:val="none" w:sz="0" w:space="0" w:color="auto"/>
        <w:left w:val="none" w:sz="0" w:space="0" w:color="auto"/>
        <w:bottom w:val="none" w:sz="0" w:space="0" w:color="auto"/>
        <w:right w:val="none" w:sz="0" w:space="0" w:color="auto"/>
      </w:divBdr>
    </w:div>
    <w:div w:id="1878809280">
      <w:bodyDiv w:val="1"/>
      <w:marLeft w:val="0"/>
      <w:marRight w:val="0"/>
      <w:marTop w:val="0"/>
      <w:marBottom w:val="0"/>
      <w:divBdr>
        <w:top w:val="none" w:sz="0" w:space="0" w:color="auto"/>
        <w:left w:val="none" w:sz="0" w:space="0" w:color="auto"/>
        <w:bottom w:val="none" w:sz="0" w:space="0" w:color="auto"/>
        <w:right w:val="none" w:sz="0" w:space="0" w:color="auto"/>
      </w:divBdr>
      <w:divsChild>
        <w:div w:id="8245900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2789584">
              <w:marLeft w:val="0"/>
              <w:marRight w:val="0"/>
              <w:marTop w:val="0"/>
              <w:marBottom w:val="0"/>
              <w:divBdr>
                <w:top w:val="none" w:sz="0" w:space="0" w:color="auto"/>
                <w:left w:val="none" w:sz="0" w:space="0" w:color="auto"/>
                <w:bottom w:val="none" w:sz="0" w:space="0" w:color="auto"/>
                <w:right w:val="none" w:sz="0" w:space="0" w:color="auto"/>
              </w:divBdr>
              <w:divsChild>
                <w:div w:id="14051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4228422">
              <w:marLeft w:val="0"/>
              <w:marRight w:val="0"/>
              <w:marTop w:val="0"/>
              <w:marBottom w:val="0"/>
              <w:divBdr>
                <w:top w:val="none" w:sz="0" w:space="0" w:color="auto"/>
                <w:left w:val="none" w:sz="0" w:space="0" w:color="auto"/>
                <w:bottom w:val="none" w:sz="0" w:space="0" w:color="auto"/>
                <w:right w:val="none" w:sz="0" w:space="0" w:color="auto"/>
              </w:divBdr>
              <w:divsChild>
                <w:div w:id="17985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ruralyouthprojec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uk/e/bring-your-chat-online-tickets-1177833922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ralyouthprojec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0CF9-4E76-4732-8CAC-0B4A75E83ED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D6E2753A-4552-43BB-889D-001EA41F3600}">
  <ds:schemaRefs>
    <ds:schemaRef ds:uri="http://schemas.microsoft.com/sharepoint/v3/contenttype/forms"/>
  </ds:schemaRefs>
</ds:datastoreItem>
</file>

<file path=customXml/itemProps3.xml><?xml version="1.0" encoding="utf-8"?>
<ds:datastoreItem xmlns:ds="http://schemas.openxmlformats.org/officeDocument/2006/customXml" ds:itemID="{776B4C29-2BDF-4EA9-9ED1-8687057D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17CEB-F20C-4E41-AD81-856D730F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2</cp:revision>
  <cp:lastPrinted>2020-05-29T17:03:00Z</cp:lastPrinted>
  <dcterms:created xsi:type="dcterms:W3CDTF">2020-08-26T14:20:00Z</dcterms:created>
  <dcterms:modified xsi:type="dcterms:W3CDTF">2020-08-26T14:20:00Z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